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65" w:rsidRPr="001A50E0" w:rsidRDefault="001D383B" w:rsidP="00012465">
      <w:pPr>
        <w:spacing w:after="0"/>
        <w:jc w:val="right"/>
        <w:rPr>
          <w:rFonts w:ascii="Times New Roman" w:hAnsi="Times New Roman"/>
          <w:b/>
          <w:sz w:val="28"/>
          <w:szCs w:val="28"/>
        </w:rPr>
      </w:pPr>
      <w:r>
        <w:rPr>
          <w:rFonts w:ascii="Times New Roman" w:hAnsi="Times New Roman"/>
          <w:b/>
          <w:i/>
          <w:sz w:val="28"/>
          <w:szCs w:val="20"/>
          <w:lang w:eastAsia="bg-BG"/>
        </w:rPr>
        <w:t>Образец</w:t>
      </w:r>
      <w:r w:rsidR="00012465" w:rsidRPr="001A50E0">
        <w:rPr>
          <w:rFonts w:ascii="Times New Roman" w:hAnsi="Times New Roman"/>
          <w:b/>
          <w:i/>
          <w:sz w:val="28"/>
          <w:szCs w:val="20"/>
          <w:lang w:eastAsia="bg-BG"/>
        </w:rPr>
        <w:t xml:space="preserve">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1F0D03">
      <w:pPr>
        <w:pStyle w:val="a6"/>
        <w:ind w:right="72"/>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bookmarkStart w:id="0" w:name="_GoBack"/>
      <w:r w:rsidR="008254D5">
        <w:rPr>
          <w:rFonts w:ascii="Times New Roman" w:hAnsi="Times New Roman" w:cs="Times New Roman"/>
          <w:b/>
          <w:bCs/>
          <w:i/>
          <w:color w:val="000000"/>
          <w:spacing w:val="-4"/>
          <w:szCs w:val="28"/>
          <w:lang w:val="bg-BG" w:eastAsia="bg-BG"/>
        </w:rPr>
        <w:t>ПРЕМАХВАНЕ</w:t>
      </w:r>
      <w:r w:rsidR="009D5EF2" w:rsidRPr="009D5EF2">
        <w:rPr>
          <w:rFonts w:ascii="Times New Roman" w:hAnsi="Times New Roman" w:cs="Times New Roman"/>
          <w:b/>
          <w:bCs/>
          <w:i/>
          <w:color w:val="000000"/>
          <w:spacing w:val="-4"/>
          <w:szCs w:val="28"/>
          <w:lang w:val="bg-BG" w:eastAsia="bg-BG"/>
        </w:rPr>
        <w:t xml:space="preserve"> </w:t>
      </w:r>
      <w:bookmarkEnd w:id="0"/>
      <w:r w:rsidR="009D5EF2" w:rsidRPr="009D5EF2">
        <w:rPr>
          <w:rFonts w:ascii="Times New Roman" w:hAnsi="Times New Roman" w:cs="Times New Roman"/>
          <w:b/>
          <w:bCs/>
          <w:i/>
          <w:color w:val="000000"/>
          <w:spacing w:val="-4"/>
          <w:szCs w:val="28"/>
          <w:lang w:val="bg-BG" w:eastAsia="bg-BG"/>
        </w:rPr>
        <w:t xml:space="preserve">НА СЪЩЕСТВУВАЩА ПОСТРОЙКА </w:t>
      </w:r>
      <w:r w:rsidR="00351C3B">
        <w:rPr>
          <w:rFonts w:ascii="Times New Roman" w:hAnsi="Times New Roman" w:cs="Times New Roman"/>
          <w:b/>
          <w:bCs/>
          <w:i/>
          <w:color w:val="000000"/>
          <w:spacing w:val="-4"/>
          <w:szCs w:val="28"/>
          <w:lang w:val="bg-BG" w:eastAsia="bg-BG"/>
        </w:rPr>
        <w:t xml:space="preserve">В </w:t>
      </w:r>
      <w:r w:rsidR="009D5EF2" w:rsidRPr="009D5EF2">
        <w:rPr>
          <w:rFonts w:ascii="Times New Roman" w:hAnsi="Times New Roman" w:cs="Times New Roman"/>
          <w:b/>
          <w:bCs/>
          <w:i/>
          <w:color w:val="000000"/>
          <w:spacing w:val="-4"/>
          <w:szCs w:val="28"/>
          <w:lang w:val="bg-BG" w:eastAsia="bg-BG"/>
        </w:rPr>
        <w:t>ГР. СОПОТ</w:t>
      </w:r>
      <w:r w:rsidR="001F0D03" w:rsidRPr="001A50E0">
        <w:rPr>
          <w:rFonts w:ascii="Times New Roman" w:hAnsi="Times New Roman" w:cs="Times New Roman"/>
          <w:b/>
          <w:bCs/>
          <w:i/>
          <w:color w:val="000000"/>
          <w:spacing w:val="-4"/>
          <w:szCs w:val="28"/>
          <w:lang w:val="bg-BG" w:eastAsia="bg-BG"/>
        </w:rPr>
        <w:t>”</w:t>
      </w:r>
      <w:r w:rsidR="001F0D03" w:rsidRPr="001A50E0">
        <w:rPr>
          <w:rFonts w:ascii="Times New Roman" w:hAnsi="Times New Roman" w:cs="Times New Roman"/>
          <w:b/>
          <w:bCs/>
          <w:i/>
          <w:color w:val="000000"/>
          <w:spacing w:val="-4"/>
          <w:szCs w:val="28"/>
          <w:lang w:val="en-US" w:eastAsia="bg-BG"/>
        </w:rPr>
        <w:t>.</w:t>
      </w:r>
    </w:p>
    <w:p w:rsidR="00012465" w:rsidRPr="009449D3" w:rsidRDefault="00012465" w:rsidP="009449D3">
      <w:pPr>
        <w:autoSpaceDE w:val="0"/>
        <w:autoSpaceDN w:val="0"/>
        <w:adjustRightInd w:val="0"/>
        <w:jc w:val="both"/>
        <w:rPr>
          <w:rFonts w:ascii="Times New Roman" w:hAnsi="Times New Roman"/>
          <w:sz w:val="24"/>
          <w:szCs w:val="24"/>
          <w:lang w:val="en-US"/>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proofErr w:type="spellStart"/>
            <w:r w:rsidRPr="001A50E0">
              <w:rPr>
                <w:rFonts w:ascii="Times New Roman" w:hAnsi="Times New Roman"/>
                <w:b/>
                <w:sz w:val="24"/>
                <w:szCs w:val="24"/>
                <w:lang w:val="ru-RU" w:eastAsia="bg-BG"/>
              </w:rPr>
              <w:t>Съдържание</w:t>
            </w:r>
            <w:proofErr w:type="spellEnd"/>
            <w:r w:rsidRPr="001A50E0">
              <w:rPr>
                <w:rFonts w:ascii="Times New Roman" w:hAnsi="Times New Roman"/>
                <w:b/>
                <w:sz w:val="24"/>
                <w:szCs w:val="24"/>
                <w:lang w:val="ru-RU" w:eastAsia="bg-BG"/>
              </w:rPr>
              <w:t xml:space="preserve"> на </w:t>
            </w:r>
            <w:proofErr w:type="spellStart"/>
            <w:r w:rsidRPr="001A50E0">
              <w:rPr>
                <w:rFonts w:ascii="Times New Roman" w:hAnsi="Times New Roman"/>
                <w:b/>
                <w:sz w:val="24"/>
                <w:szCs w:val="24"/>
                <w:lang w:val="ru-RU" w:eastAsia="bg-BG"/>
              </w:rPr>
              <w:t>Плик</w:t>
            </w:r>
            <w:proofErr w:type="spellEnd"/>
            <w:r w:rsidRPr="001A50E0">
              <w:rPr>
                <w:rFonts w:ascii="Times New Roman" w:hAnsi="Times New Roman"/>
                <w:b/>
                <w:sz w:val="24"/>
                <w:szCs w:val="24"/>
                <w:lang w:val="ru-RU" w:eastAsia="bg-BG"/>
              </w:rPr>
              <w:t xml:space="preserve"> – </w:t>
            </w:r>
            <w:r w:rsidRPr="001A50E0">
              <w:rPr>
                <w:rFonts w:ascii="Times New Roman" w:hAnsi="Times New Roman"/>
                <w:b/>
                <w:sz w:val="24"/>
                <w:szCs w:val="24"/>
                <w:lang w:eastAsia="bg-BG"/>
              </w:rPr>
              <w:t>„</w:t>
            </w:r>
            <w:proofErr w:type="spellStart"/>
            <w:r w:rsidRPr="001A50E0">
              <w:rPr>
                <w:rFonts w:ascii="Times New Roman" w:hAnsi="Times New Roman"/>
                <w:b/>
                <w:sz w:val="24"/>
                <w:szCs w:val="24"/>
                <w:lang w:val="ru-RU" w:eastAsia="bg-BG"/>
              </w:rPr>
              <w:t>Предлагани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ценови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параметри</w:t>
            </w:r>
            <w:proofErr w:type="spellEnd"/>
            <w:r w:rsidRPr="001A50E0">
              <w:rPr>
                <w:rFonts w:ascii="Times New Roman" w:hAnsi="Times New Roman"/>
                <w:b/>
                <w:sz w:val="24"/>
                <w:szCs w:val="24"/>
                <w:lang w:val="ru-RU" w:eastAsia="bg-BG"/>
              </w:rPr>
              <w:t>”</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03634E"/>
    <w:rsid w:val="000E0E63"/>
    <w:rsid w:val="00195C99"/>
    <w:rsid w:val="001A50E0"/>
    <w:rsid w:val="001C25CA"/>
    <w:rsid w:val="001D383B"/>
    <w:rsid w:val="001F0D03"/>
    <w:rsid w:val="00351C3B"/>
    <w:rsid w:val="008254D5"/>
    <w:rsid w:val="009449D3"/>
    <w:rsid w:val="009D5EF2"/>
    <w:rsid w:val="00BD412B"/>
    <w:rsid w:val="00C2238A"/>
    <w:rsid w:val="00C7548D"/>
    <w:rsid w:val="00CB2F4F"/>
    <w:rsid w:val="00E2453C"/>
    <w:rsid w:val="00F66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E4DA"/>
  <w15:docId w15:val="{2E3A5030-F909-4937-8231-32A8F3E4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2016-06-01T05:49:00Z</dcterms:created>
  <dcterms:modified xsi:type="dcterms:W3CDTF">2018-11-25T20:02:00Z</dcterms:modified>
</cp:coreProperties>
</file>