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A98" w:rsidRPr="00270979" w:rsidRDefault="000C0A98" w:rsidP="000C0A98">
      <w:pPr>
        <w:jc w:val="center"/>
        <w:rPr>
          <w:b/>
          <w:sz w:val="52"/>
          <w:szCs w:val="52"/>
        </w:rPr>
      </w:pPr>
      <w:r w:rsidRPr="00270979">
        <w:rPr>
          <w:b/>
          <w:sz w:val="52"/>
          <w:szCs w:val="52"/>
        </w:rPr>
        <w:t>ПРОГРАМА</w:t>
      </w:r>
    </w:p>
    <w:p w:rsidR="000C0A98" w:rsidRDefault="000C0A98" w:rsidP="000C0A98"/>
    <w:p w:rsidR="000C0A98" w:rsidRPr="00270979" w:rsidRDefault="000C0A98" w:rsidP="000C0A98">
      <w:pPr>
        <w:jc w:val="center"/>
        <w:rPr>
          <w:sz w:val="44"/>
          <w:szCs w:val="44"/>
        </w:rPr>
      </w:pPr>
      <w:r w:rsidRPr="00270979">
        <w:rPr>
          <w:sz w:val="44"/>
          <w:szCs w:val="44"/>
        </w:rPr>
        <w:t>ЗА</w:t>
      </w:r>
    </w:p>
    <w:p w:rsidR="000C0A98" w:rsidRPr="00270979" w:rsidRDefault="000C0A98" w:rsidP="000C0A98">
      <w:pPr>
        <w:jc w:val="center"/>
        <w:rPr>
          <w:sz w:val="44"/>
          <w:szCs w:val="44"/>
        </w:rPr>
      </w:pPr>
      <w:r w:rsidRPr="00270979">
        <w:rPr>
          <w:sz w:val="44"/>
          <w:szCs w:val="44"/>
        </w:rPr>
        <w:t>ОПАЗВАНЕ НА ОКОЛНАТА СРЕДА</w:t>
      </w:r>
    </w:p>
    <w:p w:rsidR="000C0A98" w:rsidRDefault="000C0A98" w:rsidP="000C0A98">
      <w:pPr>
        <w:jc w:val="center"/>
        <w:rPr>
          <w:sz w:val="44"/>
          <w:szCs w:val="44"/>
        </w:rPr>
      </w:pPr>
      <w:r w:rsidRPr="00270979">
        <w:rPr>
          <w:sz w:val="44"/>
          <w:szCs w:val="44"/>
        </w:rPr>
        <w:t>В ОБЩИНА СОПОТ</w:t>
      </w:r>
    </w:p>
    <w:p w:rsidR="000C0A98" w:rsidRDefault="000C0A98" w:rsidP="000C0A98">
      <w:pPr>
        <w:jc w:val="center"/>
        <w:rPr>
          <w:sz w:val="44"/>
          <w:szCs w:val="44"/>
        </w:rPr>
      </w:pPr>
      <w:r>
        <w:rPr>
          <w:sz w:val="44"/>
          <w:szCs w:val="44"/>
        </w:rPr>
        <w:t>ЗА ПЕРИОДА 2018</w:t>
      </w:r>
      <w:r>
        <w:rPr>
          <w:sz w:val="32"/>
          <w:szCs w:val="32"/>
        </w:rPr>
        <w:t xml:space="preserve"> </w:t>
      </w:r>
      <w:r>
        <w:rPr>
          <w:sz w:val="44"/>
          <w:szCs w:val="44"/>
        </w:rPr>
        <w:t xml:space="preserve">– 2021 </w:t>
      </w:r>
      <w:r w:rsidRPr="00270979">
        <w:rPr>
          <w:sz w:val="32"/>
          <w:szCs w:val="32"/>
        </w:rPr>
        <w:t>Г</w:t>
      </w:r>
      <w:r>
        <w:rPr>
          <w:sz w:val="44"/>
          <w:szCs w:val="44"/>
        </w:rPr>
        <w:t xml:space="preserve">. </w:t>
      </w:r>
    </w:p>
    <w:p w:rsidR="000C0A98" w:rsidRDefault="000C0A98" w:rsidP="000C0A98">
      <w:pPr>
        <w:jc w:val="center"/>
        <w:rPr>
          <w:sz w:val="44"/>
          <w:szCs w:val="44"/>
        </w:rPr>
      </w:pPr>
    </w:p>
    <w:p w:rsidR="000C0A98" w:rsidRDefault="000C0A98" w:rsidP="000C0A98">
      <w:pPr>
        <w:jc w:val="center"/>
        <w:rPr>
          <w:sz w:val="44"/>
          <w:szCs w:val="44"/>
        </w:rPr>
      </w:pPr>
    </w:p>
    <w:p w:rsidR="000C0A98" w:rsidRPr="00BE3371" w:rsidRDefault="000C0A98" w:rsidP="000C0A98">
      <w:pPr>
        <w:jc w:val="center"/>
        <w:rPr>
          <w:sz w:val="36"/>
          <w:szCs w:val="36"/>
        </w:rPr>
      </w:pPr>
      <w:r>
        <w:rPr>
          <w:sz w:val="36"/>
          <w:szCs w:val="36"/>
        </w:rPr>
        <w:t>Приета с решение№ .... взето с протокол № ........</w:t>
      </w:r>
      <w:r>
        <w:rPr>
          <w:sz w:val="36"/>
          <w:szCs w:val="36"/>
        </w:rPr>
        <w:br/>
      </w:r>
      <w:r w:rsidR="00391764">
        <w:rPr>
          <w:sz w:val="36"/>
          <w:szCs w:val="36"/>
        </w:rPr>
        <w:t>на общински с</w:t>
      </w:r>
      <w:r w:rsidRPr="00BE3371">
        <w:rPr>
          <w:sz w:val="36"/>
          <w:szCs w:val="36"/>
        </w:rPr>
        <w:t>ъвет</w:t>
      </w:r>
      <w:r>
        <w:rPr>
          <w:sz w:val="36"/>
          <w:szCs w:val="36"/>
        </w:rPr>
        <w:t xml:space="preserve">-Сопот </w:t>
      </w:r>
    </w:p>
    <w:p w:rsidR="00DD0299" w:rsidRDefault="00DD0299"/>
    <w:p w:rsidR="000C0A98" w:rsidRDefault="000C0A98"/>
    <w:p w:rsidR="000C0A98" w:rsidRDefault="000C0A98"/>
    <w:p w:rsidR="000C0A98" w:rsidRDefault="000C0A98"/>
    <w:p w:rsidR="000C0A98" w:rsidRDefault="000C0A98"/>
    <w:p w:rsidR="000C0A98" w:rsidRDefault="000C0A98"/>
    <w:p w:rsidR="000C0A98" w:rsidRDefault="000C0A98"/>
    <w:p w:rsidR="000C0A98" w:rsidRDefault="000C0A98"/>
    <w:p w:rsidR="000C0A98" w:rsidRDefault="000C0A98"/>
    <w:p w:rsidR="000C0A98" w:rsidRDefault="000C0A98"/>
    <w:p w:rsidR="000C0A98" w:rsidRDefault="000C0A98"/>
    <w:p w:rsidR="000C0A98" w:rsidRDefault="000C0A98"/>
    <w:p w:rsidR="000C0A98" w:rsidRDefault="000C0A98"/>
    <w:p w:rsidR="000C0A98" w:rsidRDefault="000C0A98"/>
    <w:p w:rsidR="000C0A98" w:rsidRDefault="000C0A98"/>
    <w:p w:rsidR="000C0A98" w:rsidRDefault="000C0A98"/>
    <w:p w:rsidR="000C0A98" w:rsidRDefault="000C0A98"/>
    <w:p w:rsidR="000C0A98" w:rsidRDefault="000C0A98"/>
    <w:p w:rsidR="000C0A98" w:rsidRDefault="000C0A98"/>
    <w:p w:rsidR="000C0A98" w:rsidRDefault="000C0A98"/>
    <w:p w:rsidR="000C0A98" w:rsidRDefault="000C0A98"/>
    <w:p w:rsidR="000C0A98" w:rsidRDefault="000C0A98"/>
    <w:p w:rsidR="000C0A98" w:rsidRDefault="000C0A98"/>
    <w:p w:rsidR="000C0A98" w:rsidRDefault="000C0A98"/>
    <w:p w:rsidR="000C0A98" w:rsidRDefault="000C0A98"/>
    <w:p w:rsidR="000C0A98" w:rsidRDefault="000C0A98"/>
    <w:p w:rsidR="000C0A98" w:rsidRDefault="000C0A98"/>
    <w:p w:rsidR="000C0A98" w:rsidRDefault="000C0A98"/>
    <w:p w:rsidR="000C0A98" w:rsidRDefault="000C0A98"/>
    <w:p w:rsidR="000C0A98" w:rsidRDefault="000C0A98"/>
    <w:p w:rsidR="000C0A98" w:rsidRDefault="000C0A98"/>
    <w:p w:rsidR="000C0A98" w:rsidRDefault="000C0A98"/>
    <w:p w:rsidR="000C0A98" w:rsidRDefault="000C0A98"/>
    <w:p w:rsidR="000C0A98" w:rsidRDefault="00914D4F" w:rsidP="00914D4F">
      <w:pPr>
        <w:pStyle w:val="a3"/>
        <w:numPr>
          <w:ilvl w:val="0"/>
          <w:numId w:val="1"/>
        </w:numPr>
      </w:pPr>
      <w:r>
        <w:lastRenderedPageBreak/>
        <w:t xml:space="preserve">Въведение </w:t>
      </w:r>
    </w:p>
    <w:p w:rsidR="00914D4F" w:rsidRPr="005A1DC5" w:rsidRDefault="00914D4F" w:rsidP="00914D4F">
      <w:pPr>
        <w:pStyle w:val="a3"/>
        <w:numPr>
          <w:ilvl w:val="0"/>
          <w:numId w:val="1"/>
        </w:numPr>
      </w:pPr>
      <w:r w:rsidRPr="005A1DC5">
        <w:t xml:space="preserve">Нормативна база </w:t>
      </w:r>
    </w:p>
    <w:p w:rsidR="00FA2D54" w:rsidRPr="00FA2D54" w:rsidRDefault="00FA2D54" w:rsidP="00914D4F">
      <w:pPr>
        <w:pStyle w:val="a3"/>
        <w:numPr>
          <w:ilvl w:val="0"/>
          <w:numId w:val="1"/>
        </w:numPr>
      </w:pPr>
      <w:r w:rsidRPr="00FA2D54">
        <w:t xml:space="preserve">Цели на програмата </w:t>
      </w:r>
    </w:p>
    <w:p w:rsidR="000C0A98" w:rsidRPr="005A1DC5" w:rsidRDefault="000C0A98" w:rsidP="005A1DC5">
      <w:pPr>
        <w:pStyle w:val="a3"/>
        <w:numPr>
          <w:ilvl w:val="0"/>
          <w:numId w:val="7"/>
        </w:numPr>
        <w:jc w:val="both"/>
        <w:rPr>
          <w:szCs w:val="20"/>
          <w:lang w:eastAsia="en-US"/>
        </w:rPr>
      </w:pPr>
      <w:r w:rsidRPr="005A1DC5">
        <w:rPr>
          <w:szCs w:val="20"/>
          <w:lang w:eastAsia="en-US"/>
        </w:rPr>
        <w:t xml:space="preserve">Анализ на средата </w:t>
      </w:r>
      <w:r w:rsidRPr="005A1DC5">
        <w:rPr>
          <w:szCs w:val="20"/>
          <w:lang w:val="en-US" w:eastAsia="en-US"/>
        </w:rPr>
        <w:t xml:space="preserve">- </w:t>
      </w:r>
      <w:r w:rsidRPr="005A1DC5">
        <w:rPr>
          <w:szCs w:val="20"/>
          <w:lang w:eastAsia="en-US"/>
        </w:rPr>
        <w:t>Природо-географски и териториално-административни</w:t>
      </w:r>
    </w:p>
    <w:p w:rsidR="000C0A98" w:rsidRPr="000C0A98" w:rsidRDefault="000C0A98" w:rsidP="000C0A98">
      <w:pPr>
        <w:keepNext/>
        <w:numPr>
          <w:ilvl w:val="12"/>
          <w:numId w:val="0"/>
        </w:numPr>
        <w:jc w:val="center"/>
        <w:outlineLvl w:val="0"/>
        <w:rPr>
          <w:szCs w:val="20"/>
          <w:lang w:eastAsia="en-US"/>
        </w:rPr>
      </w:pPr>
    </w:p>
    <w:p w:rsidR="000C0A98" w:rsidRPr="000C0A98" w:rsidRDefault="000C0A98" w:rsidP="000C0A98">
      <w:pPr>
        <w:jc w:val="both"/>
        <w:rPr>
          <w:i/>
          <w:caps/>
          <w:szCs w:val="20"/>
          <w:lang w:eastAsia="en-US"/>
        </w:rPr>
      </w:pPr>
      <w:r w:rsidRPr="000C0A98">
        <w:rPr>
          <w:i/>
          <w:caps/>
          <w:szCs w:val="20"/>
          <w:lang w:val="en-US" w:eastAsia="en-US"/>
        </w:rPr>
        <w:t>ДАНННИ И ИНФОРМАЦИЯ, ОТНАСЯЩИ СЕ ДО ОКОЛНАТА СРЕДА:</w:t>
      </w:r>
    </w:p>
    <w:p w:rsidR="000C0A98" w:rsidRPr="000C0A98" w:rsidRDefault="000C0A98" w:rsidP="000C0A98">
      <w:pPr>
        <w:keepNext/>
        <w:numPr>
          <w:ilvl w:val="12"/>
          <w:numId w:val="0"/>
        </w:numPr>
        <w:jc w:val="both"/>
        <w:outlineLvl w:val="0"/>
        <w:rPr>
          <w:szCs w:val="20"/>
          <w:lang w:eastAsia="en-US"/>
        </w:rPr>
      </w:pPr>
    </w:p>
    <w:p w:rsidR="000C0A98" w:rsidRPr="000C0A98" w:rsidRDefault="000C0A98" w:rsidP="000C0A98">
      <w:pPr>
        <w:keepNext/>
        <w:numPr>
          <w:ilvl w:val="12"/>
          <w:numId w:val="0"/>
        </w:numPr>
        <w:jc w:val="both"/>
        <w:outlineLvl w:val="0"/>
        <w:rPr>
          <w:szCs w:val="20"/>
          <w:lang w:val="en-US" w:eastAsia="en-US"/>
        </w:rPr>
      </w:pPr>
      <w:r>
        <w:rPr>
          <w:szCs w:val="20"/>
          <w:lang w:eastAsia="en-US"/>
        </w:rPr>
        <w:t xml:space="preserve">1.1 </w:t>
      </w:r>
      <w:r w:rsidRPr="000C0A98">
        <w:rPr>
          <w:szCs w:val="20"/>
          <w:lang w:eastAsia="en-US"/>
        </w:rPr>
        <w:t>Въздух</w:t>
      </w:r>
    </w:p>
    <w:p w:rsidR="000C0A98" w:rsidRPr="000C0A98" w:rsidRDefault="000C0A98" w:rsidP="000C0A98">
      <w:pPr>
        <w:ind w:left="283" w:hanging="283"/>
        <w:jc w:val="both"/>
        <w:rPr>
          <w:szCs w:val="20"/>
          <w:lang w:eastAsia="en-US"/>
        </w:rPr>
      </w:pPr>
      <w:r>
        <w:rPr>
          <w:szCs w:val="20"/>
          <w:lang w:eastAsia="en-US"/>
        </w:rPr>
        <w:t xml:space="preserve">1.2  </w:t>
      </w:r>
      <w:r w:rsidRPr="000C0A98">
        <w:rPr>
          <w:szCs w:val="20"/>
          <w:lang w:eastAsia="en-US"/>
        </w:rPr>
        <w:t xml:space="preserve">Води </w:t>
      </w:r>
    </w:p>
    <w:p w:rsidR="000C0A98" w:rsidRPr="000C0A98" w:rsidRDefault="000C0A98" w:rsidP="000C0A98">
      <w:pPr>
        <w:keepNext/>
        <w:jc w:val="both"/>
        <w:outlineLvl w:val="1"/>
        <w:rPr>
          <w:szCs w:val="20"/>
          <w:lang w:eastAsia="en-US"/>
        </w:rPr>
      </w:pPr>
      <w:r>
        <w:rPr>
          <w:szCs w:val="20"/>
          <w:lang w:eastAsia="en-US"/>
        </w:rPr>
        <w:t xml:space="preserve">1.3 </w:t>
      </w:r>
      <w:r w:rsidRPr="000C0A98">
        <w:rPr>
          <w:szCs w:val="20"/>
          <w:lang w:eastAsia="en-US"/>
        </w:rPr>
        <w:t>Отпадъци</w:t>
      </w:r>
    </w:p>
    <w:p w:rsidR="000C0A98" w:rsidRPr="000C0A98" w:rsidRDefault="000C0A98" w:rsidP="000C0A98">
      <w:pPr>
        <w:keepNext/>
        <w:numPr>
          <w:ilvl w:val="12"/>
          <w:numId w:val="0"/>
        </w:numPr>
        <w:jc w:val="both"/>
        <w:outlineLvl w:val="1"/>
        <w:rPr>
          <w:szCs w:val="20"/>
          <w:lang w:eastAsia="en-US"/>
        </w:rPr>
      </w:pPr>
      <w:r>
        <w:rPr>
          <w:szCs w:val="20"/>
          <w:lang w:eastAsia="en-US"/>
        </w:rPr>
        <w:t xml:space="preserve">1.4 </w:t>
      </w:r>
      <w:r w:rsidRPr="000C0A98">
        <w:rPr>
          <w:szCs w:val="20"/>
          <w:lang w:eastAsia="en-US"/>
        </w:rPr>
        <w:t>Почви и нарушени терени</w:t>
      </w:r>
    </w:p>
    <w:p w:rsidR="000C0A98" w:rsidRDefault="000C0A98" w:rsidP="000C0A98">
      <w:pPr>
        <w:keepNext/>
        <w:numPr>
          <w:ilvl w:val="12"/>
          <w:numId w:val="0"/>
        </w:numPr>
        <w:jc w:val="both"/>
        <w:outlineLvl w:val="1"/>
        <w:rPr>
          <w:szCs w:val="20"/>
          <w:lang w:eastAsia="en-US"/>
        </w:rPr>
      </w:pPr>
      <w:r>
        <w:rPr>
          <w:szCs w:val="20"/>
          <w:lang w:eastAsia="en-US"/>
        </w:rPr>
        <w:t xml:space="preserve">1.5 </w:t>
      </w:r>
      <w:r w:rsidRPr="000C0A98">
        <w:rPr>
          <w:szCs w:val="20"/>
          <w:lang w:eastAsia="en-US"/>
        </w:rPr>
        <w:t>Защитени територии и биоразнообразие</w:t>
      </w:r>
    </w:p>
    <w:p w:rsidR="002C0DD3" w:rsidRPr="000C0A98" w:rsidRDefault="002C0DD3" w:rsidP="000C0A98">
      <w:pPr>
        <w:keepNext/>
        <w:numPr>
          <w:ilvl w:val="12"/>
          <w:numId w:val="0"/>
        </w:numPr>
        <w:jc w:val="both"/>
        <w:outlineLvl w:val="1"/>
        <w:rPr>
          <w:szCs w:val="20"/>
          <w:lang w:eastAsia="en-US"/>
        </w:rPr>
      </w:pPr>
      <w:r>
        <w:rPr>
          <w:szCs w:val="20"/>
          <w:lang w:eastAsia="en-US"/>
        </w:rPr>
        <w:t>1.5.1 Лечебни растения</w:t>
      </w:r>
    </w:p>
    <w:p w:rsidR="000C0A98" w:rsidRPr="000C0A98" w:rsidRDefault="000C0A98" w:rsidP="000C0A98">
      <w:pPr>
        <w:numPr>
          <w:ilvl w:val="12"/>
          <w:numId w:val="0"/>
        </w:numPr>
        <w:jc w:val="both"/>
        <w:rPr>
          <w:szCs w:val="20"/>
          <w:lang w:eastAsia="en-US"/>
        </w:rPr>
      </w:pPr>
      <w:r>
        <w:rPr>
          <w:szCs w:val="20"/>
          <w:lang w:eastAsia="en-US"/>
        </w:rPr>
        <w:t xml:space="preserve">1.6 </w:t>
      </w:r>
      <w:r w:rsidRPr="000C0A98">
        <w:rPr>
          <w:szCs w:val="20"/>
          <w:lang w:eastAsia="en-US"/>
        </w:rPr>
        <w:t xml:space="preserve">Шум </w:t>
      </w:r>
    </w:p>
    <w:p w:rsidR="000C0A98" w:rsidRPr="000C0A98" w:rsidRDefault="000C0A98" w:rsidP="000C0A98">
      <w:pPr>
        <w:keepNext/>
        <w:numPr>
          <w:ilvl w:val="12"/>
          <w:numId w:val="0"/>
        </w:numPr>
        <w:jc w:val="both"/>
        <w:outlineLvl w:val="1"/>
        <w:rPr>
          <w:szCs w:val="20"/>
          <w:lang w:eastAsia="en-US"/>
        </w:rPr>
      </w:pPr>
      <w:r>
        <w:rPr>
          <w:szCs w:val="20"/>
          <w:lang w:eastAsia="en-US"/>
        </w:rPr>
        <w:t xml:space="preserve">1.7 </w:t>
      </w:r>
      <w:r w:rsidRPr="000C0A98">
        <w:rPr>
          <w:szCs w:val="20"/>
          <w:lang w:eastAsia="en-US"/>
        </w:rPr>
        <w:t xml:space="preserve">Зелени площи в населените места </w:t>
      </w:r>
    </w:p>
    <w:p w:rsidR="000C0A98" w:rsidRPr="000C0A98" w:rsidRDefault="000C0A98" w:rsidP="000C0A98">
      <w:pPr>
        <w:keepNext/>
        <w:numPr>
          <w:ilvl w:val="12"/>
          <w:numId w:val="0"/>
        </w:numPr>
        <w:jc w:val="both"/>
        <w:outlineLvl w:val="2"/>
        <w:rPr>
          <w:szCs w:val="20"/>
          <w:lang w:eastAsia="en-US"/>
        </w:rPr>
      </w:pPr>
      <w:r>
        <w:rPr>
          <w:szCs w:val="20"/>
          <w:lang w:eastAsia="en-US"/>
        </w:rPr>
        <w:t xml:space="preserve">1.8 </w:t>
      </w:r>
      <w:r w:rsidRPr="000C0A98">
        <w:rPr>
          <w:szCs w:val="20"/>
          <w:lang w:eastAsia="en-US"/>
        </w:rPr>
        <w:t>Радиационна обстановка и влияние от нейонизиращи лъчения</w:t>
      </w:r>
    </w:p>
    <w:p w:rsidR="000C0A98" w:rsidRPr="000C0A98" w:rsidRDefault="00914D4F" w:rsidP="000C0A98">
      <w:pPr>
        <w:keepNext/>
        <w:numPr>
          <w:ilvl w:val="12"/>
          <w:numId w:val="0"/>
        </w:numPr>
        <w:jc w:val="both"/>
        <w:outlineLvl w:val="1"/>
        <w:rPr>
          <w:szCs w:val="20"/>
          <w:lang w:eastAsia="en-US"/>
        </w:rPr>
      </w:pPr>
      <w:r>
        <w:rPr>
          <w:szCs w:val="20"/>
          <w:lang w:eastAsia="en-US"/>
        </w:rPr>
        <w:t xml:space="preserve">1.9 </w:t>
      </w:r>
      <w:r w:rsidR="000C0A98" w:rsidRPr="000C0A98">
        <w:rPr>
          <w:szCs w:val="20"/>
          <w:lang w:eastAsia="en-US"/>
        </w:rPr>
        <w:t>Управленски</w:t>
      </w:r>
    </w:p>
    <w:p w:rsidR="000C0A98" w:rsidRPr="000C0A98" w:rsidRDefault="00914D4F" w:rsidP="000C0A98">
      <w:pPr>
        <w:numPr>
          <w:ilvl w:val="12"/>
          <w:numId w:val="0"/>
        </w:numPr>
        <w:jc w:val="both"/>
        <w:rPr>
          <w:szCs w:val="20"/>
          <w:lang w:eastAsia="en-US"/>
        </w:rPr>
      </w:pPr>
      <w:r>
        <w:rPr>
          <w:szCs w:val="20"/>
          <w:lang w:eastAsia="en-US"/>
        </w:rPr>
        <w:t xml:space="preserve">1.10 </w:t>
      </w:r>
      <w:r w:rsidR="000C0A98" w:rsidRPr="000C0A98">
        <w:rPr>
          <w:szCs w:val="20"/>
          <w:lang w:eastAsia="en-US"/>
        </w:rPr>
        <w:t>Икономически</w:t>
      </w:r>
    </w:p>
    <w:p w:rsidR="000C0A98" w:rsidRPr="000C0A98" w:rsidRDefault="00914D4F" w:rsidP="000C0A98">
      <w:pPr>
        <w:numPr>
          <w:ilvl w:val="12"/>
          <w:numId w:val="0"/>
        </w:numPr>
        <w:jc w:val="both"/>
        <w:rPr>
          <w:szCs w:val="20"/>
          <w:lang w:eastAsia="en-US"/>
        </w:rPr>
      </w:pPr>
      <w:r>
        <w:rPr>
          <w:szCs w:val="20"/>
          <w:lang w:eastAsia="en-US"/>
        </w:rPr>
        <w:t xml:space="preserve">1. 11 </w:t>
      </w:r>
      <w:r w:rsidR="000C0A98" w:rsidRPr="000C0A98">
        <w:rPr>
          <w:szCs w:val="20"/>
          <w:lang w:eastAsia="en-US"/>
        </w:rPr>
        <w:t>Финансови</w:t>
      </w:r>
    </w:p>
    <w:p w:rsidR="000C0A98" w:rsidRPr="000C0A98" w:rsidRDefault="00914D4F" w:rsidP="000C0A98">
      <w:pPr>
        <w:numPr>
          <w:ilvl w:val="12"/>
          <w:numId w:val="0"/>
        </w:numPr>
        <w:jc w:val="both"/>
        <w:rPr>
          <w:szCs w:val="20"/>
          <w:lang w:eastAsia="en-US"/>
        </w:rPr>
      </w:pPr>
      <w:r>
        <w:rPr>
          <w:szCs w:val="20"/>
          <w:lang w:eastAsia="en-US"/>
        </w:rPr>
        <w:t xml:space="preserve">1. 12 </w:t>
      </w:r>
      <w:r w:rsidR="000C0A98" w:rsidRPr="000C0A98">
        <w:rPr>
          <w:szCs w:val="20"/>
          <w:lang w:eastAsia="en-US"/>
        </w:rPr>
        <w:t>Демографски</w:t>
      </w:r>
    </w:p>
    <w:p w:rsidR="000C0A98" w:rsidRPr="000C0A98" w:rsidRDefault="00914D4F" w:rsidP="000C0A98">
      <w:pPr>
        <w:numPr>
          <w:ilvl w:val="12"/>
          <w:numId w:val="0"/>
        </w:numPr>
        <w:jc w:val="both"/>
        <w:rPr>
          <w:szCs w:val="20"/>
          <w:lang w:eastAsia="en-US"/>
        </w:rPr>
      </w:pPr>
      <w:r>
        <w:rPr>
          <w:szCs w:val="20"/>
          <w:lang w:eastAsia="en-US"/>
        </w:rPr>
        <w:t xml:space="preserve">1. 13 </w:t>
      </w:r>
      <w:r w:rsidR="000C0A98" w:rsidRPr="000C0A98">
        <w:rPr>
          <w:szCs w:val="20"/>
          <w:lang w:eastAsia="en-US"/>
        </w:rPr>
        <w:t>Социално – икономически</w:t>
      </w:r>
    </w:p>
    <w:p w:rsidR="000C0A98" w:rsidRPr="000C0A98" w:rsidRDefault="000C0A98" w:rsidP="000C0A98">
      <w:pPr>
        <w:numPr>
          <w:ilvl w:val="12"/>
          <w:numId w:val="0"/>
        </w:numPr>
        <w:jc w:val="both"/>
        <w:rPr>
          <w:szCs w:val="20"/>
          <w:lang w:val="en-US" w:eastAsia="en-US"/>
        </w:rPr>
      </w:pPr>
    </w:p>
    <w:p w:rsidR="000C0A98" w:rsidRPr="000C0A98" w:rsidRDefault="000C0A98" w:rsidP="000C0A98">
      <w:pPr>
        <w:numPr>
          <w:ilvl w:val="12"/>
          <w:numId w:val="0"/>
        </w:numPr>
        <w:jc w:val="both"/>
        <w:rPr>
          <w:szCs w:val="20"/>
          <w:lang w:val="en-US" w:eastAsia="en-US"/>
        </w:rPr>
      </w:pPr>
    </w:p>
    <w:p w:rsidR="000C0A98" w:rsidRPr="000C0A98" w:rsidRDefault="000C0A98" w:rsidP="000C0A98">
      <w:pPr>
        <w:numPr>
          <w:ilvl w:val="12"/>
          <w:numId w:val="0"/>
        </w:numPr>
        <w:jc w:val="both"/>
        <w:rPr>
          <w:caps/>
          <w:szCs w:val="20"/>
          <w:lang w:eastAsia="en-US"/>
        </w:rPr>
      </w:pPr>
      <w:r w:rsidRPr="000C0A98">
        <w:rPr>
          <w:caps/>
          <w:szCs w:val="20"/>
          <w:lang w:eastAsia="en-US"/>
        </w:rPr>
        <w:t>2.Анализ на силните и слабите страни, възможностите и заплахите /</w:t>
      </w:r>
      <w:r w:rsidRPr="000C0A98">
        <w:rPr>
          <w:caps/>
          <w:szCs w:val="20"/>
          <w:lang w:val="en-US" w:eastAsia="en-US"/>
        </w:rPr>
        <w:t>SWOT</w:t>
      </w:r>
      <w:r w:rsidRPr="000C0A98">
        <w:rPr>
          <w:caps/>
          <w:szCs w:val="20"/>
          <w:lang w:eastAsia="en-US"/>
        </w:rPr>
        <w:t>/</w:t>
      </w:r>
    </w:p>
    <w:p w:rsidR="000C0A98" w:rsidRPr="000C0A98" w:rsidRDefault="000C0A98" w:rsidP="000C0A98">
      <w:pPr>
        <w:numPr>
          <w:ilvl w:val="12"/>
          <w:numId w:val="0"/>
        </w:numPr>
        <w:jc w:val="both"/>
        <w:rPr>
          <w:szCs w:val="20"/>
          <w:lang w:eastAsia="en-US"/>
        </w:rPr>
      </w:pPr>
      <w:r w:rsidRPr="000C0A98">
        <w:rPr>
          <w:szCs w:val="20"/>
          <w:lang w:eastAsia="en-US"/>
        </w:rPr>
        <w:t>3.</w:t>
      </w:r>
      <w:r w:rsidRPr="000C0A98">
        <w:rPr>
          <w:caps/>
          <w:szCs w:val="20"/>
          <w:lang w:eastAsia="en-US"/>
        </w:rPr>
        <w:t>Визия за околната среда на общината</w:t>
      </w:r>
      <w:r w:rsidRPr="000C0A98">
        <w:rPr>
          <w:szCs w:val="20"/>
          <w:lang w:eastAsia="en-US"/>
        </w:rPr>
        <w:t xml:space="preserve">   </w:t>
      </w:r>
    </w:p>
    <w:p w:rsidR="000C0A98" w:rsidRPr="000C0A98" w:rsidRDefault="000C0A98" w:rsidP="000C0A98">
      <w:pPr>
        <w:numPr>
          <w:ilvl w:val="12"/>
          <w:numId w:val="0"/>
        </w:numPr>
        <w:jc w:val="both"/>
        <w:rPr>
          <w:caps/>
          <w:szCs w:val="20"/>
          <w:lang w:eastAsia="en-US"/>
        </w:rPr>
      </w:pPr>
      <w:r w:rsidRPr="000C0A98">
        <w:rPr>
          <w:caps/>
          <w:szCs w:val="20"/>
          <w:lang w:eastAsia="en-US"/>
        </w:rPr>
        <w:t xml:space="preserve">4. Цели </w:t>
      </w:r>
    </w:p>
    <w:p w:rsidR="000C0A98" w:rsidRPr="000C0A98" w:rsidRDefault="000C0A98" w:rsidP="000C0A98">
      <w:pPr>
        <w:numPr>
          <w:ilvl w:val="12"/>
          <w:numId w:val="0"/>
        </w:numPr>
        <w:jc w:val="both"/>
        <w:rPr>
          <w:szCs w:val="20"/>
          <w:lang w:eastAsia="en-US"/>
        </w:rPr>
      </w:pPr>
      <w:r w:rsidRPr="000C0A98">
        <w:rPr>
          <w:szCs w:val="20"/>
          <w:lang w:eastAsia="en-US"/>
        </w:rPr>
        <w:t>4.1. Генерални стратегически цели</w:t>
      </w:r>
    </w:p>
    <w:p w:rsidR="000C0A98" w:rsidRPr="000C0A98" w:rsidRDefault="000C0A98" w:rsidP="000C0A98">
      <w:pPr>
        <w:numPr>
          <w:ilvl w:val="12"/>
          <w:numId w:val="0"/>
        </w:numPr>
        <w:jc w:val="both"/>
        <w:rPr>
          <w:szCs w:val="20"/>
          <w:lang w:val="en-US" w:eastAsia="en-US"/>
        </w:rPr>
      </w:pPr>
      <w:r w:rsidRPr="000C0A98">
        <w:rPr>
          <w:szCs w:val="20"/>
          <w:lang w:eastAsia="en-US"/>
        </w:rPr>
        <w:t>4.2.Специфични стратегически цели</w:t>
      </w:r>
      <w:r w:rsidRPr="000C0A98">
        <w:rPr>
          <w:szCs w:val="20"/>
          <w:lang w:val="en-US" w:eastAsia="en-US"/>
        </w:rPr>
        <w:t xml:space="preserve">  </w:t>
      </w:r>
    </w:p>
    <w:p w:rsidR="000C0A98" w:rsidRPr="000C0A98" w:rsidRDefault="000C0A98" w:rsidP="000C0A98">
      <w:pPr>
        <w:numPr>
          <w:ilvl w:val="12"/>
          <w:numId w:val="0"/>
        </w:numPr>
        <w:jc w:val="both"/>
        <w:rPr>
          <w:szCs w:val="20"/>
          <w:lang w:val="en-US" w:eastAsia="en-US"/>
        </w:rPr>
      </w:pPr>
      <w:r w:rsidRPr="000C0A98">
        <w:rPr>
          <w:szCs w:val="20"/>
          <w:lang w:eastAsia="en-US"/>
        </w:rPr>
        <w:t xml:space="preserve">4.3.Приоритети </w:t>
      </w:r>
    </w:p>
    <w:p w:rsidR="000C0A98" w:rsidRPr="000C0A98" w:rsidRDefault="000C0A98" w:rsidP="000C0A98">
      <w:pPr>
        <w:numPr>
          <w:ilvl w:val="12"/>
          <w:numId w:val="0"/>
        </w:numPr>
        <w:jc w:val="both"/>
        <w:rPr>
          <w:caps/>
          <w:szCs w:val="20"/>
          <w:lang w:val="en-US" w:eastAsia="en-US"/>
        </w:rPr>
      </w:pPr>
      <w:r w:rsidRPr="000C0A98">
        <w:rPr>
          <w:caps/>
          <w:szCs w:val="20"/>
          <w:lang w:eastAsia="en-US"/>
        </w:rPr>
        <w:t>5.План за действие.</w:t>
      </w:r>
    </w:p>
    <w:p w:rsidR="000C0A98" w:rsidRPr="000C0A98" w:rsidRDefault="000C0A98" w:rsidP="000C0A98">
      <w:pPr>
        <w:numPr>
          <w:ilvl w:val="12"/>
          <w:numId w:val="0"/>
        </w:numPr>
        <w:jc w:val="both"/>
        <w:rPr>
          <w:szCs w:val="20"/>
          <w:lang w:eastAsia="en-US"/>
        </w:rPr>
      </w:pPr>
      <w:r w:rsidRPr="000C0A98">
        <w:rPr>
          <w:szCs w:val="20"/>
          <w:lang w:eastAsia="en-US"/>
        </w:rPr>
        <w:t>6.ОРГАНИЗАЦИЯ ЗА ИЗПЪЛНЕНИЕТО НА ПРОГРАМАТА.</w:t>
      </w:r>
    </w:p>
    <w:p w:rsidR="000C0A98" w:rsidRPr="000C0A98" w:rsidRDefault="000C0A98" w:rsidP="000C0A98">
      <w:pPr>
        <w:numPr>
          <w:ilvl w:val="12"/>
          <w:numId w:val="0"/>
        </w:numPr>
        <w:rPr>
          <w:caps/>
          <w:szCs w:val="20"/>
          <w:lang w:val="en-US" w:eastAsia="en-US"/>
        </w:rPr>
      </w:pPr>
      <w:r w:rsidRPr="000C0A98">
        <w:rPr>
          <w:szCs w:val="20"/>
          <w:lang w:eastAsia="en-US"/>
        </w:rPr>
        <w:t>7</w:t>
      </w:r>
      <w:r w:rsidRPr="000C0A98">
        <w:rPr>
          <w:caps/>
          <w:szCs w:val="20"/>
          <w:lang w:eastAsia="en-US"/>
        </w:rPr>
        <w:t>.Приложения към програмата</w:t>
      </w:r>
    </w:p>
    <w:p w:rsidR="000C0A98" w:rsidRDefault="000C0A98"/>
    <w:p w:rsidR="00914D4F" w:rsidRDefault="00914D4F"/>
    <w:p w:rsidR="00914D4F" w:rsidRDefault="00914D4F"/>
    <w:p w:rsidR="00914D4F" w:rsidRDefault="00914D4F"/>
    <w:p w:rsidR="00914D4F" w:rsidRDefault="00914D4F"/>
    <w:p w:rsidR="00914D4F" w:rsidRDefault="00914D4F"/>
    <w:p w:rsidR="00914D4F" w:rsidRDefault="00914D4F"/>
    <w:p w:rsidR="00914D4F" w:rsidRDefault="00914D4F"/>
    <w:p w:rsidR="00914D4F" w:rsidRDefault="00914D4F"/>
    <w:p w:rsidR="00914D4F" w:rsidRDefault="00914D4F"/>
    <w:p w:rsidR="00914D4F" w:rsidRDefault="00914D4F"/>
    <w:p w:rsidR="00914D4F" w:rsidRDefault="00914D4F"/>
    <w:p w:rsidR="00914D4F" w:rsidRDefault="00914D4F"/>
    <w:p w:rsidR="00914D4F" w:rsidRDefault="00914D4F"/>
    <w:p w:rsidR="00FA2D54" w:rsidRDefault="00FA2D54"/>
    <w:p w:rsidR="00FA2D54" w:rsidRDefault="00FA2D54"/>
    <w:p w:rsidR="00FA2D54" w:rsidRDefault="00FA2D54"/>
    <w:p w:rsidR="00FA2D54" w:rsidRDefault="00FA2D54"/>
    <w:p w:rsidR="00FA2D54" w:rsidRDefault="00FA2D54"/>
    <w:p w:rsidR="00FA2D54" w:rsidRPr="00FA2D54" w:rsidRDefault="00FA2D54" w:rsidP="00FA2D54">
      <w:pPr>
        <w:pStyle w:val="a3"/>
        <w:numPr>
          <w:ilvl w:val="0"/>
          <w:numId w:val="2"/>
        </w:numPr>
        <w:rPr>
          <w:sz w:val="32"/>
          <w:szCs w:val="32"/>
        </w:rPr>
      </w:pPr>
      <w:r w:rsidRPr="00FA2D54">
        <w:rPr>
          <w:sz w:val="32"/>
          <w:szCs w:val="32"/>
        </w:rPr>
        <w:t>Въведение</w:t>
      </w:r>
    </w:p>
    <w:p w:rsidR="00FA2D54" w:rsidRDefault="00FA2D54" w:rsidP="00FA2D54"/>
    <w:p w:rsidR="00FA2D54" w:rsidRPr="00FA2D54" w:rsidRDefault="00FA2D54" w:rsidP="00FA2D54">
      <w:pPr>
        <w:autoSpaceDE w:val="0"/>
        <w:autoSpaceDN w:val="0"/>
        <w:adjustRightInd w:val="0"/>
        <w:spacing w:before="120"/>
        <w:jc w:val="both"/>
        <w:rPr>
          <w:sz w:val="28"/>
          <w:szCs w:val="28"/>
        </w:rPr>
      </w:pPr>
      <w:r w:rsidRPr="00437337">
        <w:rPr>
          <w:sz w:val="28"/>
          <w:szCs w:val="28"/>
        </w:rPr>
        <w:t>Общинската програма</w:t>
      </w:r>
      <w:r w:rsidRPr="0008094E">
        <w:rPr>
          <w:sz w:val="32"/>
        </w:rPr>
        <w:t xml:space="preserve"> </w:t>
      </w:r>
      <w:r w:rsidRPr="00437337">
        <w:rPr>
          <w:sz w:val="28"/>
          <w:szCs w:val="28"/>
        </w:rPr>
        <w:t>за опазване на околната среда</w:t>
      </w:r>
      <w:r w:rsidRPr="00437337">
        <w:rPr>
          <w:b/>
          <w:sz w:val="28"/>
          <w:szCs w:val="28"/>
        </w:rPr>
        <w:t xml:space="preserve"> </w:t>
      </w:r>
      <w:r w:rsidRPr="00437337">
        <w:rPr>
          <w:sz w:val="28"/>
          <w:szCs w:val="28"/>
        </w:rPr>
        <w:t xml:space="preserve">се разработва, съгласно чл.79, ал.1 от Закона за опазване на околната среда в </w:t>
      </w:r>
      <w:r w:rsidRPr="00FA2D54">
        <w:rPr>
          <w:sz w:val="28"/>
          <w:szCs w:val="28"/>
        </w:rPr>
        <w:t>съответствие с указанията на Минис</w:t>
      </w:r>
      <w:r>
        <w:rPr>
          <w:sz w:val="28"/>
          <w:szCs w:val="28"/>
        </w:rPr>
        <w:t>търа на околната среда и водите</w:t>
      </w:r>
      <w:r>
        <w:rPr>
          <w:rFonts w:asciiTheme="minorHAnsi" w:hAnsiTheme="minorHAnsi"/>
          <w:sz w:val="28"/>
          <w:szCs w:val="28"/>
        </w:rPr>
        <w:t xml:space="preserve">, </w:t>
      </w:r>
      <w:r>
        <w:rPr>
          <w:sz w:val="28"/>
          <w:szCs w:val="28"/>
        </w:rPr>
        <w:t>относно с</w:t>
      </w:r>
      <w:r w:rsidRPr="00FA2D54">
        <w:rPr>
          <w:sz w:val="28"/>
          <w:szCs w:val="28"/>
        </w:rPr>
        <w:t>труктура и съдържание на общинските програми за опазване на околната среда</w:t>
      </w:r>
      <w:r>
        <w:rPr>
          <w:sz w:val="28"/>
          <w:szCs w:val="28"/>
        </w:rPr>
        <w:t>.</w:t>
      </w:r>
      <w:r w:rsidRPr="00FA2D54">
        <w:rPr>
          <w:sz w:val="28"/>
          <w:szCs w:val="28"/>
        </w:rPr>
        <w:t xml:space="preserve"> Общинската програма за опазване на околната среда (ОПООС) е инструмент за постигане на подобрения в околната среда чрез целенасочено планиране на дейностите за определен период от време. </w:t>
      </w:r>
    </w:p>
    <w:p w:rsidR="00FA2D54" w:rsidRPr="00FA2D54" w:rsidRDefault="00FA2D54" w:rsidP="00FA2D54">
      <w:pPr>
        <w:spacing w:before="120"/>
        <w:jc w:val="both"/>
        <w:rPr>
          <w:sz w:val="28"/>
          <w:szCs w:val="28"/>
        </w:rPr>
      </w:pPr>
      <w:r w:rsidRPr="00FA2D54">
        <w:rPr>
          <w:sz w:val="28"/>
          <w:szCs w:val="28"/>
        </w:rPr>
        <w:t xml:space="preserve">Приемането на настоящата Програмата за опазване на околната среда в Община Сопот се налага поради изтичане срока на действие </w:t>
      </w:r>
      <w:r>
        <w:rPr>
          <w:sz w:val="28"/>
          <w:szCs w:val="28"/>
        </w:rPr>
        <w:t xml:space="preserve">на </w:t>
      </w:r>
      <w:r w:rsidRPr="00FA2D54">
        <w:rPr>
          <w:sz w:val="28"/>
          <w:szCs w:val="28"/>
        </w:rPr>
        <w:t>Приетата от общински съвет - Сопот с Решение № 174 /15.12.2005 г.  Програм</w:t>
      </w:r>
      <w:r>
        <w:rPr>
          <w:sz w:val="28"/>
          <w:szCs w:val="28"/>
        </w:rPr>
        <w:t>а за опазване на околната среда.</w:t>
      </w:r>
      <w:r w:rsidRPr="00FA2D54">
        <w:rPr>
          <w:sz w:val="28"/>
          <w:szCs w:val="28"/>
        </w:rPr>
        <w:t xml:space="preserve"> </w:t>
      </w:r>
    </w:p>
    <w:p w:rsidR="00FA2D54" w:rsidRPr="00FA2D54" w:rsidRDefault="00FA2D54" w:rsidP="00FA2D54">
      <w:pPr>
        <w:spacing w:before="120"/>
        <w:jc w:val="both"/>
        <w:rPr>
          <w:sz w:val="28"/>
          <w:szCs w:val="28"/>
        </w:rPr>
      </w:pPr>
      <w:r w:rsidRPr="00FA2D54">
        <w:rPr>
          <w:sz w:val="28"/>
          <w:szCs w:val="28"/>
        </w:rPr>
        <w:t>Необходимостта от подобен рамков документ по отношение на околната среда не произтича само от законовото изискване, а и за да се систематизират и планират де</w:t>
      </w:r>
      <w:r w:rsidR="00F45E6A">
        <w:rPr>
          <w:sz w:val="28"/>
          <w:szCs w:val="28"/>
        </w:rPr>
        <w:t>йствията във връзка с опазване</w:t>
      </w:r>
      <w:r w:rsidRPr="00FA2D54">
        <w:rPr>
          <w:sz w:val="28"/>
          <w:szCs w:val="28"/>
        </w:rPr>
        <w:t xml:space="preserve"> на околната среда, да се формулират приоритетите за дадена територия и мерките за тяхното реализиране.</w:t>
      </w:r>
    </w:p>
    <w:p w:rsidR="00FA2D54" w:rsidRDefault="00FA2D54" w:rsidP="00FA2D54">
      <w:pPr>
        <w:ind w:firstLine="720"/>
        <w:jc w:val="both"/>
        <w:rPr>
          <w:sz w:val="28"/>
        </w:rPr>
      </w:pPr>
      <w:r w:rsidRPr="00437337">
        <w:rPr>
          <w:sz w:val="28"/>
          <w:szCs w:val="28"/>
        </w:rPr>
        <w:t>Програмата отчита настоящето състояние на околната среда</w:t>
      </w:r>
      <w:r>
        <w:rPr>
          <w:sz w:val="28"/>
          <w:szCs w:val="28"/>
        </w:rPr>
        <w:t xml:space="preserve"> на територията на община Сопот</w:t>
      </w:r>
      <w:r w:rsidRPr="00437337">
        <w:rPr>
          <w:sz w:val="28"/>
          <w:szCs w:val="28"/>
        </w:rPr>
        <w:t xml:space="preserve">, съществуващите </w:t>
      </w:r>
      <w:r>
        <w:rPr>
          <w:sz w:val="28"/>
          <w:szCs w:val="28"/>
        </w:rPr>
        <w:t xml:space="preserve">и </w:t>
      </w:r>
      <w:r w:rsidRPr="00437337">
        <w:rPr>
          <w:sz w:val="28"/>
          <w:szCs w:val="28"/>
        </w:rPr>
        <w:t>потенциални замърсители, реалния риск за човешкото здраве и необходимите мерки и приоритети с оглед</w:t>
      </w:r>
      <w:r w:rsidR="008D1526">
        <w:rPr>
          <w:sz w:val="28"/>
        </w:rPr>
        <w:t xml:space="preserve"> пре</w:t>
      </w:r>
      <w:r>
        <w:rPr>
          <w:sz w:val="28"/>
        </w:rPr>
        <w:t>дотвратяване на този риск.</w:t>
      </w:r>
    </w:p>
    <w:p w:rsidR="00FA2D54" w:rsidRDefault="00FA2D54" w:rsidP="00FA2D54">
      <w:pPr>
        <w:ind w:firstLine="720"/>
        <w:jc w:val="both"/>
        <w:rPr>
          <w:sz w:val="28"/>
        </w:rPr>
      </w:pPr>
      <w:r>
        <w:rPr>
          <w:sz w:val="28"/>
        </w:rPr>
        <w:t>Общинската програма е изготвена с цел опазване, възстановяване и подобряване състоянието на околната среда на общината и основните задачи, които се поставят в нея, са свързани с бъдещите мероприятия за намаляване на вредните последици от човешката дейност, както и изготвяне на работен план, съдържащ организация на изпълнение, начини на финансиране, отговорни звена, методи за контрол и превантивни дейности.</w:t>
      </w:r>
    </w:p>
    <w:p w:rsidR="00FA2D54" w:rsidRDefault="00FA2D54" w:rsidP="00FA2D54">
      <w:pPr>
        <w:ind w:firstLine="720"/>
        <w:jc w:val="both"/>
        <w:rPr>
          <w:sz w:val="22"/>
        </w:rPr>
      </w:pPr>
      <w:r>
        <w:rPr>
          <w:sz w:val="28"/>
        </w:rPr>
        <w:t>Община Сопот се стреми към бъдеще, в което ресурсите на околната среда се използват по най – разумен и ефективен начин, за да бъде тя здравословно и приветливо място, както за нейните жители, така и за туристите и гостите.</w:t>
      </w:r>
      <w:r>
        <w:rPr>
          <w:sz w:val="22"/>
        </w:rPr>
        <w:t xml:space="preserve"> </w:t>
      </w:r>
    </w:p>
    <w:p w:rsidR="00FA2D54" w:rsidRPr="007815E8" w:rsidRDefault="00FA2D54" w:rsidP="00FA2D54">
      <w:pPr>
        <w:ind w:firstLine="720"/>
        <w:jc w:val="both"/>
        <w:rPr>
          <w:sz w:val="28"/>
        </w:rPr>
      </w:pPr>
      <w:r>
        <w:rPr>
          <w:sz w:val="28"/>
        </w:rPr>
        <w:t xml:space="preserve">Такова е и основното предназначение на общинската програма за опазване на околната среда </w:t>
      </w:r>
      <w:r w:rsidRPr="00A005C4">
        <w:rPr>
          <w:sz w:val="28"/>
        </w:rPr>
        <w:t xml:space="preserve">- да се </w:t>
      </w:r>
      <w:r w:rsidRPr="007815E8">
        <w:rPr>
          <w:sz w:val="28"/>
        </w:rPr>
        <w:t xml:space="preserve">постигне устойчиво решаване на екологичните проблеми в общината и запазване  доброто състояние на околната среда. </w:t>
      </w:r>
    </w:p>
    <w:p w:rsidR="00FA2D54" w:rsidRDefault="00FA2D54" w:rsidP="00FA2D54">
      <w:pPr>
        <w:ind w:firstLine="720"/>
        <w:jc w:val="both"/>
        <w:rPr>
          <w:bCs/>
          <w:iCs/>
          <w:sz w:val="28"/>
          <w:lang w:val="en-US"/>
        </w:rPr>
      </w:pPr>
      <w:r w:rsidRPr="00A005C4">
        <w:rPr>
          <w:bCs/>
          <w:iCs/>
          <w:sz w:val="28"/>
        </w:rPr>
        <w:t xml:space="preserve">Както всички знаем опазването на околната среда не е самоцел. Фокусът на всички усилия в разглежданата област са хората, растителния и животинския свят, а също така подпомагане развитието на отделни отрасли и дейности. </w:t>
      </w:r>
    </w:p>
    <w:p w:rsidR="005A1DC5" w:rsidRPr="005A1DC5" w:rsidRDefault="005A1DC5" w:rsidP="00FA2D54">
      <w:pPr>
        <w:ind w:firstLine="720"/>
        <w:jc w:val="both"/>
        <w:rPr>
          <w:bCs/>
          <w:iCs/>
          <w:sz w:val="28"/>
          <w:lang w:val="en-US"/>
        </w:rPr>
      </w:pPr>
    </w:p>
    <w:p w:rsidR="00B05813" w:rsidRDefault="00B05813" w:rsidP="005A1DC5">
      <w:pPr>
        <w:pStyle w:val="a3"/>
        <w:numPr>
          <w:ilvl w:val="0"/>
          <w:numId w:val="2"/>
        </w:numPr>
        <w:jc w:val="both"/>
        <w:rPr>
          <w:bCs/>
          <w:iCs/>
          <w:sz w:val="28"/>
          <w:lang w:val="en-US"/>
        </w:rPr>
      </w:pPr>
      <w:r>
        <w:rPr>
          <w:bCs/>
          <w:iCs/>
          <w:sz w:val="28"/>
        </w:rPr>
        <w:t>Нормативна база</w:t>
      </w:r>
    </w:p>
    <w:p w:rsidR="005A1DC5" w:rsidRPr="005A1DC5" w:rsidRDefault="005A1DC5" w:rsidP="005A1DC5">
      <w:pPr>
        <w:pStyle w:val="a3"/>
        <w:ind w:left="1080"/>
        <w:jc w:val="both"/>
        <w:rPr>
          <w:bCs/>
          <w:iCs/>
          <w:sz w:val="28"/>
          <w:lang w:val="en-US"/>
        </w:rPr>
      </w:pPr>
    </w:p>
    <w:p w:rsidR="00B05813" w:rsidRDefault="00B05813" w:rsidP="00B05813">
      <w:pPr>
        <w:pStyle w:val="20"/>
        <w:shd w:val="clear" w:color="auto" w:fill="auto"/>
        <w:spacing w:before="0" w:after="261" w:line="240" w:lineRule="exact"/>
        <w:ind w:firstLine="0"/>
      </w:pPr>
      <w:r>
        <w:t>1. МЕЖДУНАРОДНО ЗАКОНОДАТЕЛСТВО</w:t>
      </w:r>
    </w:p>
    <w:p w:rsidR="00B05813" w:rsidRDefault="00B05813" w:rsidP="00B05813">
      <w:pPr>
        <w:spacing w:after="176"/>
        <w:jc w:val="both"/>
      </w:pPr>
      <w:r>
        <w:rPr>
          <w:rStyle w:val="72"/>
          <w:i w:val="0"/>
          <w:iCs w:val="0"/>
        </w:rPr>
        <w:t>ДИРЕКТИВА 2004/35/ЕО</w:t>
      </w:r>
      <w:r>
        <w:t xml:space="preserve"> на Европейския парламент и на съвета от 21</w:t>
      </w:r>
      <w:bookmarkStart w:id="0" w:name="_GoBack"/>
      <w:bookmarkEnd w:id="0"/>
      <w:r>
        <w:t xml:space="preserve"> април 2004 година за екологична отговорност по отношение на предотвратяването и отстраняването на екологичните щети</w:t>
      </w:r>
    </w:p>
    <w:p w:rsidR="00B05813" w:rsidRDefault="00B05813" w:rsidP="00B05813">
      <w:pPr>
        <w:spacing w:line="278" w:lineRule="exact"/>
        <w:jc w:val="both"/>
      </w:pPr>
      <w:r>
        <w:rPr>
          <w:rStyle w:val="72"/>
          <w:i w:val="0"/>
          <w:iCs w:val="0"/>
        </w:rPr>
        <w:t>ДИРЕКТИВА 2000/60/ЕО</w:t>
      </w:r>
      <w:r>
        <w:t xml:space="preserve"> на Европейския парламент и на съвета от 23октомври 2000 година за установяване на рамка за действията на Общността в областта на политиката за водите </w:t>
      </w:r>
      <w:r>
        <w:rPr>
          <w:rStyle w:val="73"/>
        </w:rPr>
        <w:t xml:space="preserve">Актове цитиращи документ </w:t>
      </w:r>
      <w:r>
        <w:rPr>
          <w:rStyle w:val="73"/>
          <w:lang w:val="en-US" w:eastAsia="en-US" w:bidi="en-US"/>
        </w:rPr>
        <w:t>32000L0060:</w:t>
      </w:r>
    </w:p>
    <w:p w:rsidR="00B05813" w:rsidRDefault="00B05813" w:rsidP="00B05813">
      <w:pPr>
        <w:widowControl w:val="0"/>
        <w:numPr>
          <w:ilvl w:val="0"/>
          <w:numId w:val="6"/>
        </w:numPr>
        <w:tabs>
          <w:tab w:val="left" w:pos="751"/>
        </w:tabs>
        <w:spacing w:line="274" w:lineRule="exact"/>
        <w:ind w:left="760" w:hanging="340"/>
        <w:jc w:val="both"/>
      </w:pPr>
      <w:r>
        <w:t>Н</w:t>
      </w:r>
      <w:r>
        <w:rPr>
          <w:rStyle w:val="79pt"/>
          <w:i w:val="0"/>
          <w:iCs w:val="0"/>
        </w:rPr>
        <w:t xml:space="preserve">АРЕДБА </w:t>
      </w:r>
      <w:r>
        <w:t>№ 1 от 11 април 2011 г. за мониторинг на водите</w:t>
      </w:r>
    </w:p>
    <w:p w:rsidR="00B05813" w:rsidRDefault="00B05813" w:rsidP="00B05813">
      <w:pPr>
        <w:widowControl w:val="0"/>
        <w:numPr>
          <w:ilvl w:val="0"/>
          <w:numId w:val="6"/>
        </w:numPr>
        <w:tabs>
          <w:tab w:val="left" w:pos="751"/>
        </w:tabs>
        <w:spacing w:line="274" w:lineRule="exact"/>
        <w:ind w:firstLine="420"/>
      </w:pPr>
      <w:r>
        <w:t>Н</w:t>
      </w:r>
      <w:r>
        <w:rPr>
          <w:rStyle w:val="79pt"/>
          <w:i w:val="0"/>
          <w:iCs w:val="0"/>
        </w:rPr>
        <w:t xml:space="preserve">АРЕДБА </w:t>
      </w:r>
      <w:r>
        <w:t>№ Н-4 от 14 септември 2012 г. за характеризиране на повърхностните води</w:t>
      </w:r>
    </w:p>
    <w:p w:rsidR="00B05813" w:rsidRDefault="00B05813" w:rsidP="00B05813">
      <w:pPr>
        <w:widowControl w:val="0"/>
        <w:numPr>
          <w:ilvl w:val="0"/>
          <w:numId w:val="6"/>
        </w:numPr>
        <w:tabs>
          <w:tab w:val="left" w:pos="751"/>
        </w:tabs>
        <w:spacing w:after="180" w:line="274" w:lineRule="exact"/>
        <w:ind w:left="760" w:hanging="340"/>
        <w:jc w:val="both"/>
      </w:pPr>
      <w:r>
        <w:t>Обществена консултация - Проект за Закон за изменение и допълнение на водите</w:t>
      </w:r>
    </w:p>
    <w:p w:rsidR="00B05813" w:rsidRDefault="00B05813" w:rsidP="00B05813">
      <w:pPr>
        <w:jc w:val="both"/>
      </w:pPr>
      <w:r>
        <w:rPr>
          <w:rStyle w:val="72"/>
          <w:i w:val="0"/>
          <w:iCs w:val="0"/>
        </w:rPr>
        <w:t>ДИРЕКТИВА 2008/105/ЕО</w:t>
      </w:r>
      <w:r>
        <w:t xml:space="preserve"> на Европейския парламент и на съвета от 16 декември 2008 г. за определяне на стандарти за качество на околната среда в областта на политиката за водите, за изменение и </w:t>
      </w:r>
      <w:proofErr w:type="spellStart"/>
      <w:r>
        <w:t>последваща</w:t>
      </w:r>
      <w:proofErr w:type="spellEnd"/>
      <w:r>
        <w:t xml:space="preserve"> отмяна на Директиви 82/176/ЕИО, 83/513/ЕИО, 84/156/ЕИО, 84/491/ЕИО 86/280/ЕИО на Съвета и за изменение на Директива 2000/60/ЕО на Европейския парламент и на съвета</w:t>
      </w:r>
    </w:p>
    <w:p w:rsidR="00B05813" w:rsidRDefault="00B05813" w:rsidP="00B05813">
      <w:pPr>
        <w:pStyle w:val="42"/>
        <w:shd w:val="clear" w:color="auto" w:fill="auto"/>
        <w:spacing w:before="0" w:after="0" w:line="240" w:lineRule="exact"/>
      </w:pPr>
      <w:r>
        <w:t xml:space="preserve">Актове цитиращи документ </w:t>
      </w:r>
      <w:r>
        <w:rPr>
          <w:lang w:val="en-US" w:bidi="en-US"/>
        </w:rPr>
        <w:t>32008L0105</w:t>
      </w:r>
    </w:p>
    <w:p w:rsidR="00B05813" w:rsidRDefault="00B05813" w:rsidP="00B05813">
      <w:pPr>
        <w:widowControl w:val="0"/>
        <w:numPr>
          <w:ilvl w:val="0"/>
          <w:numId w:val="6"/>
        </w:numPr>
        <w:tabs>
          <w:tab w:val="left" w:pos="752"/>
        </w:tabs>
        <w:spacing w:line="274" w:lineRule="exact"/>
        <w:ind w:firstLine="440"/>
        <w:jc w:val="both"/>
      </w:pPr>
      <w:r>
        <w:t>Обществена консултация - Проект за постановление на МС за изменение на Наредба за стандарти за качество на околната среда за приоритетни вещества и някои други замърсители</w:t>
      </w:r>
    </w:p>
    <w:p w:rsidR="00B05813" w:rsidRDefault="00B05813" w:rsidP="00B05813">
      <w:pPr>
        <w:widowControl w:val="0"/>
        <w:numPr>
          <w:ilvl w:val="0"/>
          <w:numId w:val="6"/>
        </w:numPr>
        <w:tabs>
          <w:tab w:val="left" w:pos="752"/>
        </w:tabs>
        <w:spacing w:after="240" w:line="274" w:lineRule="exact"/>
        <w:ind w:firstLine="440"/>
        <w:jc w:val="both"/>
      </w:pPr>
      <w:r>
        <w:t xml:space="preserve">Правилник за дейността, организацията на работа и състав на </w:t>
      </w:r>
      <w:proofErr w:type="spellStart"/>
      <w:r>
        <w:t>басейновите</w:t>
      </w:r>
      <w:proofErr w:type="spellEnd"/>
      <w:r>
        <w:t xml:space="preserve"> дирекции</w:t>
      </w:r>
    </w:p>
    <w:p w:rsidR="00B05813" w:rsidRDefault="00B05813" w:rsidP="00B05813">
      <w:pPr>
        <w:jc w:val="both"/>
      </w:pPr>
      <w:r>
        <w:rPr>
          <w:rStyle w:val="72"/>
          <w:i w:val="0"/>
          <w:iCs w:val="0"/>
        </w:rPr>
        <w:t>ДИРЕКТИВА 2010/75/ЕС</w:t>
      </w:r>
      <w:r>
        <w:t xml:space="preserve"> на Европейския парламент и на съвета от 24 ноември 2010 г. относно емисиите от промишлеността /комплексно предотвратяване и контрол на замърсяването/</w:t>
      </w:r>
    </w:p>
    <w:p w:rsidR="00B05813" w:rsidRDefault="00B05813" w:rsidP="00B05813">
      <w:pPr>
        <w:pStyle w:val="42"/>
        <w:shd w:val="clear" w:color="auto" w:fill="auto"/>
        <w:spacing w:before="0" w:after="0" w:line="274" w:lineRule="exact"/>
      </w:pPr>
      <w:r>
        <w:t xml:space="preserve">Актове цитиращи документ </w:t>
      </w:r>
      <w:r>
        <w:rPr>
          <w:lang w:val="en-US" w:bidi="en-US"/>
        </w:rPr>
        <w:t>32010L0075</w:t>
      </w:r>
    </w:p>
    <w:p w:rsidR="00B05813" w:rsidRDefault="00B05813" w:rsidP="00B05813">
      <w:pPr>
        <w:widowControl w:val="0"/>
        <w:numPr>
          <w:ilvl w:val="0"/>
          <w:numId w:val="6"/>
        </w:numPr>
        <w:tabs>
          <w:tab w:val="left" w:pos="752"/>
        </w:tabs>
        <w:spacing w:line="274" w:lineRule="exact"/>
        <w:ind w:left="440"/>
        <w:jc w:val="both"/>
      </w:pPr>
      <w:r>
        <w:t>Закон за чистотата на атмосферния въздух</w:t>
      </w:r>
    </w:p>
    <w:p w:rsidR="00B05813" w:rsidRDefault="00B05813" w:rsidP="00B05813">
      <w:pPr>
        <w:widowControl w:val="0"/>
        <w:numPr>
          <w:ilvl w:val="0"/>
          <w:numId w:val="6"/>
        </w:numPr>
        <w:tabs>
          <w:tab w:val="left" w:pos="752"/>
        </w:tabs>
        <w:spacing w:line="274" w:lineRule="exact"/>
        <w:ind w:left="440"/>
        <w:jc w:val="both"/>
      </w:pPr>
      <w:r>
        <w:t xml:space="preserve">Наредба № 3 от 22 май 2013 г. за изискванията към инсталации, произвеждащи </w:t>
      </w:r>
      <w:proofErr w:type="spellStart"/>
      <w:r>
        <w:t>титанов</w:t>
      </w:r>
      <w:proofErr w:type="spellEnd"/>
      <w:r>
        <w:t xml:space="preserve"> диоксид</w:t>
      </w:r>
    </w:p>
    <w:p w:rsidR="00B05813" w:rsidRDefault="00B05813" w:rsidP="00B05813">
      <w:pPr>
        <w:widowControl w:val="0"/>
        <w:numPr>
          <w:ilvl w:val="0"/>
          <w:numId w:val="6"/>
        </w:numPr>
        <w:tabs>
          <w:tab w:val="left" w:pos="752"/>
        </w:tabs>
        <w:spacing w:line="274" w:lineRule="exact"/>
        <w:ind w:left="440"/>
        <w:jc w:val="both"/>
      </w:pPr>
      <w:r>
        <w:t>Наредба № 4 от 5 април 2013 г. за условията и изискванията за изграждането и експлоатацията на инсталации за изгаряне и инсталации за съвместно изгаряне на отпадъци</w:t>
      </w:r>
    </w:p>
    <w:p w:rsidR="00B05813" w:rsidRDefault="00B05813" w:rsidP="00B05813">
      <w:pPr>
        <w:widowControl w:val="0"/>
        <w:numPr>
          <w:ilvl w:val="0"/>
          <w:numId w:val="6"/>
        </w:numPr>
        <w:tabs>
          <w:tab w:val="left" w:pos="752"/>
        </w:tabs>
        <w:spacing w:line="274" w:lineRule="exact"/>
        <w:ind w:left="440"/>
        <w:jc w:val="both"/>
      </w:pPr>
      <w:r>
        <w:t>Наредба за норми за допустими емисии на серен диоксид, азотни оксиди и прах, изпускани в атмосферата от големи горивни инсталации</w:t>
      </w:r>
    </w:p>
    <w:p w:rsidR="00B05813" w:rsidRDefault="00B05813" w:rsidP="00B05813">
      <w:pPr>
        <w:widowControl w:val="0"/>
        <w:numPr>
          <w:ilvl w:val="0"/>
          <w:numId w:val="6"/>
        </w:numPr>
        <w:tabs>
          <w:tab w:val="left" w:pos="752"/>
        </w:tabs>
        <w:spacing w:after="240" w:line="274" w:lineRule="exact"/>
        <w:ind w:left="440"/>
        <w:jc w:val="both"/>
      </w:pPr>
      <w:r>
        <w:t>Наредба за условията и реда за издаване на комплексни разрешителни</w:t>
      </w:r>
    </w:p>
    <w:p w:rsidR="00B05813" w:rsidRDefault="00B05813" w:rsidP="00B05813">
      <w:pPr>
        <w:spacing w:after="236"/>
        <w:jc w:val="both"/>
      </w:pPr>
      <w:r>
        <w:rPr>
          <w:rStyle w:val="72"/>
          <w:i w:val="0"/>
          <w:iCs w:val="0"/>
        </w:rPr>
        <w:t>ДИРЕКТИВА 2011/65/ЕС</w:t>
      </w:r>
      <w:r>
        <w:t xml:space="preserve"> на Европейския парламент и на съвета от 8 юни 2011 г. относно ограничението за употребата на определени опасни вещества в електрическото и електронното оборудване.</w:t>
      </w:r>
    </w:p>
    <w:p w:rsidR="00B05813" w:rsidRDefault="00B05813" w:rsidP="00B05813">
      <w:pPr>
        <w:spacing w:after="244" w:line="278" w:lineRule="exact"/>
        <w:jc w:val="both"/>
      </w:pPr>
      <w:r>
        <w:rPr>
          <w:rStyle w:val="72"/>
          <w:i w:val="0"/>
          <w:iCs w:val="0"/>
        </w:rPr>
        <w:t>ДИРЕКТИВА 2012/19/ЕC</w:t>
      </w:r>
      <w:r>
        <w:t xml:space="preserve"> на Европейския парламент и на съвета от 4 юли 2012 г. относно отпадъци от електрическо и електронно оборудване.</w:t>
      </w:r>
    </w:p>
    <w:p w:rsidR="00B05813" w:rsidRDefault="00B05813" w:rsidP="00B05813">
      <w:pPr>
        <w:spacing w:after="240"/>
      </w:pPr>
      <w:r>
        <w:rPr>
          <w:rStyle w:val="72"/>
          <w:i w:val="0"/>
          <w:iCs w:val="0"/>
        </w:rPr>
        <w:lastRenderedPageBreak/>
        <w:t>ДИРЕКТИВА 75/324/ЕИО</w:t>
      </w:r>
      <w:r>
        <w:t xml:space="preserve"> на съвета от 20 май 1975 г. относно сближаване на законодателствата на държавите-членки, свързани с </w:t>
      </w:r>
      <w:proofErr w:type="spellStart"/>
      <w:r>
        <w:t>аерозолни</w:t>
      </w:r>
      <w:proofErr w:type="spellEnd"/>
      <w:r>
        <w:t xml:space="preserve"> опаковки.</w:t>
      </w:r>
    </w:p>
    <w:p w:rsidR="00B05813" w:rsidRDefault="00B05813" w:rsidP="00B05813">
      <w:pPr>
        <w:spacing w:after="240"/>
      </w:pPr>
      <w:r>
        <w:rPr>
          <w:rStyle w:val="72"/>
          <w:i w:val="0"/>
          <w:iCs w:val="0"/>
        </w:rPr>
        <w:t>ДИРЕКТИВА 91/692/ЕИО</w:t>
      </w:r>
      <w:r>
        <w:t xml:space="preserve"> на съвета от 23 декември 1991 г. относно стандартизиране и рационализиране на докладите за прилагане на някои директиви, свързани с околната среда</w:t>
      </w:r>
    </w:p>
    <w:p w:rsidR="00B05813" w:rsidRDefault="00B05813" w:rsidP="00B05813">
      <w:pPr>
        <w:spacing w:after="240"/>
      </w:pPr>
      <w:r>
        <w:rPr>
          <w:rStyle w:val="72"/>
          <w:i w:val="0"/>
          <w:iCs w:val="0"/>
        </w:rPr>
        <w:t>ДИРЕКТИВА 2001/42/ЕС</w:t>
      </w:r>
      <w:r>
        <w:t xml:space="preserve"> на Европейския парламент и на съвета от 27 юни 2001 г. относно оценката на оценката на последиците на някои планове и програми върху околната среда.</w:t>
      </w:r>
    </w:p>
    <w:p w:rsidR="00B05813" w:rsidRDefault="00B05813" w:rsidP="00B05813">
      <w:pPr>
        <w:spacing w:after="240"/>
      </w:pPr>
      <w:r>
        <w:rPr>
          <w:rStyle w:val="72"/>
          <w:i w:val="0"/>
          <w:iCs w:val="0"/>
        </w:rPr>
        <w:t>ДИРЕКТИВА 2011/92/ЕС</w:t>
      </w:r>
      <w:r>
        <w:t xml:space="preserve"> на Европейския парламент и на съвета от 13 декември 2011 г. относно оценката на въздействие на някои публични и частни проекти върху околната среда.</w:t>
      </w:r>
    </w:p>
    <w:p w:rsidR="00B05813" w:rsidRDefault="00B05813" w:rsidP="00CC67C8">
      <w:pPr>
        <w:spacing w:after="236"/>
        <w:jc w:val="both"/>
      </w:pPr>
      <w:r>
        <w:rPr>
          <w:rStyle w:val="72"/>
          <w:i w:val="0"/>
          <w:iCs w:val="0"/>
        </w:rPr>
        <w:t>ДИРЕКТИВА 2003/4/ЕС</w:t>
      </w:r>
      <w:r>
        <w:t xml:space="preserve"> на Европейския парламент и на съвета от 28 януари 2003 г. относно обществения достъп до информация за околната среда и за отмяна на Директива 90/313/ЕИО на Съвета.</w:t>
      </w:r>
    </w:p>
    <w:p w:rsidR="00B05813" w:rsidRDefault="00B05813" w:rsidP="00CC67C8">
      <w:pPr>
        <w:spacing w:line="278" w:lineRule="exact"/>
        <w:jc w:val="both"/>
      </w:pPr>
      <w:r>
        <w:rPr>
          <w:rStyle w:val="72"/>
          <w:i w:val="0"/>
          <w:iCs w:val="0"/>
        </w:rPr>
        <w:t>ДИРЕКТИВА 2006/118/ЕО</w:t>
      </w:r>
      <w:r>
        <w:t xml:space="preserve"> на Европейския парламент и на съвета от 12 декември 2006 г. за опазване на подземните води от замърсяване и влошаване на състоянието им.</w:t>
      </w:r>
    </w:p>
    <w:p w:rsidR="00B05813" w:rsidRDefault="00B05813" w:rsidP="00CC67C8">
      <w:pPr>
        <w:spacing w:line="278" w:lineRule="exact"/>
        <w:jc w:val="both"/>
      </w:pPr>
    </w:p>
    <w:p w:rsidR="00B05813" w:rsidRDefault="00B05813" w:rsidP="00CC67C8">
      <w:pPr>
        <w:spacing w:after="236"/>
        <w:jc w:val="both"/>
      </w:pPr>
      <w:r>
        <w:rPr>
          <w:rStyle w:val="72"/>
          <w:i w:val="0"/>
          <w:iCs w:val="0"/>
        </w:rPr>
        <w:t>ДИРЕКТИВА 2008/50/ЕО</w:t>
      </w:r>
      <w:r>
        <w:t xml:space="preserve"> на Европейския парламент и на съвета от 21 май 2008 г. относно качеството на атмосферния въздух и за по-чист въздух за Европа.</w:t>
      </w:r>
    </w:p>
    <w:p w:rsidR="00B05813" w:rsidRDefault="00B05813" w:rsidP="00B05813">
      <w:pPr>
        <w:spacing w:after="244" w:line="278" w:lineRule="exact"/>
      </w:pPr>
      <w:r>
        <w:rPr>
          <w:rStyle w:val="72"/>
          <w:i w:val="0"/>
          <w:iCs w:val="0"/>
        </w:rPr>
        <w:t>ДИРЕКТИВА 2008/98/ЕО</w:t>
      </w:r>
      <w:r>
        <w:t xml:space="preserve"> на Европейския парламент и на съвета от 19 ноември 2008 г. относно отпадъците и за отмяна на определени директиви.</w:t>
      </w:r>
    </w:p>
    <w:p w:rsidR="00B05813" w:rsidRDefault="00B05813" w:rsidP="00CC67C8">
      <w:pPr>
        <w:jc w:val="both"/>
      </w:pPr>
      <w:r>
        <w:rPr>
          <w:rStyle w:val="72"/>
          <w:i w:val="0"/>
          <w:iCs w:val="0"/>
        </w:rPr>
        <w:t>ДИРЕКТИВА 92/43/ЕИО</w:t>
      </w:r>
      <w:r>
        <w:t xml:space="preserve"> на съвета от 21 май 1992 г. относно опазване на естествените </w:t>
      </w:r>
      <w:proofErr w:type="spellStart"/>
      <w:r>
        <w:t>хабитати</w:t>
      </w:r>
      <w:proofErr w:type="spellEnd"/>
      <w:r>
        <w:t xml:space="preserve"> местообитания и на дивата флора и фауна </w:t>
      </w:r>
      <w:r>
        <w:rPr>
          <w:rStyle w:val="73"/>
        </w:rPr>
        <w:t xml:space="preserve">Актове цитиращи документ </w:t>
      </w:r>
      <w:r>
        <w:rPr>
          <w:rStyle w:val="73"/>
          <w:lang w:val="en-US" w:eastAsia="en-US" w:bidi="en-US"/>
        </w:rPr>
        <w:t>31992L0043</w:t>
      </w:r>
    </w:p>
    <w:p w:rsidR="00B05813" w:rsidRDefault="00B05813" w:rsidP="00B05813">
      <w:pPr>
        <w:widowControl w:val="0"/>
        <w:numPr>
          <w:ilvl w:val="0"/>
          <w:numId w:val="6"/>
        </w:numPr>
        <w:tabs>
          <w:tab w:val="left" w:pos="775"/>
        </w:tabs>
        <w:spacing w:line="274" w:lineRule="exact"/>
        <w:ind w:left="780" w:hanging="340"/>
        <w:jc w:val="both"/>
      </w:pPr>
      <w:r>
        <w:t>Закон за биологичното разнообразие</w:t>
      </w:r>
    </w:p>
    <w:p w:rsidR="00B05813" w:rsidRDefault="00CC67C8" w:rsidP="00B05813">
      <w:pPr>
        <w:widowControl w:val="0"/>
        <w:numPr>
          <w:ilvl w:val="0"/>
          <w:numId w:val="6"/>
        </w:numPr>
        <w:tabs>
          <w:tab w:val="left" w:pos="775"/>
        </w:tabs>
        <w:spacing w:line="274" w:lineRule="exact"/>
        <w:ind w:left="780" w:hanging="340"/>
        <w:jc w:val="both"/>
      </w:pPr>
      <w:r>
        <w:t>Закон за защитените тер</w:t>
      </w:r>
      <w:r w:rsidR="00B05813">
        <w:t>итории</w:t>
      </w:r>
    </w:p>
    <w:p w:rsidR="00B05813" w:rsidRDefault="00B05813" w:rsidP="00B05813">
      <w:pPr>
        <w:widowControl w:val="0"/>
        <w:numPr>
          <w:ilvl w:val="0"/>
          <w:numId w:val="6"/>
        </w:numPr>
        <w:tabs>
          <w:tab w:val="left" w:pos="775"/>
        </w:tabs>
        <w:spacing w:line="274" w:lineRule="exact"/>
        <w:ind w:left="780" w:hanging="340"/>
        <w:jc w:val="both"/>
      </w:pPr>
      <w:r>
        <w:t>Закон за изменение и допълнение на Закона за биологичното разнообразие</w:t>
      </w:r>
    </w:p>
    <w:p w:rsidR="00B05813" w:rsidRDefault="00B05813" w:rsidP="00B05813">
      <w:pPr>
        <w:widowControl w:val="0"/>
        <w:numPr>
          <w:ilvl w:val="0"/>
          <w:numId w:val="6"/>
        </w:numPr>
        <w:tabs>
          <w:tab w:val="left" w:pos="775"/>
        </w:tabs>
        <w:spacing w:line="274" w:lineRule="exact"/>
        <w:ind w:left="780" w:hanging="340"/>
        <w:jc w:val="both"/>
      </w:pPr>
      <w:r>
        <w:t>Закон за лечебните растения</w:t>
      </w:r>
    </w:p>
    <w:p w:rsidR="00B05813" w:rsidRDefault="00B05813" w:rsidP="00B05813">
      <w:pPr>
        <w:widowControl w:val="0"/>
        <w:numPr>
          <w:ilvl w:val="0"/>
          <w:numId w:val="6"/>
        </w:numPr>
        <w:tabs>
          <w:tab w:val="left" w:pos="775"/>
        </w:tabs>
        <w:spacing w:line="274" w:lineRule="exact"/>
        <w:ind w:left="780" w:hanging="340"/>
        <w:jc w:val="both"/>
      </w:pPr>
      <w:r>
        <w:t>Закон за лова и опазване на дивеча</w:t>
      </w:r>
    </w:p>
    <w:p w:rsidR="00B05813" w:rsidRDefault="00B05813" w:rsidP="00B05813">
      <w:pPr>
        <w:widowControl w:val="0"/>
        <w:numPr>
          <w:ilvl w:val="0"/>
          <w:numId w:val="6"/>
        </w:numPr>
        <w:tabs>
          <w:tab w:val="left" w:pos="775"/>
        </w:tabs>
        <w:spacing w:line="274" w:lineRule="exact"/>
        <w:ind w:left="780" w:hanging="340"/>
        <w:jc w:val="both"/>
      </w:pPr>
      <w:r>
        <w:t xml:space="preserve">Закон за рибарството и </w:t>
      </w:r>
      <w:proofErr w:type="spellStart"/>
      <w:r>
        <w:t>аквакултурите</w:t>
      </w:r>
      <w:proofErr w:type="spellEnd"/>
    </w:p>
    <w:p w:rsidR="00B05813" w:rsidRDefault="00B05813" w:rsidP="00B05813">
      <w:pPr>
        <w:widowControl w:val="0"/>
        <w:numPr>
          <w:ilvl w:val="0"/>
          <w:numId w:val="6"/>
        </w:numPr>
        <w:tabs>
          <w:tab w:val="left" w:pos="775"/>
        </w:tabs>
        <w:spacing w:line="278" w:lineRule="exact"/>
        <w:ind w:left="780" w:hanging="340"/>
        <w:jc w:val="both"/>
      </w:pPr>
      <w:r>
        <w:t>Наредба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w:t>
      </w:r>
    </w:p>
    <w:p w:rsidR="00B05813" w:rsidRDefault="00B05813" w:rsidP="00B05813">
      <w:pPr>
        <w:widowControl w:val="0"/>
        <w:numPr>
          <w:ilvl w:val="0"/>
          <w:numId w:val="6"/>
        </w:numPr>
        <w:tabs>
          <w:tab w:val="left" w:pos="775"/>
        </w:tabs>
        <w:spacing w:after="244" w:line="278" w:lineRule="exact"/>
        <w:ind w:left="780" w:hanging="340"/>
        <w:jc w:val="both"/>
      </w:pPr>
      <w:r>
        <w:t>Решение 661 от 2007 г. за приемане на списък на защитените зони за опазване на природните местообитания и на дивата флора и фауна</w:t>
      </w:r>
    </w:p>
    <w:p w:rsidR="00B05813" w:rsidRDefault="00B05813" w:rsidP="005A1DC5">
      <w:pPr>
        <w:spacing w:after="236"/>
        <w:jc w:val="both"/>
      </w:pPr>
      <w:r>
        <w:rPr>
          <w:rStyle w:val="72"/>
          <w:i w:val="0"/>
          <w:iCs w:val="0"/>
        </w:rPr>
        <w:t>ДИРЕКТИВА 98/70/ЕО</w:t>
      </w:r>
      <w:r>
        <w:t xml:space="preserve"> на Европейския парламент и на съвета от 13 октомври 1998 г. относно качеството на бензиновите и дизеловите горива и за изменение на Директива 93/12/ЕИО на Съвета</w:t>
      </w:r>
    </w:p>
    <w:p w:rsidR="00B05813" w:rsidRDefault="00B05813" w:rsidP="005A1DC5">
      <w:pPr>
        <w:spacing w:line="278" w:lineRule="exact"/>
        <w:jc w:val="both"/>
      </w:pPr>
      <w:r>
        <w:rPr>
          <w:rStyle w:val="72"/>
          <w:i w:val="0"/>
          <w:iCs w:val="0"/>
        </w:rPr>
        <w:t>ДИРЕКТИВА</w:t>
      </w:r>
      <w:r>
        <w:t xml:space="preserve"> на Съвета от 21 май 1991 г. за пречистването на градските отпадъчни води (91/271/ЕИО)</w:t>
      </w:r>
    </w:p>
    <w:p w:rsidR="00B05813" w:rsidRDefault="00B05813" w:rsidP="00B05813">
      <w:pPr>
        <w:pStyle w:val="80"/>
        <w:keepNext/>
        <w:keepLines/>
        <w:shd w:val="clear" w:color="auto" w:fill="auto"/>
        <w:spacing w:before="0"/>
      </w:pPr>
      <w:r>
        <w:lastRenderedPageBreak/>
        <w:t>2. НАЦИОНАЛНО ЗАКОНОДАТЕЛСТВО</w:t>
      </w:r>
    </w:p>
    <w:p w:rsidR="003E00D4" w:rsidRDefault="00B05813" w:rsidP="00BC7C8D">
      <w:pPr>
        <w:pStyle w:val="a6"/>
        <w:shd w:val="clear" w:color="auto" w:fill="FFFFFF"/>
        <w:spacing w:before="0" w:beforeAutospacing="0" w:after="150" w:afterAutospacing="0" w:line="408" w:lineRule="atLeast"/>
        <w:jc w:val="both"/>
        <w:rPr>
          <w:rFonts w:ascii="Arial" w:hAnsi="Arial" w:cs="Arial"/>
          <w:sz w:val="21"/>
          <w:szCs w:val="21"/>
        </w:rPr>
      </w:pPr>
      <w:r>
        <w:t xml:space="preserve">Закон за опазване на околната среда, </w:t>
      </w:r>
      <w:proofErr w:type="spellStart"/>
      <w:r>
        <w:t>посл</w:t>
      </w:r>
      <w:proofErr w:type="spellEnd"/>
      <w:r>
        <w:t xml:space="preserve">. </w:t>
      </w:r>
      <w:r w:rsidR="003E00D4">
        <w:t xml:space="preserve">изм. и доп. ДВ. </w:t>
      </w:r>
      <w:r w:rsidR="003E00D4" w:rsidRPr="003E00D4">
        <w:rPr>
          <w:rFonts w:ascii="Arial" w:hAnsi="Arial" w:cs="Arial"/>
          <w:sz w:val="21"/>
          <w:szCs w:val="21"/>
        </w:rPr>
        <w:t xml:space="preserve"> </w:t>
      </w:r>
      <w:r w:rsidR="003E00D4">
        <w:rPr>
          <w:rFonts w:ascii="Arial" w:hAnsi="Arial" w:cs="Arial"/>
          <w:sz w:val="21"/>
          <w:szCs w:val="21"/>
        </w:rPr>
        <w:t>бр. 76 от 19.09.2017 г.</w:t>
      </w:r>
    </w:p>
    <w:p w:rsidR="00B05813" w:rsidRDefault="00B05813" w:rsidP="00BC7C8D">
      <w:pPr>
        <w:spacing w:line="413" w:lineRule="exact"/>
        <w:jc w:val="both"/>
      </w:pPr>
      <w:r>
        <w:t xml:space="preserve">Закон за чистотата на атмосферния въздух,в сила от 29.06.1996 г. </w:t>
      </w:r>
      <w:proofErr w:type="spellStart"/>
      <w:r>
        <w:t>посл</w:t>
      </w:r>
      <w:proofErr w:type="spellEnd"/>
      <w:r>
        <w:t xml:space="preserve">. изм. ДВ. </w:t>
      </w:r>
      <w:r w:rsidR="003E00D4">
        <w:t xml:space="preserve">бр. 12 от 3.02.2017 </w:t>
      </w:r>
      <w:r>
        <w:t>г.</w:t>
      </w:r>
    </w:p>
    <w:p w:rsidR="00B05813" w:rsidRDefault="00B05813" w:rsidP="00BC7C8D">
      <w:pPr>
        <w:spacing w:line="413" w:lineRule="exact"/>
        <w:jc w:val="both"/>
      </w:pPr>
      <w:r>
        <w:t>Закон за управление на отпадъците, в сила от 13.07.2012 г. изм. ДВ. бр.</w:t>
      </w:r>
      <w:r w:rsidR="003E00D4" w:rsidRPr="003E00D4">
        <w:t xml:space="preserve"> </w:t>
      </w:r>
      <w:r w:rsidR="003E00D4">
        <w:t xml:space="preserve">бр. 105 от 30.12.2016 </w:t>
      </w:r>
      <w:r>
        <w:t>г.</w:t>
      </w:r>
    </w:p>
    <w:p w:rsidR="00B05813" w:rsidRDefault="00B05813" w:rsidP="00BC7C8D">
      <w:pPr>
        <w:spacing w:line="413" w:lineRule="exact"/>
        <w:jc w:val="both"/>
      </w:pPr>
      <w:r>
        <w:t xml:space="preserve">Закон за биологичното разнообразие, </w:t>
      </w:r>
      <w:proofErr w:type="spellStart"/>
      <w:r>
        <w:t>посл</w:t>
      </w:r>
      <w:proofErr w:type="spellEnd"/>
      <w:r>
        <w:t>. изм. ДВ. бр.</w:t>
      </w:r>
      <w:r w:rsidR="003E00D4" w:rsidRPr="003E00D4">
        <w:rPr>
          <w:rFonts w:ascii="Arial" w:hAnsi="Arial" w:cs="Arial"/>
          <w:sz w:val="21"/>
          <w:szCs w:val="21"/>
          <w:shd w:val="clear" w:color="auto" w:fill="FFFFFF"/>
        </w:rPr>
        <w:t xml:space="preserve"> </w:t>
      </w:r>
      <w:r w:rsidR="003E00D4">
        <w:rPr>
          <w:rFonts w:ascii="Arial" w:hAnsi="Arial" w:cs="Arial"/>
          <w:sz w:val="21"/>
          <w:szCs w:val="21"/>
          <w:shd w:val="clear" w:color="auto" w:fill="FFFFFF"/>
        </w:rPr>
        <w:t>бр. 76 от 19.09.2017 </w:t>
      </w:r>
      <w:r>
        <w:t xml:space="preserve"> г.</w:t>
      </w:r>
    </w:p>
    <w:p w:rsidR="00B05813" w:rsidRDefault="00B05813" w:rsidP="00BC7C8D">
      <w:pPr>
        <w:spacing w:line="413" w:lineRule="exact"/>
        <w:jc w:val="both"/>
      </w:pPr>
      <w:r w:rsidRPr="00BC7C8D">
        <w:t xml:space="preserve">Закон за горите, в сила </w:t>
      </w:r>
      <w:r>
        <w:t xml:space="preserve">от 09.04.2011 г. </w:t>
      </w:r>
      <w:proofErr w:type="spellStart"/>
      <w:r>
        <w:t>посл</w:t>
      </w:r>
      <w:proofErr w:type="spellEnd"/>
      <w:r>
        <w:t>. изм. и доп. ДВ.</w:t>
      </w:r>
      <w:r w:rsidR="00BC7C8D" w:rsidRPr="00BC7C8D">
        <w:t xml:space="preserve"> </w:t>
      </w:r>
      <w:r w:rsidR="00BC7C8D">
        <w:t>бр.17 от 23 Февруари 2018</w:t>
      </w:r>
      <w:r>
        <w:t xml:space="preserve"> г.</w:t>
      </w:r>
    </w:p>
    <w:p w:rsidR="00B05813" w:rsidRDefault="00B05813" w:rsidP="00BC7C8D">
      <w:pPr>
        <w:spacing w:line="413" w:lineRule="exact"/>
        <w:jc w:val="both"/>
      </w:pPr>
      <w:r>
        <w:t xml:space="preserve">Закон за защита на растенията, </w:t>
      </w:r>
      <w:proofErr w:type="spellStart"/>
      <w:r w:rsidR="00BC7C8D">
        <w:t>Обн</w:t>
      </w:r>
      <w:proofErr w:type="spellEnd"/>
      <w:r w:rsidR="00BC7C8D">
        <w:t xml:space="preserve">., ДВ, бр. 61 от 25.07.2014 г., изм., бр. 12 от 13.02.2015 г., изм. и доп., бр. 44 от 10.06.2016 г., в сила от 10.06.2016 г., изм., бр. 58 от 18.07.2017 г., в сила от 18.07.2017 г. </w:t>
      </w:r>
    </w:p>
    <w:p w:rsidR="00B05813" w:rsidRDefault="00B05813" w:rsidP="00BC7C8D">
      <w:pPr>
        <w:spacing w:line="413" w:lineRule="exact"/>
        <w:jc w:val="both"/>
      </w:pPr>
      <w:r>
        <w:t xml:space="preserve">Закон за лечебните растения, </w:t>
      </w:r>
      <w:r w:rsidR="00BC7C8D">
        <w:rPr>
          <w:rFonts w:ascii="Arial" w:hAnsi="Arial" w:cs="Arial"/>
          <w:sz w:val="21"/>
          <w:szCs w:val="21"/>
          <w:shd w:val="clear" w:color="auto" w:fill="FFFFFF"/>
        </w:rPr>
        <w:t xml:space="preserve">(ДВ, бр. 29 / 07.04.2000 г., </w:t>
      </w:r>
      <w:proofErr w:type="spellStart"/>
      <w:r w:rsidR="00BC7C8D">
        <w:rPr>
          <w:rFonts w:ascii="Arial" w:hAnsi="Arial" w:cs="Arial"/>
          <w:sz w:val="21"/>
          <w:szCs w:val="21"/>
          <w:shd w:val="clear" w:color="auto" w:fill="FFFFFF"/>
        </w:rPr>
        <w:t>посл</w:t>
      </w:r>
      <w:proofErr w:type="spellEnd"/>
      <w:r w:rsidR="00BC7C8D">
        <w:rPr>
          <w:rFonts w:ascii="Arial" w:hAnsi="Arial" w:cs="Arial"/>
          <w:sz w:val="21"/>
          <w:szCs w:val="21"/>
          <w:shd w:val="clear" w:color="auto" w:fill="FFFFFF"/>
        </w:rPr>
        <w:t>. изм. ДВ, бр. 58 от 18.07.2017 г.)</w:t>
      </w:r>
      <w:r w:rsidR="00BC7C8D">
        <w:t xml:space="preserve"> </w:t>
      </w:r>
    </w:p>
    <w:p w:rsidR="00B05813" w:rsidRDefault="00B05813" w:rsidP="00BC7C8D">
      <w:pPr>
        <w:spacing w:line="413" w:lineRule="exact"/>
        <w:jc w:val="both"/>
      </w:pPr>
      <w:r>
        <w:t>Закон за защита от шума в околната среда, в сила от 01.</w:t>
      </w:r>
      <w:proofErr w:type="spellStart"/>
      <w:r>
        <w:t>01</w:t>
      </w:r>
      <w:proofErr w:type="spellEnd"/>
      <w:r>
        <w:t xml:space="preserve">.2006 г, </w:t>
      </w:r>
      <w:proofErr w:type="spellStart"/>
      <w:r>
        <w:t>посл</w:t>
      </w:r>
      <w:proofErr w:type="spellEnd"/>
      <w:r>
        <w:t>. изм. ДВ.</w:t>
      </w:r>
      <w:r w:rsidR="00BC7C8D" w:rsidRPr="00BC7C8D">
        <w:t xml:space="preserve"> </w:t>
      </w:r>
      <w:r w:rsidR="00BC7C8D">
        <w:t>бр. 12 от 3.02.2017 г</w:t>
      </w:r>
      <w:r>
        <w:t>.</w:t>
      </w:r>
    </w:p>
    <w:p w:rsidR="00B05813" w:rsidRDefault="00B05813" w:rsidP="00BC7C8D">
      <w:pPr>
        <w:spacing w:line="413" w:lineRule="exact"/>
        <w:jc w:val="both"/>
      </w:pPr>
      <w:r>
        <w:t xml:space="preserve">Закон за защитените </w:t>
      </w:r>
      <w:proofErr w:type="spellStart"/>
      <w:r>
        <w:t>территории</w:t>
      </w:r>
      <w:proofErr w:type="spellEnd"/>
      <w:r>
        <w:t xml:space="preserve">, </w:t>
      </w:r>
      <w:proofErr w:type="spellStart"/>
      <w:r>
        <w:t>посл</w:t>
      </w:r>
      <w:proofErr w:type="spellEnd"/>
      <w:r>
        <w:t>. изм. ДВ. бр.</w:t>
      </w:r>
      <w:r w:rsidR="00BC7C8D" w:rsidRPr="00BC7C8D">
        <w:t xml:space="preserve"> бр. 96 от 1 Декември 2017</w:t>
      </w:r>
      <w:r w:rsidR="00BC7C8D">
        <w:rPr>
          <w:rFonts w:ascii="Arial" w:hAnsi="Arial" w:cs="Arial"/>
          <w:i/>
          <w:iCs/>
          <w:color w:val="424242"/>
          <w:sz w:val="21"/>
          <w:szCs w:val="21"/>
          <w:shd w:val="clear" w:color="auto" w:fill="EBEBEB"/>
        </w:rPr>
        <w:t> </w:t>
      </w:r>
      <w:r w:rsidR="00BC7C8D">
        <w:t xml:space="preserve"> </w:t>
      </w:r>
      <w:r>
        <w:t xml:space="preserve"> г.</w:t>
      </w:r>
    </w:p>
    <w:p w:rsidR="00B05813" w:rsidRDefault="00B05813" w:rsidP="00BC7C8D">
      <w:pPr>
        <w:spacing w:line="413" w:lineRule="exact"/>
        <w:jc w:val="both"/>
      </w:pPr>
      <w:r>
        <w:t>Закон за ограничаване изменението на климата, в сила от 11.03.2014 г. изм. ДВ. бр.56 от 24 Юли 2015 г.</w:t>
      </w:r>
    </w:p>
    <w:p w:rsidR="00B05813" w:rsidRDefault="00B05813" w:rsidP="00BC7C8D">
      <w:pPr>
        <w:spacing w:line="413" w:lineRule="exact"/>
        <w:jc w:val="both"/>
      </w:pPr>
      <w:r>
        <w:t xml:space="preserve">Закон за водите, в сила от 28.01.2000 г. </w:t>
      </w:r>
      <w:proofErr w:type="spellStart"/>
      <w:r>
        <w:t>посл</w:t>
      </w:r>
      <w:proofErr w:type="spellEnd"/>
      <w:r>
        <w:t xml:space="preserve">. изм. ДВ. </w:t>
      </w:r>
      <w:r w:rsidR="00BC7C8D">
        <w:rPr>
          <w:rFonts w:ascii="Verdana" w:hAnsi="Verdana"/>
          <w:color w:val="000000"/>
          <w:sz w:val="18"/>
          <w:szCs w:val="18"/>
          <w:shd w:val="clear" w:color="auto" w:fill="FEFEFE"/>
        </w:rPr>
        <w:t>ДВ. бр.96 от 1 Декември 2017</w:t>
      </w:r>
      <w:r w:rsidR="00BC7C8D">
        <w:t xml:space="preserve"> </w:t>
      </w:r>
      <w:r>
        <w:t>г.</w:t>
      </w:r>
    </w:p>
    <w:p w:rsidR="00B05813" w:rsidRDefault="00B05813" w:rsidP="00B05813">
      <w:pPr>
        <w:spacing w:line="413" w:lineRule="exact"/>
      </w:pPr>
      <w:r>
        <w:t>Наредба за условията и реда за издаване на комплексни разрешителни</w:t>
      </w:r>
      <w:r w:rsidR="00E0208D">
        <w:t>.</w:t>
      </w:r>
    </w:p>
    <w:p w:rsidR="00B05813" w:rsidRDefault="00B05813" w:rsidP="00B05813">
      <w:pPr>
        <w:spacing w:after="198" w:line="413" w:lineRule="exact"/>
      </w:pPr>
      <w:r>
        <w:t>Наредба за условията и реда за извършване на оценка на въздействието върху околната среда</w:t>
      </w:r>
      <w:r w:rsidR="00E0208D">
        <w:t>.</w:t>
      </w:r>
    </w:p>
    <w:p w:rsidR="00B05813" w:rsidRDefault="00B05813" w:rsidP="00B05813">
      <w:pPr>
        <w:spacing w:after="86" w:line="240" w:lineRule="exact"/>
      </w:pPr>
      <w:r>
        <w:t>Наредба за условията и реда за извършване на екологична оценка на планове и програми</w:t>
      </w:r>
      <w:r w:rsidR="00E0208D">
        <w:t>.</w:t>
      </w:r>
    </w:p>
    <w:p w:rsidR="00B05813" w:rsidRDefault="00B05813" w:rsidP="00B05813">
      <w:pPr>
        <w:spacing w:after="60" w:line="418" w:lineRule="exact"/>
      </w:pPr>
      <w:r>
        <w:t>Наредба № 1 от 10.</w:t>
      </w:r>
      <w:proofErr w:type="spellStart"/>
      <w:r>
        <w:t>10</w:t>
      </w:r>
      <w:proofErr w:type="spellEnd"/>
      <w:r>
        <w:t>.2007 г. за проучване, ползване и опазване на подземните води, в сила от</w:t>
      </w:r>
      <w:r w:rsidR="00E0208D" w:rsidRPr="00E0208D">
        <w:t xml:space="preserve"> </w:t>
      </w:r>
      <w:r w:rsidR="00E0208D">
        <w:t xml:space="preserve">, в сила от 31.10.2014 г., </w:t>
      </w:r>
      <w:proofErr w:type="spellStart"/>
      <w:r w:rsidR="00E0208D">
        <w:t>посл</w:t>
      </w:r>
      <w:proofErr w:type="spellEnd"/>
      <w:r w:rsidR="00E0208D">
        <w:t>. изм. и доп., бр. 102 от 23.12.2016 г.</w:t>
      </w:r>
    </w:p>
    <w:p w:rsidR="00B05813" w:rsidRDefault="00B05813" w:rsidP="00B05813">
      <w:pPr>
        <w:spacing w:after="64" w:line="418" w:lineRule="exact"/>
      </w:pPr>
      <w:r>
        <w:t>Наредба № 1 от 11.04.2011 г. за мониторинг на водите,</w:t>
      </w:r>
      <w:r w:rsidR="00E0208D">
        <w:t xml:space="preserve"> в сила от 29.04.2011 г.</w:t>
      </w:r>
    </w:p>
    <w:p w:rsidR="00B05813" w:rsidRDefault="00B05813" w:rsidP="00B05813">
      <w:pPr>
        <w:spacing w:after="60" w:line="413" w:lineRule="exact"/>
      </w:pPr>
      <w:r>
        <w:t xml:space="preserve">Наредба № 1 от 4.06.2014 г. за реда и образците, по които се предоставя информация за дейностите по отпадъците, както и реда за водене на </w:t>
      </w:r>
      <w:proofErr w:type="spellStart"/>
      <w:r>
        <w:t>публичнин</w:t>
      </w:r>
      <w:proofErr w:type="spellEnd"/>
      <w:r>
        <w:t xml:space="preserve"> регистри, в сила от 03.06.2014 г. </w:t>
      </w:r>
      <w:proofErr w:type="spellStart"/>
      <w:r>
        <w:t>обн</w:t>
      </w:r>
      <w:proofErr w:type="spellEnd"/>
      <w:r>
        <w:t>. ДВ. бр.51 от 20 Юни 2014 г.</w:t>
      </w:r>
    </w:p>
    <w:p w:rsidR="00B05813" w:rsidRDefault="00B05813" w:rsidP="00B05813">
      <w:pPr>
        <w:spacing w:after="60" w:line="413" w:lineRule="exact"/>
      </w:pPr>
      <w:r>
        <w:t xml:space="preserve">Наредба № 1 от 9.02.2015 г. за изискванията към дейностите по събиране и третиране на отпадъците от територията на лечебните и здравните заведения, </w:t>
      </w:r>
      <w:proofErr w:type="spellStart"/>
      <w:r>
        <w:t>Обн</w:t>
      </w:r>
      <w:proofErr w:type="spellEnd"/>
      <w:r>
        <w:t>. ДВ. бр.13 от 17 Февруари 2015 г.</w:t>
      </w:r>
    </w:p>
    <w:p w:rsidR="00B05813" w:rsidRDefault="00B05813" w:rsidP="00B05813">
      <w:pPr>
        <w:spacing w:after="60" w:line="413" w:lineRule="exact"/>
      </w:pPr>
      <w:r>
        <w:lastRenderedPageBreak/>
        <w:t xml:space="preserve">Наредба № 2 от 13.09.2007 г. за </w:t>
      </w:r>
      <w:proofErr w:type="spellStart"/>
      <w:r>
        <w:t>опазванена</w:t>
      </w:r>
      <w:proofErr w:type="spellEnd"/>
      <w:r>
        <w:t xml:space="preserve"> водите от замърсяване с нитрати от земеделски източници, в сила от 11.03.2008 г., изм. ДВ. бр.97 от 9 Декември 2011г.</w:t>
      </w:r>
    </w:p>
    <w:p w:rsidR="00B05813" w:rsidRDefault="00B05813" w:rsidP="00B05813">
      <w:pPr>
        <w:spacing w:after="60" w:line="413" w:lineRule="exact"/>
      </w:pPr>
      <w:r>
        <w:t xml:space="preserve">Наредба № 2 от 23.07.2014 г. за класификация на отпадъците, </w:t>
      </w:r>
      <w:proofErr w:type="spellStart"/>
      <w:r w:rsidR="00E0208D" w:rsidRPr="00E0208D">
        <w:t>обн</w:t>
      </w:r>
      <w:proofErr w:type="spellEnd"/>
      <w:r w:rsidR="00E0208D" w:rsidRPr="00E0208D">
        <w:t>., ДВ, бр. 66 от 08.</w:t>
      </w:r>
      <w:proofErr w:type="spellStart"/>
      <w:r w:rsidR="00E0208D" w:rsidRPr="00E0208D">
        <w:t>08</w:t>
      </w:r>
      <w:proofErr w:type="spellEnd"/>
      <w:r w:rsidR="00E0208D" w:rsidRPr="00E0208D">
        <w:t xml:space="preserve">.2014 г., изм. и доп., бр. 32 от 21.04.2017 г. </w:t>
      </w:r>
    </w:p>
    <w:p w:rsidR="00B05813" w:rsidRDefault="00B05813" w:rsidP="00B05813">
      <w:pPr>
        <w:spacing w:after="60" w:line="413" w:lineRule="exact"/>
      </w:pPr>
      <w:r>
        <w:t xml:space="preserve">Наредба № 3 от 01.08.2008 г. за нормите за допустимо съдържание на вредни вещества в </w:t>
      </w:r>
      <w:r w:rsidRPr="00E0208D">
        <w:t>почвите</w:t>
      </w:r>
      <w:r>
        <w:t xml:space="preserve">,в сила от 12.08.2008 г., </w:t>
      </w:r>
      <w:proofErr w:type="spellStart"/>
      <w:r>
        <w:t>Обн</w:t>
      </w:r>
      <w:proofErr w:type="spellEnd"/>
      <w:r>
        <w:t>. ДВ. бр.71 от 12 Август 2008 г.</w:t>
      </w:r>
    </w:p>
    <w:p w:rsidR="00B05813" w:rsidRDefault="00B05813" w:rsidP="00B05813">
      <w:pPr>
        <w:spacing w:after="64" w:line="413" w:lineRule="exact"/>
      </w:pPr>
      <w:r>
        <w:t xml:space="preserve">Наредба № 12 от 15.07.2010 г. за норми за серен диоксид, азотен диоксид, фини </w:t>
      </w:r>
      <w:proofErr w:type="spellStart"/>
      <w:r>
        <w:t>прахови</w:t>
      </w:r>
      <w:proofErr w:type="spellEnd"/>
      <w:r>
        <w:t xml:space="preserve"> частици, олово, </w:t>
      </w:r>
      <w:proofErr w:type="spellStart"/>
      <w:r>
        <w:t>бензен</w:t>
      </w:r>
      <w:proofErr w:type="spellEnd"/>
      <w:r>
        <w:t>, въглероден диоксид и озон в атмосферния въздух, в</w:t>
      </w:r>
      <w:r>
        <w:rPr>
          <w:rStyle w:val="74"/>
        </w:rPr>
        <w:t xml:space="preserve"> сила от 30.07.2010 г., </w:t>
      </w:r>
      <w:proofErr w:type="spellStart"/>
      <w:r>
        <w:t>Обн</w:t>
      </w:r>
      <w:proofErr w:type="spellEnd"/>
      <w:r>
        <w:t>. ДВ. бр.58 от 30 Юли 2010 г.</w:t>
      </w:r>
    </w:p>
    <w:p w:rsidR="00B05813" w:rsidRDefault="00B05813" w:rsidP="00B05813">
      <w:pPr>
        <w:spacing w:after="49" w:line="408" w:lineRule="exact"/>
      </w:pPr>
      <w:r>
        <w:t xml:space="preserve">Наредба № 26 за </w:t>
      </w:r>
      <w:proofErr w:type="spellStart"/>
      <w:r>
        <w:t>рекултивация</w:t>
      </w:r>
      <w:proofErr w:type="spellEnd"/>
      <w:r>
        <w:t xml:space="preserve"> на нарушени терени, подобряване на </w:t>
      </w:r>
      <w:proofErr w:type="spellStart"/>
      <w:r>
        <w:t>слабопродуктивни</w:t>
      </w:r>
      <w:proofErr w:type="spellEnd"/>
      <w:r>
        <w:t xml:space="preserve"> земи, отнемане и оползотворяване на хумусния пласт, </w:t>
      </w:r>
      <w:proofErr w:type="spellStart"/>
      <w:r>
        <w:t>Обн</w:t>
      </w:r>
      <w:proofErr w:type="spellEnd"/>
      <w:r>
        <w:t>. ДВ. бр.89 от 22 Октомври 1996г., изм. ДВ. бр.30 от 22 Март 2002г.</w:t>
      </w:r>
    </w:p>
    <w:p w:rsidR="00B05813" w:rsidRDefault="00B05813" w:rsidP="00B05813">
      <w:pPr>
        <w:spacing w:after="64" w:line="422" w:lineRule="exact"/>
      </w:pPr>
      <w:r>
        <w:t>Наредба № 54 от 13.12.2010 г. за</w:t>
      </w:r>
      <w:r w:rsidR="00E0208D">
        <w:t xml:space="preserve"> </w:t>
      </w:r>
      <w:r>
        <w:t>дейността на националната система за мониторинг на шума в околната среда и на изискванията за провеждане на собствен мониторинг и предоставяне на информация от промишлените източници на шум в околната среда, в сила от 12.02.2011 г.</w:t>
      </w:r>
    </w:p>
    <w:p w:rsidR="00B05813" w:rsidRDefault="00B05813" w:rsidP="00B05813">
      <w:pPr>
        <w:spacing w:after="64" w:line="418" w:lineRule="exact"/>
      </w:pPr>
      <w:r>
        <w:t>Наредба за батерии и акумулатори и за негодни за употреба батерии и акумулатори, в сила от 08.01.2013 г., изм. и доп. ДВ. бр.66 от 28 Август 2015 г.</w:t>
      </w:r>
    </w:p>
    <w:p w:rsidR="00B05813" w:rsidRDefault="00B05813" w:rsidP="00B05813">
      <w:pPr>
        <w:spacing w:after="60" w:line="413" w:lineRule="exact"/>
      </w:pPr>
      <w:r>
        <w:t>Наредба за излезлите от употреба моторни превозни средства, в сила от 25.01.2013 г., изм. ДВ. бр.57 от 28 Юли 2015 г.</w:t>
      </w:r>
    </w:p>
    <w:p w:rsidR="00B05813" w:rsidRDefault="00B05813" w:rsidP="00B05813">
      <w:pPr>
        <w:spacing w:after="60" w:line="413" w:lineRule="exact"/>
      </w:pPr>
      <w:r>
        <w:t>Наредба за излязлото от употреба електрическо и електронно оборудване, в сила от 01.</w:t>
      </w:r>
      <w:proofErr w:type="spellStart"/>
      <w:r>
        <w:t>01</w:t>
      </w:r>
      <w:proofErr w:type="spellEnd"/>
      <w:r>
        <w:t>.2014 г.</w:t>
      </w:r>
    </w:p>
    <w:p w:rsidR="00B05813" w:rsidRDefault="00B05813" w:rsidP="00B05813">
      <w:pPr>
        <w:spacing w:after="60" w:line="413" w:lineRule="exact"/>
      </w:pPr>
      <w:r>
        <w:t>Наредба за опаковките и отпадъците от опаковки, в сила от 06.11.2012 г., изм. и доп. ДВ. бр.76 от 30 Август 2013 г.</w:t>
      </w:r>
    </w:p>
    <w:p w:rsidR="00B05813" w:rsidRDefault="00B05813" w:rsidP="00B05813">
      <w:pPr>
        <w:spacing w:after="198" w:line="413" w:lineRule="exact"/>
      </w:pPr>
      <w:r>
        <w:t xml:space="preserve">Наредба за отработените масла и отпадъчните нефтопродукти, в сила от 08.01.2013 г., </w:t>
      </w:r>
      <w:proofErr w:type="spellStart"/>
      <w:r>
        <w:t>Обн</w:t>
      </w:r>
      <w:proofErr w:type="spellEnd"/>
      <w:r>
        <w:t>. ДВ. бр.2 от 8 Януари 2013 г.</w:t>
      </w:r>
    </w:p>
    <w:p w:rsidR="00B05813" w:rsidRDefault="000F4430" w:rsidP="00B05813">
      <w:pPr>
        <w:spacing w:after="90" w:line="240" w:lineRule="exact"/>
      </w:pPr>
      <w:r w:rsidRPr="000F4430">
        <w:t xml:space="preserve">Наредба за разделно събиране на </w:t>
      </w:r>
      <w:proofErr w:type="spellStart"/>
      <w:r w:rsidRPr="000F4430">
        <w:t>биоотпадъци</w:t>
      </w:r>
      <w:proofErr w:type="spellEnd"/>
      <w:r w:rsidRPr="000F4430">
        <w:t xml:space="preserve"> и третиране на </w:t>
      </w:r>
      <w:proofErr w:type="spellStart"/>
      <w:r w:rsidRPr="000F4430">
        <w:t>биоразградимите</w:t>
      </w:r>
      <w:proofErr w:type="spellEnd"/>
      <w:r w:rsidRPr="000F4430">
        <w:t xml:space="preserve"> отпадъци, приета с ПМС № 20 от 25.01.2017 г. (</w:t>
      </w:r>
      <w:proofErr w:type="spellStart"/>
      <w:r w:rsidRPr="000F4430">
        <w:t>O</w:t>
      </w:r>
      <w:r>
        <w:t>бн</w:t>
      </w:r>
      <w:proofErr w:type="spellEnd"/>
      <w:r>
        <w:t>. ДВ, бр. 11 от 31.1.2017 г.)</w:t>
      </w:r>
    </w:p>
    <w:p w:rsidR="00B05813" w:rsidRDefault="00B05813" w:rsidP="00B05813">
      <w:pPr>
        <w:spacing w:after="60" w:line="418" w:lineRule="exact"/>
      </w:pPr>
      <w:r>
        <w:t xml:space="preserve">Наредба за управление на строителните отпадъци и влагане на рециклирани строителни материали, в сила от 13.11.2012 г., </w:t>
      </w:r>
      <w:proofErr w:type="spellStart"/>
      <w:r>
        <w:t>Обн</w:t>
      </w:r>
      <w:proofErr w:type="spellEnd"/>
      <w:r>
        <w:t>. ДВ. бр.89 от 13 Ноември 2012 г.</w:t>
      </w:r>
    </w:p>
    <w:p w:rsidR="00B05813" w:rsidRDefault="00B05813" w:rsidP="00B05813">
      <w:pPr>
        <w:spacing w:after="64" w:line="418" w:lineRule="exact"/>
      </w:pPr>
      <w:r>
        <w:t>Наредба за условията и реда за извършване на екологична оценка на планове и програми, в сила от 01.07.2004 г., изм. и доп. ДВ. бр.</w:t>
      </w:r>
      <w:r w:rsidR="00D846A2" w:rsidRPr="00D846A2">
        <w:t xml:space="preserve"> бр.8 от 23 Януари 2018</w:t>
      </w:r>
      <w:r w:rsidR="00D846A2">
        <w:t xml:space="preserve"> </w:t>
      </w:r>
      <w:r w:rsidR="00D846A2" w:rsidRPr="00D846A2">
        <w:t>г</w:t>
      </w:r>
      <w:r w:rsidR="00D846A2">
        <w:t>.</w:t>
      </w:r>
    </w:p>
    <w:p w:rsidR="00B05813" w:rsidRPr="00B05813" w:rsidRDefault="00B05813" w:rsidP="00D846A2">
      <w:pPr>
        <w:spacing w:after="392" w:line="413" w:lineRule="exact"/>
        <w:rPr>
          <w:bCs/>
          <w:iCs/>
          <w:sz w:val="28"/>
          <w:lang w:val="en-US"/>
        </w:rPr>
      </w:pPr>
      <w:r>
        <w:lastRenderedPageBreak/>
        <w:t xml:space="preserve">Наредба за условията и реда за извършване на оценка на въздействието върху околната среда, приета с ПМС № 59 от 07.03.2003 г., </w:t>
      </w:r>
      <w:r w:rsidR="00D846A2" w:rsidRPr="00D846A2">
        <w:t>изм. и доп. ДВ. бр.3 от 5 Януари 2018</w:t>
      </w:r>
      <w:r w:rsidR="00D846A2">
        <w:t xml:space="preserve"> г.</w:t>
      </w:r>
      <w:r>
        <w:t xml:space="preserve"> Ноември 2012 г.</w:t>
      </w:r>
    </w:p>
    <w:p w:rsidR="00FA2D54" w:rsidRPr="00B05813" w:rsidRDefault="00FA2D54" w:rsidP="00B05813">
      <w:pPr>
        <w:pStyle w:val="a3"/>
        <w:numPr>
          <w:ilvl w:val="0"/>
          <w:numId w:val="2"/>
        </w:numPr>
        <w:autoSpaceDE w:val="0"/>
        <w:autoSpaceDN w:val="0"/>
        <w:adjustRightInd w:val="0"/>
        <w:spacing w:after="120" w:line="276" w:lineRule="auto"/>
        <w:jc w:val="both"/>
        <w:rPr>
          <w:b/>
          <w:iCs/>
          <w:sz w:val="26"/>
          <w:szCs w:val="26"/>
          <w:u w:val="single"/>
        </w:rPr>
      </w:pPr>
      <w:r w:rsidRPr="00B05813">
        <w:rPr>
          <w:b/>
          <w:iCs/>
          <w:sz w:val="26"/>
          <w:szCs w:val="26"/>
          <w:u w:val="single"/>
        </w:rPr>
        <w:t>ЦЕЛИ НА ПРОГРАМАТА</w:t>
      </w:r>
    </w:p>
    <w:p w:rsidR="00FA2D54" w:rsidRPr="00437337" w:rsidRDefault="00FA2D54" w:rsidP="00FA2D54">
      <w:pPr>
        <w:autoSpaceDE w:val="0"/>
        <w:autoSpaceDN w:val="0"/>
        <w:adjustRightInd w:val="0"/>
        <w:spacing w:after="120" w:line="276" w:lineRule="auto"/>
        <w:ind w:firstLine="720"/>
        <w:jc w:val="both"/>
        <w:rPr>
          <w:iCs/>
          <w:sz w:val="26"/>
          <w:szCs w:val="26"/>
        </w:rPr>
      </w:pPr>
      <w:r>
        <w:rPr>
          <w:iCs/>
          <w:sz w:val="26"/>
          <w:szCs w:val="26"/>
        </w:rPr>
        <w:t>ОБЩИ ЦЕЛИ:</w:t>
      </w:r>
    </w:p>
    <w:p w:rsidR="00FA2D54" w:rsidRPr="00437337" w:rsidRDefault="00FA2D54" w:rsidP="00FA2D54">
      <w:pPr>
        <w:shd w:val="clear" w:color="auto" w:fill="FFFFFF"/>
        <w:spacing w:after="120" w:line="276" w:lineRule="auto"/>
        <w:ind w:firstLine="720"/>
        <w:jc w:val="both"/>
        <w:rPr>
          <w:sz w:val="28"/>
          <w:szCs w:val="28"/>
        </w:rPr>
      </w:pPr>
      <w:r w:rsidRPr="00437337">
        <w:rPr>
          <w:sz w:val="28"/>
          <w:szCs w:val="28"/>
        </w:rPr>
        <w:t xml:space="preserve">При разработването на настоящата програма е отразен обхвата, залегнал </w:t>
      </w:r>
      <w:r w:rsidRPr="00437337">
        <w:rPr>
          <w:spacing w:val="1"/>
          <w:sz w:val="28"/>
          <w:szCs w:val="28"/>
        </w:rPr>
        <w:t>в европейската практика, действащата нормативна уредба, съобразена с мес</w:t>
      </w:r>
      <w:r>
        <w:rPr>
          <w:spacing w:val="1"/>
          <w:sz w:val="28"/>
          <w:szCs w:val="28"/>
        </w:rPr>
        <w:t>т</w:t>
      </w:r>
      <w:r w:rsidRPr="00437337">
        <w:rPr>
          <w:spacing w:val="1"/>
          <w:sz w:val="28"/>
          <w:szCs w:val="28"/>
        </w:rPr>
        <w:t xml:space="preserve">ните условия и състоянието на околната среда на територията на общината. </w:t>
      </w:r>
    </w:p>
    <w:p w:rsidR="00FA2D54" w:rsidRPr="00437337" w:rsidRDefault="00FA2D54" w:rsidP="00FA2D54">
      <w:pPr>
        <w:spacing w:after="120" w:line="276" w:lineRule="auto"/>
        <w:ind w:firstLine="720"/>
        <w:jc w:val="both"/>
        <w:rPr>
          <w:sz w:val="28"/>
          <w:szCs w:val="28"/>
        </w:rPr>
      </w:pPr>
      <w:r w:rsidRPr="00437337">
        <w:rPr>
          <w:sz w:val="28"/>
          <w:szCs w:val="28"/>
        </w:rPr>
        <w:t>Програмата цели:</w:t>
      </w:r>
    </w:p>
    <w:p w:rsidR="00FA2D54" w:rsidRPr="00437337" w:rsidRDefault="00FA2D54" w:rsidP="00FA2D54">
      <w:pPr>
        <w:numPr>
          <w:ilvl w:val="0"/>
          <w:numId w:val="3"/>
        </w:numPr>
        <w:spacing w:after="120" w:line="276" w:lineRule="auto"/>
        <w:jc w:val="both"/>
        <w:rPr>
          <w:sz w:val="28"/>
          <w:szCs w:val="28"/>
        </w:rPr>
      </w:pPr>
      <w:r w:rsidRPr="00437337">
        <w:rPr>
          <w:sz w:val="28"/>
          <w:szCs w:val="28"/>
        </w:rPr>
        <w:t xml:space="preserve">Да идентифицира и анализира проблемите в областта на околната среда на територията на общината; </w:t>
      </w:r>
    </w:p>
    <w:p w:rsidR="00FA2D54" w:rsidRPr="00437337" w:rsidRDefault="00FA2D54" w:rsidP="00FA2D54">
      <w:pPr>
        <w:numPr>
          <w:ilvl w:val="0"/>
          <w:numId w:val="3"/>
        </w:numPr>
        <w:spacing w:after="120" w:line="276" w:lineRule="auto"/>
        <w:jc w:val="both"/>
        <w:rPr>
          <w:sz w:val="28"/>
          <w:szCs w:val="28"/>
        </w:rPr>
      </w:pPr>
      <w:r w:rsidRPr="00437337">
        <w:rPr>
          <w:sz w:val="28"/>
          <w:szCs w:val="28"/>
        </w:rPr>
        <w:t>Да установи причините и да предложи решения и действия за тяхното преодоляване;</w:t>
      </w:r>
    </w:p>
    <w:p w:rsidR="00FA2D54" w:rsidRPr="00437337" w:rsidRDefault="00FA2D54" w:rsidP="00FA2D54">
      <w:pPr>
        <w:numPr>
          <w:ilvl w:val="0"/>
          <w:numId w:val="3"/>
        </w:numPr>
        <w:spacing w:after="120" w:line="276" w:lineRule="auto"/>
        <w:jc w:val="both"/>
        <w:rPr>
          <w:sz w:val="28"/>
          <w:szCs w:val="28"/>
        </w:rPr>
      </w:pPr>
      <w:r w:rsidRPr="00437337">
        <w:rPr>
          <w:sz w:val="28"/>
          <w:szCs w:val="28"/>
        </w:rPr>
        <w:t>Да използва природните дадености на територията на общината за развитие на икономически потенциал;</w:t>
      </w:r>
    </w:p>
    <w:p w:rsidR="00FA2D54" w:rsidRPr="00437337" w:rsidRDefault="00FA2D54" w:rsidP="00FA2D54">
      <w:pPr>
        <w:numPr>
          <w:ilvl w:val="0"/>
          <w:numId w:val="3"/>
        </w:numPr>
        <w:spacing w:after="120" w:line="276" w:lineRule="auto"/>
        <w:jc w:val="both"/>
        <w:rPr>
          <w:sz w:val="28"/>
          <w:szCs w:val="28"/>
        </w:rPr>
      </w:pPr>
      <w:r w:rsidRPr="00437337">
        <w:rPr>
          <w:sz w:val="28"/>
          <w:szCs w:val="28"/>
        </w:rPr>
        <w:t>Да обедини усилията на общинските органи, държавните институции, населението, НПО и предприятията на територията на общината за решаване на проблемите;</w:t>
      </w:r>
    </w:p>
    <w:p w:rsidR="00FA2D54" w:rsidRPr="00437337" w:rsidRDefault="00FA2D54" w:rsidP="00FA2D54">
      <w:pPr>
        <w:numPr>
          <w:ilvl w:val="0"/>
          <w:numId w:val="3"/>
        </w:numPr>
        <w:spacing w:after="120" w:line="276" w:lineRule="auto"/>
        <w:jc w:val="both"/>
        <w:rPr>
          <w:sz w:val="28"/>
          <w:szCs w:val="28"/>
        </w:rPr>
      </w:pPr>
      <w:r w:rsidRPr="00437337">
        <w:rPr>
          <w:sz w:val="28"/>
          <w:szCs w:val="28"/>
        </w:rPr>
        <w:t>Да се предвидят основните мерки, чрез които общината следва да изпълни задълженията си и реализира правомощията си, делегирани й от нормативните актове в областта на околната среда.</w:t>
      </w:r>
    </w:p>
    <w:p w:rsidR="00FA2D54" w:rsidRPr="00437337" w:rsidRDefault="00FA2D54" w:rsidP="00FA2D54">
      <w:pPr>
        <w:spacing w:after="120" w:line="276" w:lineRule="auto"/>
        <w:ind w:firstLine="720"/>
        <w:jc w:val="both"/>
        <w:rPr>
          <w:sz w:val="28"/>
          <w:szCs w:val="28"/>
        </w:rPr>
      </w:pPr>
      <w:r w:rsidRPr="00437337">
        <w:rPr>
          <w:sz w:val="28"/>
          <w:szCs w:val="28"/>
        </w:rPr>
        <w:t>Програмата е динамичен и отворен документ. Тя ще бъде периодично допълвана съобразно настъпилите промени в приоритетите на общината, в националното законодателство и други фактори със стратегическо и местно значение.</w:t>
      </w:r>
    </w:p>
    <w:p w:rsidR="00FA2D54" w:rsidRPr="00437337" w:rsidRDefault="00FA2D54" w:rsidP="00FA2D54">
      <w:pPr>
        <w:numPr>
          <w:ilvl w:val="0"/>
          <w:numId w:val="4"/>
        </w:numPr>
        <w:autoSpaceDE w:val="0"/>
        <w:autoSpaceDN w:val="0"/>
        <w:adjustRightInd w:val="0"/>
        <w:spacing w:after="120" w:line="276" w:lineRule="auto"/>
        <w:ind w:left="709" w:hanging="425"/>
        <w:jc w:val="both"/>
        <w:rPr>
          <w:sz w:val="28"/>
          <w:szCs w:val="28"/>
        </w:rPr>
      </w:pPr>
      <w:r w:rsidRPr="00437337">
        <w:rPr>
          <w:sz w:val="28"/>
          <w:szCs w:val="28"/>
        </w:rPr>
        <w:t>Да аргументира проектите на общината, които тя ще предложи  за финансиране.</w:t>
      </w:r>
    </w:p>
    <w:p w:rsidR="00FA2D54" w:rsidRPr="00437337" w:rsidRDefault="00FA2D54" w:rsidP="00FA2D54">
      <w:pPr>
        <w:numPr>
          <w:ilvl w:val="0"/>
          <w:numId w:val="4"/>
        </w:numPr>
        <w:autoSpaceDE w:val="0"/>
        <w:autoSpaceDN w:val="0"/>
        <w:adjustRightInd w:val="0"/>
        <w:spacing w:after="120" w:line="276" w:lineRule="auto"/>
        <w:ind w:left="709" w:hanging="425"/>
        <w:jc w:val="both"/>
        <w:rPr>
          <w:sz w:val="28"/>
          <w:szCs w:val="28"/>
        </w:rPr>
      </w:pPr>
      <w:r w:rsidRPr="00437337">
        <w:rPr>
          <w:sz w:val="28"/>
          <w:szCs w:val="28"/>
        </w:rPr>
        <w:t>Да използва оптимално ограничените финансови и човешки ресурси, като ги съсредоточи за решаване на най-приоритетните проблеми.</w:t>
      </w:r>
    </w:p>
    <w:p w:rsidR="00FA2D54" w:rsidRPr="00437337" w:rsidRDefault="00FA2D54" w:rsidP="00FA2D54">
      <w:pPr>
        <w:autoSpaceDE w:val="0"/>
        <w:autoSpaceDN w:val="0"/>
        <w:adjustRightInd w:val="0"/>
        <w:spacing w:after="120" w:line="276" w:lineRule="auto"/>
        <w:ind w:firstLine="720"/>
        <w:jc w:val="both"/>
        <w:rPr>
          <w:b/>
          <w:bCs/>
          <w:sz w:val="28"/>
          <w:szCs w:val="28"/>
        </w:rPr>
      </w:pPr>
    </w:p>
    <w:p w:rsidR="00FA2D54" w:rsidRDefault="00FA2D54" w:rsidP="00FA2D54">
      <w:pPr>
        <w:ind w:firstLine="720"/>
        <w:jc w:val="both"/>
        <w:rPr>
          <w:sz w:val="28"/>
          <w:szCs w:val="28"/>
        </w:rPr>
      </w:pPr>
    </w:p>
    <w:p w:rsidR="00FA2D54" w:rsidRDefault="00FA2D54" w:rsidP="00FA2D54">
      <w:pPr>
        <w:ind w:firstLine="720"/>
        <w:jc w:val="both"/>
        <w:rPr>
          <w:sz w:val="28"/>
          <w:szCs w:val="28"/>
        </w:rPr>
      </w:pPr>
    </w:p>
    <w:p w:rsidR="00FA2D54" w:rsidRDefault="00FA2D54" w:rsidP="00FA2D54">
      <w:pPr>
        <w:ind w:firstLine="720"/>
        <w:jc w:val="both"/>
        <w:rPr>
          <w:sz w:val="28"/>
          <w:szCs w:val="28"/>
        </w:rPr>
      </w:pPr>
    </w:p>
    <w:p w:rsidR="00FA2D54" w:rsidRDefault="00FA2D54" w:rsidP="00FA2D54">
      <w:pPr>
        <w:ind w:firstLine="720"/>
        <w:jc w:val="both"/>
        <w:rPr>
          <w:sz w:val="28"/>
          <w:szCs w:val="28"/>
        </w:rPr>
      </w:pPr>
    </w:p>
    <w:p w:rsidR="00FA2D54" w:rsidRPr="00437337" w:rsidRDefault="00FA2D54" w:rsidP="00FA2D54">
      <w:pPr>
        <w:ind w:firstLine="720"/>
        <w:jc w:val="both"/>
        <w:rPr>
          <w:sz w:val="28"/>
          <w:szCs w:val="28"/>
        </w:rPr>
      </w:pPr>
    </w:p>
    <w:p w:rsidR="00FA2D54" w:rsidRPr="00981B67" w:rsidRDefault="00FA2D54" w:rsidP="00FA2D54">
      <w:pPr>
        <w:jc w:val="both"/>
        <w:rPr>
          <w:b/>
          <w:sz w:val="28"/>
        </w:rPr>
      </w:pPr>
      <w:r>
        <w:rPr>
          <w:b/>
          <w:sz w:val="28"/>
        </w:rPr>
        <w:t xml:space="preserve">        </w:t>
      </w:r>
      <w:r w:rsidRPr="00437337">
        <w:rPr>
          <w:sz w:val="28"/>
        </w:rPr>
        <w:t>Специфични цели на програмата</w:t>
      </w:r>
      <w:r w:rsidRPr="00981B67">
        <w:rPr>
          <w:b/>
          <w:sz w:val="28"/>
        </w:rPr>
        <w:t xml:space="preserve"> </w:t>
      </w:r>
      <w:r w:rsidRPr="00437337">
        <w:rPr>
          <w:sz w:val="28"/>
        </w:rPr>
        <w:t>:</w:t>
      </w:r>
      <w:r w:rsidRPr="00981B67">
        <w:rPr>
          <w:b/>
          <w:sz w:val="28"/>
        </w:rPr>
        <w:t xml:space="preserve"> </w:t>
      </w:r>
    </w:p>
    <w:p w:rsidR="00FA2D54" w:rsidRPr="00981B67" w:rsidRDefault="00FA2D54" w:rsidP="00FA2D54">
      <w:pPr>
        <w:jc w:val="both"/>
        <w:rPr>
          <w:b/>
          <w:sz w:val="28"/>
        </w:rPr>
      </w:pPr>
    </w:p>
    <w:p w:rsidR="00FA2D54" w:rsidRDefault="00FA2D54" w:rsidP="00FA2D54">
      <w:pPr>
        <w:jc w:val="both"/>
        <w:rPr>
          <w:sz w:val="28"/>
        </w:rPr>
      </w:pPr>
      <w:r>
        <w:rPr>
          <w:sz w:val="28"/>
          <w:szCs w:val="28"/>
        </w:rPr>
        <w:t xml:space="preserve">     ▪ Да се разработват и изпълняват проекти и се осигурява финансиране на инициативи, съответстващи на възможностите, предоставени на общината от гледна точка на териториално разположение, демографски и икономически особености, природни дадености и други фактори;</w:t>
      </w:r>
    </w:p>
    <w:p w:rsidR="00FA2D54" w:rsidRPr="005A1DC5" w:rsidRDefault="00FA2D54" w:rsidP="00FA2D54">
      <w:pPr>
        <w:jc w:val="both"/>
        <w:rPr>
          <w:sz w:val="28"/>
        </w:rPr>
      </w:pPr>
      <w:r>
        <w:rPr>
          <w:sz w:val="28"/>
          <w:szCs w:val="28"/>
        </w:rPr>
        <w:t xml:space="preserve">     ▪ Да се разработват и изпълняват проекти по ОП</w:t>
      </w:r>
      <w:r w:rsidR="008D1526">
        <w:rPr>
          <w:sz w:val="28"/>
          <w:szCs w:val="28"/>
          <w:lang w:val="en-US"/>
        </w:rPr>
        <w:t xml:space="preserve"> </w:t>
      </w:r>
      <w:r>
        <w:rPr>
          <w:sz w:val="28"/>
          <w:szCs w:val="28"/>
        </w:rPr>
        <w:t xml:space="preserve">”Околна среда 2014-2020 г” и други оперативни програми, с оглед подобряване, запазване и възстановяване на естествената околна среда; развитие на екологичната инфраструктура, с оглед осигуряването на положителен </w:t>
      </w:r>
      <w:r w:rsidR="005A1DC5">
        <w:rPr>
          <w:sz w:val="28"/>
          <w:szCs w:val="28"/>
        </w:rPr>
        <w:t>ефект върху качеството на живот;</w:t>
      </w:r>
    </w:p>
    <w:p w:rsidR="00FA2D54" w:rsidRDefault="00FA2D54" w:rsidP="00FA2D54">
      <w:pPr>
        <w:jc w:val="both"/>
        <w:rPr>
          <w:sz w:val="28"/>
        </w:rPr>
      </w:pPr>
      <w:r>
        <w:rPr>
          <w:sz w:val="28"/>
          <w:szCs w:val="28"/>
        </w:rPr>
        <w:t xml:space="preserve">     ▪ Да се доизгражда и обогатява Зелената система;</w:t>
      </w:r>
    </w:p>
    <w:p w:rsidR="00FA2D54" w:rsidRDefault="00FA2D54" w:rsidP="00FA2D54">
      <w:pPr>
        <w:jc w:val="both"/>
        <w:rPr>
          <w:sz w:val="28"/>
        </w:rPr>
      </w:pPr>
      <w:r>
        <w:rPr>
          <w:sz w:val="28"/>
          <w:szCs w:val="28"/>
        </w:rPr>
        <w:t xml:space="preserve">     ▪ Да се повишава ефективността на дейностите свързани с управление на отпадъците;</w:t>
      </w:r>
    </w:p>
    <w:p w:rsidR="00FA2D54" w:rsidRPr="00780CF2" w:rsidRDefault="00FA2D54" w:rsidP="00FA2D54">
      <w:pPr>
        <w:jc w:val="both"/>
        <w:rPr>
          <w:sz w:val="28"/>
        </w:rPr>
      </w:pPr>
      <w:r>
        <w:rPr>
          <w:sz w:val="28"/>
          <w:szCs w:val="28"/>
        </w:rPr>
        <w:t xml:space="preserve">     ▪ Да се подпомага развитието на селски, културен и </w:t>
      </w:r>
      <w:proofErr w:type="spellStart"/>
      <w:r>
        <w:rPr>
          <w:sz w:val="28"/>
          <w:szCs w:val="28"/>
        </w:rPr>
        <w:t>екотуризъм</w:t>
      </w:r>
      <w:proofErr w:type="spellEnd"/>
      <w:r>
        <w:rPr>
          <w:sz w:val="28"/>
          <w:szCs w:val="28"/>
        </w:rPr>
        <w:t>;</w:t>
      </w:r>
    </w:p>
    <w:p w:rsidR="00FA2D54" w:rsidRDefault="00FA2D54" w:rsidP="00FA2D54">
      <w:pPr>
        <w:jc w:val="both"/>
        <w:rPr>
          <w:sz w:val="28"/>
        </w:rPr>
      </w:pPr>
      <w:r>
        <w:rPr>
          <w:sz w:val="28"/>
          <w:szCs w:val="28"/>
        </w:rPr>
        <w:t xml:space="preserve">     ▪ Да се подпомага развитието на биологично земеделие, </w:t>
      </w:r>
      <w:proofErr w:type="spellStart"/>
      <w:r>
        <w:rPr>
          <w:sz w:val="28"/>
          <w:szCs w:val="28"/>
        </w:rPr>
        <w:t>екологосъобразно</w:t>
      </w:r>
      <w:proofErr w:type="spellEnd"/>
      <w:r>
        <w:rPr>
          <w:sz w:val="28"/>
          <w:szCs w:val="28"/>
        </w:rPr>
        <w:t xml:space="preserve"> животновъдство;</w:t>
      </w:r>
    </w:p>
    <w:p w:rsidR="00FA2D54" w:rsidRDefault="00FA2D54" w:rsidP="00FA2D54">
      <w:pPr>
        <w:jc w:val="both"/>
        <w:rPr>
          <w:sz w:val="28"/>
        </w:rPr>
      </w:pPr>
      <w:r>
        <w:rPr>
          <w:sz w:val="28"/>
          <w:szCs w:val="28"/>
        </w:rPr>
        <w:t xml:space="preserve">     ▪ Да се насърчава използването на </w:t>
      </w:r>
      <w:proofErr w:type="spellStart"/>
      <w:r>
        <w:rPr>
          <w:sz w:val="28"/>
          <w:szCs w:val="28"/>
        </w:rPr>
        <w:t>възобновяеми</w:t>
      </w:r>
      <w:proofErr w:type="spellEnd"/>
      <w:r>
        <w:rPr>
          <w:sz w:val="28"/>
          <w:szCs w:val="28"/>
        </w:rPr>
        <w:t xml:space="preserve"> енергийни източници;</w:t>
      </w:r>
    </w:p>
    <w:p w:rsidR="00FA2D54" w:rsidRPr="00992286" w:rsidRDefault="00FA2D54" w:rsidP="00FA2D54">
      <w:pPr>
        <w:pStyle w:val="31"/>
        <w:rPr>
          <w:szCs w:val="28"/>
        </w:rPr>
      </w:pPr>
      <w:r>
        <w:t xml:space="preserve">      </w:t>
      </w:r>
    </w:p>
    <w:p w:rsidR="00FA2D54" w:rsidRPr="007815E8" w:rsidRDefault="00FA2D54" w:rsidP="00FA2D54">
      <w:pPr>
        <w:ind w:left="72"/>
        <w:jc w:val="both"/>
        <w:rPr>
          <w:sz w:val="28"/>
          <w:szCs w:val="28"/>
        </w:rPr>
      </w:pPr>
      <w:r>
        <w:rPr>
          <w:sz w:val="28"/>
        </w:rPr>
        <w:t xml:space="preserve">          </w:t>
      </w:r>
      <w:r>
        <w:rPr>
          <w:sz w:val="28"/>
          <w:szCs w:val="28"/>
        </w:rPr>
        <w:t xml:space="preserve">Сроковете в програмата са съобразени с настоящето финансово състояние на общината и изискванията на екологичното законодателство действащо към момента. </w:t>
      </w:r>
    </w:p>
    <w:p w:rsidR="00FA2D54" w:rsidRDefault="00FA2D54" w:rsidP="00FA2D54">
      <w:pPr>
        <w:jc w:val="both"/>
        <w:rPr>
          <w:b/>
          <w:sz w:val="28"/>
          <w:szCs w:val="32"/>
        </w:rPr>
      </w:pPr>
    </w:p>
    <w:p w:rsidR="00FA2D54" w:rsidRDefault="00FA2D54" w:rsidP="00FA2D54">
      <w:pPr>
        <w:jc w:val="both"/>
        <w:rPr>
          <w:b/>
          <w:sz w:val="28"/>
          <w:szCs w:val="32"/>
        </w:rPr>
      </w:pPr>
      <w:r>
        <w:rPr>
          <w:b/>
          <w:sz w:val="28"/>
          <w:szCs w:val="32"/>
        </w:rPr>
        <w:t xml:space="preserve">       </w:t>
      </w:r>
    </w:p>
    <w:p w:rsidR="00FA2D54" w:rsidRDefault="00FA2D54" w:rsidP="00FA2D54"/>
    <w:p w:rsidR="005A1DC5" w:rsidRDefault="005A1DC5" w:rsidP="00FA2D54"/>
    <w:p w:rsidR="005A1DC5" w:rsidRDefault="005A1DC5" w:rsidP="00FA2D54"/>
    <w:p w:rsidR="005A1DC5" w:rsidRDefault="005A1DC5" w:rsidP="00FA2D54"/>
    <w:p w:rsidR="005A1DC5" w:rsidRDefault="005A1DC5" w:rsidP="00FA2D54"/>
    <w:p w:rsidR="005A1DC5" w:rsidRDefault="005A1DC5" w:rsidP="00FA2D54"/>
    <w:p w:rsidR="005A1DC5" w:rsidRDefault="005A1DC5" w:rsidP="00FA2D54"/>
    <w:p w:rsidR="005A1DC5" w:rsidRDefault="005A1DC5" w:rsidP="00FA2D54"/>
    <w:p w:rsidR="005A1DC5" w:rsidRDefault="005A1DC5" w:rsidP="00FA2D54"/>
    <w:p w:rsidR="005A1DC5" w:rsidRDefault="005A1DC5" w:rsidP="00FA2D54"/>
    <w:p w:rsidR="005A1DC5" w:rsidRDefault="005A1DC5" w:rsidP="00FA2D54"/>
    <w:p w:rsidR="005A1DC5" w:rsidRDefault="005A1DC5" w:rsidP="00FA2D54"/>
    <w:p w:rsidR="005A1DC5" w:rsidRDefault="005A1DC5" w:rsidP="00FA2D54"/>
    <w:p w:rsidR="005A1DC5" w:rsidRDefault="005A1DC5" w:rsidP="00FA2D54"/>
    <w:p w:rsidR="005A1DC5" w:rsidRDefault="005A1DC5" w:rsidP="00FA2D54"/>
    <w:p w:rsidR="005A1DC5" w:rsidRDefault="005A1DC5" w:rsidP="00FA2D54"/>
    <w:p w:rsidR="005A1DC5" w:rsidRPr="000C0A98" w:rsidRDefault="005A1DC5" w:rsidP="005A1DC5">
      <w:pPr>
        <w:numPr>
          <w:ilvl w:val="12"/>
          <w:numId w:val="0"/>
        </w:numPr>
        <w:jc w:val="center"/>
        <w:rPr>
          <w:szCs w:val="20"/>
          <w:lang w:eastAsia="en-US"/>
        </w:rPr>
      </w:pPr>
      <w:r w:rsidRPr="000C0A98">
        <w:rPr>
          <w:szCs w:val="20"/>
          <w:lang w:eastAsia="en-US"/>
        </w:rPr>
        <w:lastRenderedPageBreak/>
        <w:t>1.</w:t>
      </w:r>
      <w:r w:rsidRPr="005A1DC5">
        <w:rPr>
          <w:b/>
          <w:sz w:val="32"/>
          <w:szCs w:val="32"/>
          <w:lang w:eastAsia="en-US"/>
        </w:rPr>
        <w:t xml:space="preserve">Анализ на средата </w:t>
      </w:r>
      <w:r w:rsidRPr="005A1DC5">
        <w:rPr>
          <w:b/>
          <w:sz w:val="32"/>
          <w:szCs w:val="32"/>
          <w:lang w:val="en-US" w:eastAsia="en-US"/>
        </w:rPr>
        <w:t xml:space="preserve">- </w:t>
      </w:r>
      <w:r w:rsidRPr="005A1DC5">
        <w:rPr>
          <w:b/>
          <w:sz w:val="32"/>
          <w:szCs w:val="32"/>
          <w:lang w:eastAsia="en-US"/>
        </w:rPr>
        <w:t>Природо-географски и териториално-административни</w:t>
      </w:r>
    </w:p>
    <w:p w:rsidR="005A1DC5" w:rsidRPr="005A1DC5" w:rsidRDefault="005A1DC5" w:rsidP="005A1DC5">
      <w:pPr>
        <w:spacing w:before="120"/>
        <w:jc w:val="both"/>
        <w:rPr>
          <w:sz w:val="28"/>
          <w:szCs w:val="28"/>
        </w:rPr>
      </w:pPr>
      <w:r w:rsidRPr="005A1DC5">
        <w:rPr>
          <w:sz w:val="28"/>
          <w:szCs w:val="28"/>
        </w:rPr>
        <w:t>Целта на анализа е да се определи съществуващото състояние на тези аспекти на средата, които имат значение за околната среда (влияние върху нейните компоненти и фактори), да се анализират тенденциите на развитието им и да се идентифицират проблемите и причините, които ги пораждат, за да има основа за реалистично определяне целите на програмата.</w:t>
      </w:r>
    </w:p>
    <w:p w:rsidR="005A1DC5" w:rsidRPr="005A1DC5" w:rsidRDefault="005A1DC5" w:rsidP="005A1DC5">
      <w:pPr>
        <w:autoSpaceDE w:val="0"/>
        <w:autoSpaceDN w:val="0"/>
        <w:adjustRightInd w:val="0"/>
        <w:spacing w:before="173"/>
        <w:ind w:left="475"/>
        <w:jc w:val="center"/>
        <w:rPr>
          <w:b/>
          <w:bCs/>
          <w:sz w:val="28"/>
          <w:szCs w:val="28"/>
        </w:rPr>
      </w:pPr>
      <w:r w:rsidRPr="005A1DC5">
        <w:rPr>
          <w:b/>
          <w:bCs/>
          <w:sz w:val="28"/>
          <w:szCs w:val="28"/>
        </w:rPr>
        <w:t>1.</w:t>
      </w:r>
      <w:proofErr w:type="spellStart"/>
      <w:r w:rsidRPr="005A1DC5">
        <w:rPr>
          <w:b/>
          <w:bCs/>
          <w:sz w:val="28"/>
          <w:szCs w:val="28"/>
        </w:rPr>
        <w:t>1</w:t>
      </w:r>
      <w:proofErr w:type="spellEnd"/>
      <w:r w:rsidRPr="005A1DC5">
        <w:rPr>
          <w:b/>
          <w:bCs/>
          <w:sz w:val="28"/>
          <w:szCs w:val="28"/>
        </w:rPr>
        <w:t>. ГЕОГРАФСКО ПОЛОЖЕНИЕ</w:t>
      </w:r>
    </w:p>
    <w:p w:rsidR="005A1DC5" w:rsidRPr="005A1DC5" w:rsidRDefault="005A1DC5" w:rsidP="005A1DC5">
      <w:pPr>
        <w:autoSpaceDE w:val="0"/>
        <w:autoSpaceDN w:val="0"/>
        <w:adjustRightInd w:val="0"/>
        <w:spacing w:line="240" w:lineRule="exact"/>
        <w:ind w:firstLine="336"/>
        <w:jc w:val="center"/>
        <w:rPr>
          <w:sz w:val="28"/>
          <w:szCs w:val="28"/>
        </w:rPr>
      </w:pPr>
    </w:p>
    <w:p w:rsidR="005A1DC5" w:rsidRPr="005A1DC5" w:rsidRDefault="005A1DC5" w:rsidP="005A1DC5">
      <w:pPr>
        <w:autoSpaceDE w:val="0"/>
        <w:autoSpaceDN w:val="0"/>
        <w:adjustRightInd w:val="0"/>
        <w:spacing w:before="91" w:line="322" w:lineRule="exact"/>
        <w:ind w:firstLine="336"/>
        <w:jc w:val="both"/>
        <w:rPr>
          <w:sz w:val="28"/>
          <w:szCs w:val="28"/>
        </w:rPr>
      </w:pPr>
      <w:r w:rsidRPr="005A1DC5">
        <w:rPr>
          <w:sz w:val="28"/>
          <w:szCs w:val="28"/>
        </w:rPr>
        <w:t xml:space="preserve">Община Сопот заема северозападната част на Пловдивска област. Разположена е почти в средата на </w:t>
      </w:r>
      <w:proofErr w:type="spellStart"/>
      <w:r w:rsidRPr="005A1DC5">
        <w:rPr>
          <w:sz w:val="28"/>
          <w:szCs w:val="28"/>
        </w:rPr>
        <w:t>Стремската</w:t>
      </w:r>
      <w:proofErr w:type="spellEnd"/>
      <w:r w:rsidRPr="005A1DC5">
        <w:rPr>
          <w:sz w:val="28"/>
          <w:szCs w:val="28"/>
        </w:rPr>
        <w:t xml:space="preserve"> долина между реките </w:t>
      </w:r>
      <w:proofErr w:type="spellStart"/>
      <w:r w:rsidRPr="005A1DC5">
        <w:rPr>
          <w:sz w:val="28"/>
          <w:szCs w:val="28"/>
        </w:rPr>
        <w:t>Леевица</w:t>
      </w:r>
      <w:proofErr w:type="spellEnd"/>
      <w:r w:rsidRPr="005A1DC5">
        <w:rPr>
          <w:sz w:val="28"/>
          <w:szCs w:val="28"/>
        </w:rPr>
        <w:t xml:space="preserve"> и Манастирска. На юг се издига Средна гора, на север -старопланинските склонове на Амбарица, </w:t>
      </w:r>
      <w:proofErr w:type="spellStart"/>
      <w:r w:rsidRPr="005A1DC5">
        <w:rPr>
          <w:sz w:val="28"/>
          <w:szCs w:val="28"/>
        </w:rPr>
        <w:t>Добрила</w:t>
      </w:r>
      <w:proofErr w:type="spellEnd"/>
      <w:r w:rsidRPr="005A1DC5">
        <w:rPr>
          <w:sz w:val="28"/>
          <w:szCs w:val="28"/>
        </w:rPr>
        <w:t>, Остро бърдо, Петков камък. Общината граничи на:</w:t>
      </w:r>
    </w:p>
    <w:p w:rsidR="005A1DC5" w:rsidRPr="005A1DC5" w:rsidRDefault="005A1DC5" w:rsidP="005A1DC5">
      <w:pPr>
        <w:numPr>
          <w:ilvl w:val="0"/>
          <w:numId w:val="8"/>
        </w:numPr>
        <w:tabs>
          <w:tab w:val="left" w:pos="744"/>
        </w:tabs>
        <w:autoSpaceDE w:val="0"/>
        <w:autoSpaceDN w:val="0"/>
        <w:adjustRightInd w:val="0"/>
        <w:spacing w:before="336"/>
        <w:ind w:left="384"/>
        <w:rPr>
          <w:sz w:val="28"/>
          <w:szCs w:val="28"/>
        </w:rPr>
      </w:pPr>
      <w:r w:rsidRPr="005A1DC5">
        <w:rPr>
          <w:sz w:val="28"/>
          <w:szCs w:val="28"/>
        </w:rPr>
        <w:t>изток-юг-запад с Община Карлово;</w:t>
      </w:r>
    </w:p>
    <w:p w:rsidR="005A1DC5" w:rsidRPr="005A1DC5" w:rsidRDefault="005A1DC5" w:rsidP="005A1DC5">
      <w:pPr>
        <w:numPr>
          <w:ilvl w:val="0"/>
          <w:numId w:val="8"/>
        </w:numPr>
        <w:tabs>
          <w:tab w:val="left" w:pos="744"/>
        </w:tabs>
        <w:autoSpaceDE w:val="0"/>
        <w:autoSpaceDN w:val="0"/>
        <w:adjustRightInd w:val="0"/>
        <w:spacing w:before="19"/>
        <w:ind w:left="384"/>
        <w:rPr>
          <w:sz w:val="28"/>
          <w:szCs w:val="28"/>
        </w:rPr>
      </w:pPr>
      <w:r w:rsidRPr="005A1DC5">
        <w:rPr>
          <w:sz w:val="28"/>
          <w:szCs w:val="28"/>
        </w:rPr>
        <w:t>север с Община Троян.</w:t>
      </w:r>
    </w:p>
    <w:p w:rsidR="005A1DC5" w:rsidRPr="005A1DC5" w:rsidRDefault="005A1DC5" w:rsidP="005A1DC5">
      <w:pPr>
        <w:autoSpaceDE w:val="0"/>
        <w:autoSpaceDN w:val="0"/>
        <w:adjustRightInd w:val="0"/>
        <w:spacing w:line="240" w:lineRule="exact"/>
        <w:ind w:firstLine="355"/>
        <w:jc w:val="both"/>
        <w:rPr>
          <w:sz w:val="28"/>
          <w:szCs w:val="28"/>
        </w:rPr>
      </w:pPr>
    </w:p>
    <w:p w:rsidR="005A1DC5" w:rsidRPr="005A1DC5" w:rsidRDefault="005A1DC5" w:rsidP="005A1DC5">
      <w:pPr>
        <w:autoSpaceDE w:val="0"/>
        <w:autoSpaceDN w:val="0"/>
        <w:adjustRightInd w:val="0"/>
        <w:spacing w:before="86" w:line="322" w:lineRule="exact"/>
        <w:ind w:firstLine="355"/>
        <w:jc w:val="both"/>
        <w:rPr>
          <w:sz w:val="28"/>
          <w:szCs w:val="28"/>
        </w:rPr>
      </w:pPr>
      <w:r w:rsidRPr="005A1DC5">
        <w:rPr>
          <w:sz w:val="28"/>
          <w:szCs w:val="28"/>
        </w:rPr>
        <w:t>В съседство с града са разположени  множество села – Иганово, Московец, Дъбене, Каравелово .</w:t>
      </w:r>
    </w:p>
    <w:p w:rsidR="005A1DC5" w:rsidRPr="005A1DC5" w:rsidRDefault="005A1DC5" w:rsidP="005A1DC5">
      <w:pPr>
        <w:autoSpaceDE w:val="0"/>
        <w:autoSpaceDN w:val="0"/>
        <w:adjustRightInd w:val="0"/>
        <w:spacing w:before="5" w:line="322" w:lineRule="exact"/>
        <w:ind w:firstLine="336"/>
        <w:jc w:val="both"/>
        <w:rPr>
          <w:sz w:val="28"/>
          <w:szCs w:val="28"/>
        </w:rPr>
      </w:pPr>
      <w:r w:rsidRPr="005A1DC5">
        <w:rPr>
          <w:sz w:val="28"/>
          <w:szCs w:val="28"/>
        </w:rPr>
        <w:t>Сопот - центърът на Общината е разположен в подножието на Стара планина на около 502 м надморска височина. Отстои на 5 км от Карлово, 28 км от Клисура, 32 км от Хисаря, 61 км от Пловдив.</w:t>
      </w:r>
    </w:p>
    <w:p w:rsidR="005A1DC5" w:rsidRPr="005A1DC5" w:rsidRDefault="005A1DC5" w:rsidP="005A1DC5">
      <w:pPr>
        <w:autoSpaceDE w:val="0"/>
        <w:autoSpaceDN w:val="0"/>
        <w:adjustRightInd w:val="0"/>
        <w:spacing w:line="322" w:lineRule="exact"/>
        <w:ind w:firstLine="355"/>
        <w:jc w:val="both"/>
        <w:rPr>
          <w:sz w:val="28"/>
          <w:szCs w:val="28"/>
        </w:rPr>
      </w:pPr>
      <w:r w:rsidRPr="005A1DC5">
        <w:rPr>
          <w:sz w:val="28"/>
          <w:szCs w:val="28"/>
        </w:rPr>
        <w:t>Сопот се намира на първокласна шосейна магистрала София - Карлово - Бургас. Покрай града преминава и подбалканската железопътна линия София - Бургас.</w:t>
      </w:r>
    </w:p>
    <w:p w:rsidR="005A1DC5" w:rsidRPr="005A1DC5" w:rsidRDefault="005A1DC5" w:rsidP="005A1DC5">
      <w:pPr>
        <w:autoSpaceDE w:val="0"/>
        <w:autoSpaceDN w:val="0"/>
        <w:adjustRightInd w:val="0"/>
        <w:spacing w:line="322" w:lineRule="exact"/>
        <w:ind w:left="374"/>
        <w:rPr>
          <w:sz w:val="28"/>
          <w:szCs w:val="28"/>
        </w:rPr>
      </w:pPr>
      <w:r w:rsidRPr="005A1DC5">
        <w:rPr>
          <w:sz w:val="28"/>
          <w:szCs w:val="28"/>
        </w:rPr>
        <w:t>Територията на Община Сопот обхваща площ от 56 км</w:t>
      </w:r>
      <w:r w:rsidRPr="005A1DC5">
        <w:rPr>
          <w:sz w:val="28"/>
          <w:szCs w:val="28"/>
          <w:vertAlign w:val="superscript"/>
        </w:rPr>
        <w:t>2</w:t>
      </w:r>
      <w:r w:rsidRPr="005A1DC5">
        <w:rPr>
          <w:sz w:val="28"/>
          <w:szCs w:val="28"/>
        </w:rPr>
        <w:t>, в това число:</w:t>
      </w:r>
    </w:p>
    <w:p w:rsidR="005A1DC5" w:rsidRPr="005A1DC5" w:rsidRDefault="005A1DC5" w:rsidP="005A1DC5">
      <w:pPr>
        <w:numPr>
          <w:ilvl w:val="0"/>
          <w:numId w:val="9"/>
        </w:numPr>
        <w:tabs>
          <w:tab w:val="left" w:pos="739"/>
        </w:tabs>
        <w:autoSpaceDE w:val="0"/>
        <w:autoSpaceDN w:val="0"/>
        <w:adjustRightInd w:val="0"/>
        <w:spacing w:before="322" w:line="341" w:lineRule="exact"/>
        <w:rPr>
          <w:sz w:val="28"/>
          <w:szCs w:val="28"/>
        </w:rPr>
      </w:pPr>
      <w:r w:rsidRPr="005A1DC5">
        <w:rPr>
          <w:sz w:val="28"/>
          <w:szCs w:val="28"/>
        </w:rPr>
        <w:t>селскостопански фонд - 37 256 дка;</w:t>
      </w:r>
    </w:p>
    <w:p w:rsidR="005A1DC5" w:rsidRPr="005A1DC5" w:rsidRDefault="005A1DC5" w:rsidP="005A1DC5">
      <w:pPr>
        <w:numPr>
          <w:ilvl w:val="0"/>
          <w:numId w:val="9"/>
        </w:numPr>
        <w:tabs>
          <w:tab w:val="left" w:pos="739"/>
        </w:tabs>
        <w:autoSpaceDE w:val="0"/>
        <w:autoSpaceDN w:val="0"/>
        <w:adjustRightInd w:val="0"/>
        <w:spacing w:line="341" w:lineRule="exact"/>
        <w:rPr>
          <w:sz w:val="28"/>
          <w:szCs w:val="28"/>
        </w:rPr>
      </w:pPr>
      <w:r w:rsidRPr="005A1DC5">
        <w:rPr>
          <w:sz w:val="28"/>
          <w:szCs w:val="28"/>
        </w:rPr>
        <w:t>държавен горски фонд - 16 421 дка;</w:t>
      </w:r>
    </w:p>
    <w:p w:rsidR="005A1DC5" w:rsidRPr="005A1DC5" w:rsidRDefault="005A1DC5" w:rsidP="005A1DC5">
      <w:pPr>
        <w:numPr>
          <w:ilvl w:val="0"/>
          <w:numId w:val="9"/>
        </w:numPr>
        <w:tabs>
          <w:tab w:val="left" w:pos="739"/>
        </w:tabs>
        <w:autoSpaceDE w:val="0"/>
        <w:autoSpaceDN w:val="0"/>
        <w:adjustRightInd w:val="0"/>
        <w:spacing w:line="341" w:lineRule="exact"/>
        <w:rPr>
          <w:sz w:val="28"/>
          <w:szCs w:val="28"/>
        </w:rPr>
      </w:pPr>
      <w:r w:rsidRPr="005A1DC5">
        <w:rPr>
          <w:sz w:val="28"/>
          <w:szCs w:val="28"/>
        </w:rPr>
        <w:t>фонд населени места - 3 613 дка.</w:t>
      </w:r>
    </w:p>
    <w:p w:rsidR="005A1DC5" w:rsidRPr="005A1DC5" w:rsidRDefault="005A1DC5" w:rsidP="005A1DC5">
      <w:pPr>
        <w:spacing w:before="120"/>
        <w:jc w:val="center"/>
        <w:rPr>
          <w:b/>
          <w:sz w:val="28"/>
          <w:szCs w:val="28"/>
        </w:rPr>
      </w:pPr>
    </w:p>
    <w:p w:rsidR="005A1DC5" w:rsidRPr="005A1DC5" w:rsidRDefault="005A1DC5" w:rsidP="005A1DC5">
      <w:pPr>
        <w:autoSpaceDE w:val="0"/>
        <w:autoSpaceDN w:val="0"/>
        <w:adjustRightInd w:val="0"/>
        <w:spacing w:before="14"/>
        <w:ind w:left="384"/>
        <w:jc w:val="center"/>
        <w:rPr>
          <w:b/>
          <w:bCs/>
          <w:sz w:val="28"/>
          <w:szCs w:val="28"/>
        </w:rPr>
      </w:pPr>
      <w:r w:rsidRPr="005A1DC5">
        <w:rPr>
          <w:b/>
          <w:bCs/>
          <w:sz w:val="28"/>
          <w:szCs w:val="28"/>
        </w:rPr>
        <w:t>1.2. РЕЛЕФ</w:t>
      </w:r>
    </w:p>
    <w:p w:rsidR="005A1DC5" w:rsidRPr="005A1DC5" w:rsidRDefault="005A1DC5" w:rsidP="005A1DC5">
      <w:pPr>
        <w:autoSpaceDE w:val="0"/>
        <w:autoSpaceDN w:val="0"/>
        <w:adjustRightInd w:val="0"/>
        <w:spacing w:line="240" w:lineRule="exact"/>
        <w:ind w:firstLine="341"/>
        <w:jc w:val="both"/>
        <w:rPr>
          <w:sz w:val="20"/>
          <w:szCs w:val="20"/>
        </w:rPr>
      </w:pPr>
    </w:p>
    <w:p w:rsidR="005A1DC5" w:rsidRPr="005A1DC5" w:rsidRDefault="005A1DC5" w:rsidP="005A1DC5">
      <w:pPr>
        <w:jc w:val="both"/>
        <w:rPr>
          <w:sz w:val="28"/>
          <w:szCs w:val="28"/>
        </w:rPr>
      </w:pPr>
      <w:r w:rsidRPr="005A1DC5">
        <w:rPr>
          <w:b/>
          <w:sz w:val="28"/>
          <w:szCs w:val="28"/>
        </w:rPr>
        <w:t>Релефът</w:t>
      </w:r>
      <w:r w:rsidRPr="005A1DC5">
        <w:rPr>
          <w:sz w:val="28"/>
          <w:szCs w:val="28"/>
        </w:rPr>
        <w:t xml:space="preserve"> на територията е котловинно-планински. Тук по</w:t>
      </w:r>
      <w:r w:rsidRPr="005A1DC5">
        <w:rPr>
          <w:sz w:val="28"/>
          <w:szCs w:val="28"/>
        </w:rPr>
        <w:softHyphen/>
        <w:t>падат части от южните склонове на Стара планина и западната част на Карловската котловина. Средната надморска височина е 510 м.</w:t>
      </w:r>
    </w:p>
    <w:p w:rsidR="005A1DC5" w:rsidRPr="005A1DC5" w:rsidRDefault="005A1DC5" w:rsidP="005A1DC5">
      <w:pPr>
        <w:jc w:val="both"/>
        <w:rPr>
          <w:sz w:val="28"/>
          <w:szCs w:val="28"/>
        </w:rPr>
      </w:pPr>
    </w:p>
    <w:p w:rsidR="005A1DC5" w:rsidRPr="005A1DC5" w:rsidRDefault="005A1DC5" w:rsidP="005A1DC5">
      <w:pPr>
        <w:jc w:val="both"/>
        <w:rPr>
          <w:sz w:val="28"/>
          <w:szCs w:val="28"/>
        </w:rPr>
      </w:pPr>
      <w:r w:rsidRPr="005A1DC5">
        <w:rPr>
          <w:sz w:val="28"/>
          <w:szCs w:val="28"/>
        </w:rPr>
        <w:lastRenderedPageBreak/>
        <w:t xml:space="preserve">Старопланинските склонове са стръмни, някои от тях са с ниска устойчивост, което крие опасност от оголване на склоновете и активиране на </w:t>
      </w:r>
      <w:proofErr w:type="spellStart"/>
      <w:r w:rsidRPr="005A1DC5">
        <w:rPr>
          <w:sz w:val="28"/>
          <w:szCs w:val="28"/>
        </w:rPr>
        <w:t>ерозионни</w:t>
      </w:r>
      <w:proofErr w:type="spellEnd"/>
      <w:r w:rsidRPr="005A1DC5">
        <w:rPr>
          <w:sz w:val="28"/>
          <w:szCs w:val="28"/>
        </w:rPr>
        <w:t xml:space="preserve"> процеси.</w:t>
      </w:r>
    </w:p>
    <w:p w:rsidR="005A1DC5" w:rsidRPr="005A1DC5" w:rsidRDefault="005A1DC5" w:rsidP="005A1DC5">
      <w:pPr>
        <w:jc w:val="both"/>
        <w:rPr>
          <w:sz w:val="28"/>
          <w:szCs w:val="28"/>
        </w:rPr>
      </w:pPr>
    </w:p>
    <w:p w:rsidR="005A1DC5" w:rsidRPr="005A1DC5" w:rsidRDefault="005A1DC5" w:rsidP="005A1DC5">
      <w:pPr>
        <w:widowControl w:val="0"/>
        <w:autoSpaceDE w:val="0"/>
        <w:autoSpaceDN w:val="0"/>
        <w:adjustRightInd w:val="0"/>
        <w:jc w:val="both"/>
        <w:rPr>
          <w:sz w:val="28"/>
          <w:szCs w:val="28"/>
          <w:lang w:eastAsia="en-US"/>
        </w:rPr>
      </w:pPr>
      <w:r w:rsidRPr="005A1DC5">
        <w:rPr>
          <w:sz w:val="28"/>
          <w:szCs w:val="28"/>
          <w:lang w:eastAsia="en-US"/>
        </w:rPr>
        <w:t xml:space="preserve">Наличието на висока планина на територията на Общината (Средна Стара планина), обуславя разпространението на дъбови и букови </w:t>
      </w:r>
      <w:r w:rsidRPr="00015906">
        <w:rPr>
          <w:sz w:val="28"/>
          <w:szCs w:val="28"/>
          <w:lang w:eastAsia="en-US"/>
        </w:rPr>
        <w:t>гори</w:t>
      </w:r>
      <w:r w:rsidRPr="005A1DC5">
        <w:rPr>
          <w:sz w:val="28"/>
          <w:szCs w:val="28"/>
          <w:lang w:eastAsia="en-US"/>
        </w:rPr>
        <w:t xml:space="preserve"> от средноевропейски тип. Южните склонове на Стара планина в района на Община Сопот не са </w:t>
      </w:r>
      <w:proofErr w:type="spellStart"/>
      <w:r w:rsidRPr="005A1DC5">
        <w:rPr>
          <w:sz w:val="28"/>
          <w:szCs w:val="28"/>
          <w:lang w:eastAsia="en-US"/>
        </w:rPr>
        <w:t>лесисти</w:t>
      </w:r>
      <w:proofErr w:type="spellEnd"/>
      <w:r w:rsidRPr="005A1DC5">
        <w:rPr>
          <w:sz w:val="28"/>
          <w:szCs w:val="28"/>
          <w:lang w:eastAsia="en-US"/>
        </w:rPr>
        <w:t xml:space="preserve"> и само неголяма част от тях е покрита с високостеблени гори, които нямат съществено стопанско значение. Срещат се също леска, габър, дъб, дрян и храсти (глог, </w:t>
      </w:r>
      <w:proofErr w:type="spellStart"/>
      <w:r w:rsidRPr="005A1DC5">
        <w:rPr>
          <w:sz w:val="28"/>
          <w:szCs w:val="28"/>
          <w:lang w:eastAsia="en-US"/>
        </w:rPr>
        <w:t>чашкодрян</w:t>
      </w:r>
      <w:proofErr w:type="spellEnd"/>
      <w:r w:rsidRPr="005A1DC5">
        <w:rPr>
          <w:sz w:val="28"/>
          <w:szCs w:val="28"/>
          <w:lang w:eastAsia="en-US"/>
        </w:rPr>
        <w:t>, шипка и др.). Разпространение в този район имат и боровите насаждения – обикновена ела и смърч. По изкуствен път са създадени култури главно от черен бор и бял бор, смърч, акация. Билото на планината е покрито с тревиста растителност, която образува обширни високопланински пасища.</w:t>
      </w:r>
    </w:p>
    <w:p w:rsidR="005A1DC5" w:rsidRPr="005A1DC5" w:rsidRDefault="005A1DC5" w:rsidP="005A1DC5">
      <w:pPr>
        <w:autoSpaceDE w:val="0"/>
        <w:autoSpaceDN w:val="0"/>
        <w:adjustRightInd w:val="0"/>
        <w:spacing w:before="82" w:line="322" w:lineRule="exact"/>
        <w:ind w:firstLine="341"/>
        <w:jc w:val="both"/>
        <w:rPr>
          <w:sz w:val="26"/>
          <w:szCs w:val="26"/>
          <w:u w:val="single"/>
        </w:rPr>
      </w:pPr>
    </w:p>
    <w:p w:rsidR="005A1DC5" w:rsidRPr="005A1DC5" w:rsidRDefault="005A1DC5" w:rsidP="005A1DC5">
      <w:pPr>
        <w:autoSpaceDE w:val="0"/>
        <w:autoSpaceDN w:val="0"/>
        <w:adjustRightInd w:val="0"/>
        <w:spacing w:before="29"/>
        <w:ind w:left="389"/>
        <w:jc w:val="center"/>
        <w:rPr>
          <w:b/>
          <w:bCs/>
          <w:sz w:val="28"/>
          <w:szCs w:val="28"/>
          <w:u w:val="single"/>
        </w:rPr>
      </w:pPr>
      <w:r w:rsidRPr="005A1DC5">
        <w:rPr>
          <w:b/>
          <w:bCs/>
          <w:sz w:val="28"/>
          <w:szCs w:val="28"/>
          <w:u w:val="single"/>
        </w:rPr>
        <w:t>1.3. КЛИМАТ</w:t>
      </w:r>
    </w:p>
    <w:p w:rsidR="005A1DC5" w:rsidRPr="005A1DC5" w:rsidRDefault="005A1DC5" w:rsidP="005A1DC5">
      <w:pPr>
        <w:autoSpaceDE w:val="0"/>
        <w:autoSpaceDN w:val="0"/>
        <w:adjustRightInd w:val="0"/>
        <w:spacing w:line="240" w:lineRule="exact"/>
        <w:ind w:firstLine="293"/>
        <w:jc w:val="both"/>
        <w:rPr>
          <w:sz w:val="28"/>
          <w:szCs w:val="28"/>
          <w:u w:val="single"/>
        </w:rPr>
      </w:pPr>
    </w:p>
    <w:p w:rsidR="005A1DC5" w:rsidRPr="005A1DC5" w:rsidRDefault="005A1DC5" w:rsidP="005A1DC5">
      <w:pPr>
        <w:autoSpaceDE w:val="0"/>
        <w:autoSpaceDN w:val="0"/>
        <w:adjustRightInd w:val="0"/>
        <w:spacing w:before="72" w:line="322" w:lineRule="exact"/>
        <w:ind w:firstLine="293"/>
        <w:jc w:val="both"/>
        <w:rPr>
          <w:sz w:val="28"/>
          <w:szCs w:val="28"/>
        </w:rPr>
      </w:pPr>
      <w:r w:rsidRPr="005A1DC5">
        <w:rPr>
          <w:sz w:val="28"/>
          <w:szCs w:val="28"/>
        </w:rPr>
        <w:t xml:space="preserve">Климатичният район на източните подбалкански полета е в непосредствена близост до южните склонове на Стара планина. Котловинният характер оказва влияние върху климатичните условия на района, като е характерен </w:t>
      </w:r>
      <w:proofErr w:type="spellStart"/>
      <w:r w:rsidRPr="005A1DC5">
        <w:rPr>
          <w:sz w:val="28"/>
          <w:szCs w:val="28"/>
        </w:rPr>
        <w:t>преходноконтиненталният</w:t>
      </w:r>
      <w:proofErr w:type="spellEnd"/>
      <w:r w:rsidRPr="005A1DC5">
        <w:rPr>
          <w:sz w:val="28"/>
          <w:szCs w:val="28"/>
        </w:rPr>
        <w:t xml:space="preserve"> климат с планинско влияние. В сравнение с другите подбалкански полета е по-мек и по-топъл. Планинският масив от север е преграда за студените ветрове, а лъкатушещите дефилета и клисури в съчетание с ниската планинска ограда от юг са естествен регулатор на въздушните течения.</w:t>
      </w:r>
    </w:p>
    <w:p w:rsidR="005A1DC5" w:rsidRPr="005A1DC5" w:rsidRDefault="005A1DC5" w:rsidP="005A1DC5">
      <w:pPr>
        <w:spacing w:before="120"/>
        <w:jc w:val="both"/>
        <w:outlineLvl w:val="0"/>
        <w:rPr>
          <w:sz w:val="28"/>
          <w:szCs w:val="28"/>
        </w:rPr>
      </w:pPr>
      <w:r w:rsidRPr="005A1DC5">
        <w:rPr>
          <w:sz w:val="28"/>
          <w:szCs w:val="28"/>
        </w:rPr>
        <w:t>Абсолютната минимална температура, а също и средната й стойност в Карловското поле са по-малки от тези в Пловдив.</w:t>
      </w:r>
    </w:p>
    <w:p w:rsidR="005A1DC5" w:rsidRPr="005A1DC5" w:rsidRDefault="005A1DC5" w:rsidP="005A1DC5">
      <w:pPr>
        <w:spacing w:before="120"/>
        <w:jc w:val="both"/>
        <w:outlineLvl w:val="0"/>
        <w:rPr>
          <w:sz w:val="28"/>
          <w:szCs w:val="28"/>
        </w:rPr>
      </w:pPr>
    </w:p>
    <w:p w:rsidR="005A1DC5" w:rsidRPr="005A1DC5" w:rsidRDefault="005A1DC5" w:rsidP="005A1DC5">
      <w:pPr>
        <w:autoSpaceDE w:val="0"/>
        <w:autoSpaceDN w:val="0"/>
        <w:adjustRightInd w:val="0"/>
        <w:spacing w:before="24"/>
        <w:ind w:left="475"/>
        <w:jc w:val="center"/>
        <w:rPr>
          <w:sz w:val="28"/>
          <w:szCs w:val="28"/>
        </w:rPr>
      </w:pPr>
      <w:r w:rsidRPr="005A1DC5">
        <w:rPr>
          <w:sz w:val="28"/>
          <w:szCs w:val="28"/>
        </w:rPr>
        <w:t>1.3.1. РЕЖИМ НА КЛИМАТИЧНИТЕ ЕЛЕМЕНТИ</w:t>
      </w:r>
    </w:p>
    <w:p w:rsidR="005A1DC5" w:rsidRPr="005A1DC5" w:rsidRDefault="005A1DC5" w:rsidP="005A1DC5">
      <w:pPr>
        <w:spacing w:before="120"/>
        <w:jc w:val="center"/>
        <w:outlineLvl w:val="0"/>
        <w:rPr>
          <w:sz w:val="28"/>
          <w:szCs w:val="28"/>
        </w:rPr>
      </w:pPr>
    </w:p>
    <w:p w:rsidR="005A1DC5" w:rsidRPr="005A1DC5" w:rsidRDefault="005A1DC5" w:rsidP="005A1DC5">
      <w:pPr>
        <w:autoSpaceDE w:val="0"/>
        <w:autoSpaceDN w:val="0"/>
        <w:adjustRightInd w:val="0"/>
        <w:spacing w:before="202"/>
        <w:ind w:left="379"/>
        <w:rPr>
          <w:b/>
          <w:bCs/>
          <w:sz w:val="26"/>
          <w:szCs w:val="26"/>
        </w:rPr>
      </w:pPr>
      <w:r w:rsidRPr="005A1DC5">
        <w:rPr>
          <w:b/>
          <w:bCs/>
          <w:sz w:val="26"/>
          <w:szCs w:val="26"/>
        </w:rPr>
        <w:t>А. Температура на атмосферния въздух</w:t>
      </w:r>
    </w:p>
    <w:p w:rsidR="005A1DC5" w:rsidRPr="005A1DC5" w:rsidRDefault="005A1DC5" w:rsidP="005A1DC5">
      <w:pPr>
        <w:autoSpaceDE w:val="0"/>
        <w:autoSpaceDN w:val="0"/>
        <w:adjustRightInd w:val="0"/>
        <w:spacing w:line="240" w:lineRule="exact"/>
        <w:ind w:firstLine="293"/>
        <w:jc w:val="both"/>
        <w:rPr>
          <w:sz w:val="20"/>
          <w:szCs w:val="20"/>
        </w:rPr>
      </w:pPr>
    </w:p>
    <w:p w:rsidR="005A1DC5" w:rsidRPr="005A1DC5" w:rsidRDefault="005A1DC5" w:rsidP="005A1DC5">
      <w:pPr>
        <w:autoSpaceDE w:val="0"/>
        <w:autoSpaceDN w:val="0"/>
        <w:adjustRightInd w:val="0"/>
        <w:spacing w:before="38" w:line="322" w:lineRule="exact"/>
        <w:ind w:firstLine="293"/>
        <w:jc w:val="both"/>
        <w:rPr>
          <w:sz w:val="28"/>
          <w:szCs w:val="28"/>
        </w:rPr>
      </w:pPr>
      <w:r w:rsidRPr="005A1DC5">
        <w:rPr>
          <w:sz w:val="28"/>
          <w:szCs w:val="28"/>
        </w:rPr>
        <w:t>Абсолютната минимална температура, а също и средната й стойност в Карловското поле са по-малки в сравнение с тези в Пловдив. Средната годишна температура е 12° С.</w:t>
      </w:r>
    </w:p>
    <w:p w:rsidR="005A1DC5" w:rsidRPr="005A1DC5" w:rsidRDefault="005A1DC5" w:rsidP="005A1DC5">
      <w:pPr>
        <w:autoSpaceDE w:val="0"/>
        <w:autoSpaceDN w:val="0"/>
        <w:adjustRightInd w:val="0"/>
        <w:spacing w:line="322" w:lineRule="exact"/>
        <w:ind w:firstLine="341"/>
        <w:jc w:val="both"/>
        <w:rPr>
          <w:sz w:val="28"/>
          <w:szCs w:val="28"/>
        </w:rPr>
      </w:pPr>
      <w:r w:rsidRPr="005A1DC5">
        <w:rPr>
          <w:sz w:val="28"/>
          <w:szCs w:val="28"/>
        </w:rPr>
        <w:t>Зимата е сравнително мека. Средната януарска температура е между 0-3°С.</w:t>
      </w:r>
    </w:p>
    <w:p w:rsidR="005A1DC5" w:rsidRPr="005A1DC5" w:rsidRDefault="005A1DC5" w:rsidP="005A1DC5">
      <w:pPr>
        <w:autoSpaceDE w:val="0"/>
        <w:autoSpaceDN w:val="0"/>
        <w:adjustRightInd w:val="0"/>
        <w:spacing w:line="322" w:lineRule="exact"/>
        <w:ind w:left="379"/>
        <w:rPr>
          <w:sz w:val="28"/>
          <w:szCs w:val="28"/>
        </w:rPr>
      </w:pPr>
      <w:r w:rsidRPr="005A1DC5">
        <w:rPr>
          <w:sz w:val="28"/>
          <w:szCs w:val="28"/>
        </w:rPr>
        <w:t>През пролетта средната температура се покачва.</w:t>
      </w:r>
    </w:p>
    <w:p w:rsidR="005A1DC5" w:rsidRPr="005A1DC5" w:rsidRDefault="005A1DC5" w:rsidP="005A1DC5">
      <w:pPr>
        <w:autoSpaceDE w:val="0"/>
        <w:autoSpaceDN w:val="0"/>
        <w:adjustRightInd w:val="0"/>
        <w:spacing w:before="5" w:line="322" w:lineRule="exact"/>
        <w:ind w:firstLine="331"/>
        <w:jc w:val="both"/>
        <w:rPr>
          <w:sz w:val="28"/>
          <w:szCs w:val="28"/>
        </w:rPr>
      </w:pPr>
      <w:r w:rsidRPr="005A1DC5">
        <w:rPr>
          <w:sz w:val="28"/>
          <w:szCs w:val="28"/>
        </w:rPr>
        <w:t xml:space="preserve">Лятото е умерено топло. Около 60 дни са със средна температура 22° С и около 15 - със средна температура 26° С. Максималните температури са през месец юли и достигат 34-36°, а понякога и 38-39° С. Благодарение на </w:t>
      </w:r>
      <w:r w:rsidRPr="005A1DC5">
        <w:rPr>
          <w:sz w:val="28"/>
          <w:szCs w:val="28"/>
        </w:rPr>
        <w:lastRenderedPageBreak/>
        <w:t>значително меката зима и сравнително не много горещото лято, средната годишна амплитуда на температурите е около 20° С. По-ниските абсолютно максимални и по-високите минимални температури обуславят по-малки температурни амплитуди. През летния сезон често явление са гръмотевичните бури и градушките.</w:t>
      </w:r>
    </w:p>
    <w:p w:rsidR="005A1DC5" w:rsidRPr="005A1DC5" w:rsidRDefault="005A1DC5" w:rsidP="005A1DC5">
      <w:pPr>
        <w:autoSpaceDE w:val="0"/>
        <w:autoSpaceDN w:val="0"/>
        <w:adjustRightInd w:val="0"/>
        <w:spacing w:line="322" w:lineRule="exact"/>
        <w:ind w:firstLine="346"/>
        <w:jc w:val="both"/>
        <w:rPr>
          <w:sz w:val="28"/>
          <w:szCs w:val="28"/>
        </w:rPr>
      </w:pPr>
      <w:r w:rsidRPr="005A1DC5">
        <w:rPr>
          <w:sz w:val="28"/>
          <w:szCs w:val="28"/>
        </w:rPr>
        <w:t>Есента е сравнително топла и продължителна, средните температури се задържат под 10° С докъм края на октомври, а под 5° С едва към средата на ноември.</w:t>
      </w:r>
    </w:p>
    <w:p w:rsidR="005A1DC5" w:rsidRPr="005A1DC5" w:rsidRDefault="005A1DC5" w:rsidP="005A1DC5">
      <w:pPr>
        <w:autoSpaceDE w:val="0"/>
        <w:autoSpaceDN w:val="0"/>
        <w:adjustRightInd w:val="0"/>
        <w:spacing w:line="322" w:lineRule="exact"/>
        <w:ind w:firstLine="346"/>
        <w:jc w:val="both"/>
        <w:rPr>
          <w:sz w:val="28"/>
          <w:szCs w:val="28"/>
        </w:rPr>
      </w:pPr>
      <w:r w:rsidRPr="005A1DC5">
        <w:rPr>
          <w:sz w:val="28"/>
          <w:szCs w:val="28"/>
        </w:rPr>
        <w:t>През топлия сезон обикновено сутрин се появяват температурни инверсии с продължителност няколко часа, но есенните инверсии са неустойчиви и могат да продължат дни наред. В такива условия става по-дълго задържане на вредните вещества в атмосферата.</w:t>
      </w:r>
    </w:p>
    <w:p w:rsidR="005A1DC5" w:rsidRPr="005A1DC5" w:rsidRDefault="005A1DC5" w:rsidP="005A1DC5">
      <w:pPr>
        <w:autoSpaceDE w:val="0"/>
        <w:autoSpaceDN w:val="0"/>
        <w:adjustRightInd w:val="0"/>
        <w:spacing w:line="322" w:lineRule="exact"/>
        <w:ind w:firstLine="346"/>
        <w:jc w:val="both"/>
        <w:rPr>
          <w:sz w:val="28"/>
          <w:szCs w:val="28"/>
        </w:rPr>
      </w:pPr>
    </w:p>
    <w:p w:rsidR="005A1DC5" w:rsidRPr="005A1DC5" w:rsidRDefault="005A1DC5" w:rsidP="005A1DC5">
      <w:pPr>
        <w:autoSpaceDE w:val="0"/>
        <w:autoSpaceDN w:val="0"/>
        <w:adjustRightInd w:val="0"/>
        <w:spacing w:line="322" w:lineRule="exact"/>
        <w:ind w:firstLine="346"/>
        <w:jc w:val="both"/>
        <w:rPr>
          <w:i/>
          <w:sz w:val="28"/>
          <w:szCs w:val="28"/>
        </w:rPr>
      </w:pPr>
      <w:r w:rsidRPr="005A1DC5">
        <w:rPr>
          <w:i/>
          <w:sz w:val="28"/>
          <w:szCs w:val="28"/>
        </w:rPr>
        <w:t xml:space="preserve">Табл. 1 </w:t>
      </w:r>
      <w:proofErr w:type="spellStart"/>
      <w:r w:rsidRPr="005A1DC5">
        <w:rPr>
          <w:i/>
          <w:sz w:val="28"/>
          <w:szCs w:val="28"/>
        </w:rPr>
        <w:t>средномесечна</w:t>
      </w:r>
      <w:proofErr w:type="spellEnd"/>
      <w:r w:rsidRPr="005A1DC5">
        <w:rPr>
          <w:i/>
          <w:sz w:val="28"/>
          <w:szCs w:val="28"/>
        </w:rPr>
        <w:t xml:space="preserve"> и средногодишна температура в  ºС.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708"/>
        <w:gridCol w:w="708"/>
        <w:gridCol w:w="708"/>
        <w:gridCol w:w="708"/>
        <w:gridCol w:w="709"/>
        <w:gridCol w:w="709"/>
        <w:gridCol w:w="709"/>
        <w:gridCol w:w="709"/>
        <w:gridCol w:w="709"/>
        <w:gridCol w:w="709"/>
        <w:gridCol w:w="709"/>
        <w:gridCol w:w="709"/>
      </w:tblGrid>
      <w:tr w:rsidR="005A1DC5" w:rsidRPr="005A1DC5" w:rsidTr="005A1DC5">
        <w:tc>
          <w:tcPr>
            <w:tcW w:w="708"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rPr>
            </w:pPr>
            <w:r w:rsidRPr="005A1DC5">
              <w:rPr>
                <w:sz w:val="28"/>
                <w:szCs w:val="28"/>
                <w:vertAlign w:val="superscript"/>
                <w:lang w:val="en-AU"/>
              </w:rPr>
              <w:t>I</w:t>
            </w:r>
          </w:p>
        </w:tc>
        <w:tc>
          <w:tcPr>
            <w:tcW w:w="708"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II</w:t>
            </w:r>
          </w:p>
        </w:tc>
        <w:tc>
          <w:tcPr>
            <w:tcW w:w="708"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II</w:t>
            </w:r>
          </w:p>
        </w:tc>
        <w:tc>
          <w:tcPr>
            <w:tcW w:w="708"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IV</w:t>
            </w:r>
          </w:p>
        </w:tc>
        <w:tc>
          <w:tcPr>
            <w:tcW w:w="708"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V</w:t>
            </w:r>
          </w:p>
        </w:tc>
        <w:tc>
          <w:tcPr>
            <w:tcW w:w="709"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VI</w:t>
            </w:r>
          </w:p>
        </w:tc>
        <w:tc>
          <w:tcPr>
            <w:tcW w:w="709"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VII</w:t>
            </w:r>
          </w:p>
        </w:tc>
        <w:tc>
          <w:tcPr>
            <w:tcW w:w="709"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VIII</w:t>
            </w:r>
          </w:p>
        </w:tc>
        <w:tc>
          <w:tcPr>
            <w:tcW w:w="709"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IX</w:t>
            </w:r>
          </w:p>
        </w:tc>
        <w:tc>
          <w:tcPr>
            <w:tcW w:w="709"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X</w:t>
            </w:r>
          </w:p>
        </w:tc>
        <w:tc>
          <w:tcPr>
            <w:tcW w:w="709"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XI</w:t>
            </w:r>
          </w:p>
        </w:tc>
        <w:tc>
          <w:tcPr>
            <w:tcW w:w="709"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XII</w:t>
            </w:r>
          </w:p>
        </w:tc>
        <w:tc>
          <w:tcPr>
            <w:tcW w:w="709"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rPr>
            </w:pPr>
            <w:r w:rsidRPr="005A1DC5">
              <w:rPr>
                <w:sz w:val="28"/>
                <w:szCs w:val="28"/>
                <w:vertAlign w:val="superscript"/>
              </w:rPr>
              <w:t>Год.</w:t>
            </w:r>
          </w:p>
        </w:tc>
      </w:tr>
      <w:tr w:rsidR="005A1DC5" w:rsidRPr="005A1DC5" w:rsidTr="005A1DC5">
        <w:tc>
          <w:tcPr>
            <w:tcW w:w="708"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1,2</w:t>
            </w:r>
          </w:p>
        </w:tc>
        <w:tc>
          <w:tcPr>
            <w:tcW w:w="708"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2,6</w:t>
            </w:r>
          </w:p>
        </w:tc>
        <w:tc>
          <w:tcPr>
            <w:tcW w:w="708"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6,8</w:t>
            </w:r>
          </w:p>
        </w:tc>
        <w:tc>
          <w:tcPr>
            <w:tcW w:w="708"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11,2</w:t>
            </w:r>
          </w:p>
        </w:tc>
        <w:tc>
          <w:tcPr>
            <w:tcW w:w="708"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16,5</w:t>
            </w:r>
          </w:p>
        </w:tc>
        <w:tc>
          <w:tcPr>
            <w:tcW w:w="709"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21,6</w:t>
            </w:r>
          </w:p>
        </w:tc>
        <w:tc>
          <w:tcPr>
            <w:tcW w:w="709"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24,9</w:t>
            </w:r>
          </w:p>
        </w:tc>
        <w:tc>
          <w:tcPr>
            <w:tcW w:w="709"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24,0</w:t>
            </w:r>
          </w:p>
        </w:tc>
        <w:tc>
          <w:tcPr>
            <w:tcW w:w="709"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21,7</w:t>
            </w:r>
          </w:p>
        </w:tc>
        <w:tc>
          <w:tcPr>
            <w:tcW w:w="709"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11,9</w:t>
            </w:r>
          </w:p>
        </w:tc>
        <w:tc>
          <w:tcPr>
            <w:tcW w:w="709"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7,4</w:t>
            </w:r>
          </w:p>
        </w:tc>
        <w:tc>
          <w:tcPr>
            <w:tcW w:w="709"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2,</w:t>
            </w:r>
            <w:proofErr w:type="spellStart"/>
            <w:r w:rsidRPr="005A1DC5">
              <w:rPr>
                <w:sz w:val="28"/>
                <w:szCs w:val="28"/>
                <w:vertAlign w:val="superscript"/>
              </w:rPr>
              <w:t>2</w:t>
            </w:r>
            <w:proofErr w:type="spellEnd"/>
          </w:p>
        </w:tc>
        <w:tc>
          <w:tcPr>
            <w:tcW w:w="709"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12,66</w:t>
            </w:r>
          </w:p>
        </w:tc>
      </w:tr>
    </w:tbl>
    <w:p w:rsidR="005A1DC5" w:rsidRPr="005A1DC5" w:rsidRDefault="005A1DC5" w:rsidP="005A1DC5">
      <w:pPr>
        <w:autoSpaceDE w:val="0"/>
        <w:autoSpaceDN w:val="0"/>
        <w:adjustRightInd w:val="0"/>
        <w:spacing w:line="322" w:lineRule="exact"/>
        <w:ind w:firstLine="346"/>
        <w:jc w:val="both"/>
        <w:rPr>
          <w:sz w:val="28"/>
          <w:szCs w:val="28"/>
          <w:vertAlign w:val="superscript"/>
        </w:rPr>
      </w:pPr>
    </w:p>
    <w:p w:rsidR="005A1DC5" w:rsidRPr="005A1DC5" w:rsidRDefault="005A1DC5" w:rsidP="005A1DC5">
      <w:pPr>
        <w:autoSpaceDE w:val="0"/>
        <w:autoSpaceDN w:val="0"/>
        <w:adjustRightInd w:val="0"/>
        <w:spacing w:line="322" w:lineRule="exact"/>
        <w:ind w:right="14" w:firstLine="355"/>
        <w:jc w:val="both"/>
        <w:rPr>
          <w:sz w:val="28"/>
          <w:szCs w:val="28"/>
        </w:rPr>
      </w:pPr>
    </w:p>
    <w:p w:rsidR="005A1DC5" w:rsidRPr="005A1DC5" w:rsidRDefault="005A1DC5" w:rsidP="005A1DC5">
      <w:pPr>
        <w:autoSpaceDE w:val="0"/>
        <w:autoSpaceDN w:val="0"/>
        <w:adjustRightInd w:val="0"/>
        <w:spacing w:before="29"/>
        <w:ind w:left="389"/>
        <w:jc w:val="both"/>
        <w:rPr>
          <w:b/>
          <w:bCs/>
          <w:sz w:val="26"/>
          <w:szCs w:val="26"/>
        </w:rPr>
      </w:pPr>
      <w:r w:rsidRPr="005A1DC5">
        <w:rPr>
          <w:b/>
          <w:bCs/>
          <w:sz w:val="26"/>
          <w:szCs w:val="26"/>
        </w:rPr>
        <w:t xml:space="preserve">Средногодишната относителна влажност за района варира от 70 до 73 %. </w:t>
      </w:r>
    </w:p>
    <w:p w:rsidR="005A1DC5" w:rsidRPr="005A1DC5" w:rsidRDefault="005A1DC5" w:rsidP="005A1DC5">
      <w:pPr>
        <w:autoSpaceDE w:val="0"/>
        <w:autoSpaceDN w:val="0"/>
        <w:adjustRightInd w:val="0"/>
        <w:spacing w:before="29"/>
        <w:ind w:left="389"/>
        <w:jc w:val="both"/>
        <w:rPr>
          <w:b/>
          <w:bCs/>
          <w:sz w:val="26"/>
          <w:szCs w:val="26"/>
        </w:rPr>
      </w:pPr>
      <w:r w:rsidRPr="005A1DC5">
        <w:rPr>
          <w:b/>
          <w:bCs/>
          <w:sz w:val="26"/>
          <w:szCs w:val="26"/>
        </w:rPr>
        <w:t>Б. Влажност на въздуха мъгли.</w:t>
      </w:r>
    </w:p>
    <w:p w:rsidR="005A1DC5" w:rsidRPr="005A1DC5" w:rsidRDefault="005A1DC5" w:rsidP="005A1DC5">
      <w:pPr>
        <w:autoSpaceDE w:val="0"/>
        <w:autoSpaceDN w:val="0"/>
        <w:adjustRightInd w:val="0"/>
        <w:spacing w:before="29"/>
        <w:ind w:left="389"/>
        <w:jc w:val="both"/>
        <w:rPr>
          <w:b/>
          <w:bCs/>
          <w:sz w:val="26"/>
          <w:szCs w:val="26"/>
        </w:rPr>
      </w:pPr>
    </w:p>
    <w:p w:rsidR="005A1DC5" w:rsidRPr="005A1DC5" w:rsidRDefault="005A1DC5" w:rsidP="005A1DC5">
      <w:pPr>
        <w:numPr>
          <w:ilvl w:val="0"/>
          <w:numId w:val="10"/>
        </w:numPr>
        <w:autoSpaceDE w:val="0"/>
        <w:autoSpaceDN w:val="0"/>
        <w:adjustRightInd w:val="0"/>
        <w:spacing w:before="29"/>
        <w:jc w:val="both"/>
        <w:rPr>
          <w:b/>
          <w:bCs/>
          <w:sz w:val="26"/>
          <w:szCs w:val="26"/>
        </w:rPr>
      </w:pPr>
      <w:r w:rsidRPr="005A1DC5">
        <w:rPr>
          <w:b/>
          <w:bCs/>
          <w:sz w:val="26"/>
          <w:szCs w:val="26"/>
        </w:rPr>
        <w:t>Влажност на въздуха.</w:t>
      </w:r>
    </w:p>
    <w:p w:rsidR="005A1DC5" w:rsidRPr="008D1526" w:rsidRDefault="005A1DC5" w:rsidP="005A1DC5">
      <w:pPr>
        <w:autoSpaceDE w:val="0"/>
        <w:autoSpaceDN w:val="0"/>
        <w:adjustRightInd w:val="0"/>
        <w:spacing w:before="29"/>
        <w:ind w:left="389"/>
        <w:jc w:val="both"/>
        <w:rPr>
          <w:bCs/>
          <w:sz w:val="26"/>
          <w:szCs w:val="26"/>
        </w:rPr>
      </w:pPr>
      <w:r w:rsidRPr="005A1DC5">
        <w:rPr>
          <w:b/>
          <w:bCs/>
          <w:sz w:val="26"/>
          <w:szCs w:val="26"/>
        </w:rPr>
        <w:tab/>
      </w:r>
      <w:r w:rsidRPr="008D1526">
        <w:rPr>
          <w:bCs/>
          <w:sz w:val="26"/>
          <w:szCs w:val="26"/>
        </w:rPr>
        <w:t xml:space="preserve">Относителната влажност на въздуха, която е един от основните фактори, благоприятстващи за разсейването на атмосферните примеси, намалява на юг от Стара планина, но се увеличава денонощното и колебание през зимните месеци. </w:t>
      </w:r>
    </w:p>
    <w:p w:rsidR="005A1DC5" w:rsidRPr="005A1DC5" w:rsidRDefault="005A1DC5" w:rsidP="005A1DC5">
      <w:pPr>
        <w:autoSpaceDE w:val="0"/>
        <w:autoSpaceDN w:val="0"/>
        <w:adjustRightInd w:val="0"/>
        <w:spacing w:before="29"/>
        <w:ind w:left="389"/>
        <w:jc w:val="both"/>
        <w:rPr>
          <w:b/>
          <w:bCs/>
          <w:sz w:val="26"/>
          <w:szCs w:val="26"/>
        </w:rPr>
      </w:pPr>
      <w:r w:rsidRPr="005A1DC5">
        <w:rPr>
          <w:b/>
          <w:bCs/>
          <w:sz w:val="26"/>
          <w:szCs w:val="26"/>
        </w:rPr>
        <w:tab/>
        <w:t xml:space="preserve">Ходът на относителната влажност е обратнопропорционален на хода на температурата и е с максимум през зимата. </w:t>
      </w:r>
    </w:p>
    <w:p w:rsidR="005A1DC5" w:rsidRPr="005A1DC5" w:rsidRDefault="005A1DC5" w:rsidP="005A1DC5">
      <w:pPr>
        <w:autoSpaceDE w:val="0"/>
        <w:autoSpaceDN w:val="0"/>
        <w:adjustRightInd w:val="0"/>
        <w:spacing w:line="322" w:lineRule="exact"/>
        <w:ind w:firstLine="346"/>
        <w:jc w:val="both"/>
        <w:rPr>
          <w:i/>
          <w:sz w:val="28"/>
          <w:szCs w:val="28"/>
        </w:rPr>
      </w:pPr>
      <w:r w:rsidRPr="005A1DC5">
        <w:rPr>
          <w:b/>
          <w:bCs/>
          <w:sz w:val="26"/>
          <w:szCs w:val="26"/>
        </w:rPr>
        <w:t xml:space="preserve"> </w:t>
      </w:r>
      <w:r w:rsidRPr="005A1DC5">
        <w:rPr>
          <w:i/>
          <w:sz w:val="28"/>
          <w:szCs w:val="28"/>
        </w:rPr>
        <w:t xml:space="preserve">Табл. 2 </w:t>
      </w:r>
      <w:proofErr w:type="spellStart"/>
      <w:r w:rsidRPr="005A1DC5">
        <w:rPr>
          <w:i/>
          <w:sz w:val="28"/>
          <w:szCs w:val="28"/>
        </w:rPr>
        <w:t>средномесечна</w:t>
      </w:r>
      <w:proofErr w:type="spellEnd"/>
      <w:r w:rsidRPr="005A1DC5">
        <w:rPr>
          <w:i/>
          <w:sz w:val="28"/>
          <w:szCs w:val="28"/>
        </w:rPr>
        <w:t xml:space="preserve"> относителна влажност в проценти.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708"/>
        <w:gridCol w:w="708"/>
        <w:gridCol w:w="708"/>
        <w:gridCol w:w="708"/>
        <w:gridCol w:w="709"/>
        <w:gridCol w:w="709"/>
        <w:gridCol w:w="709"/>
        <w:gridCol w:w="709"/>
        <w:gridCol w:w="709"/>
        <w:gridCol w:w="709"/>
        <w:gridCol w:w="709"/>
        <w:gridCol w:w="709"/>
      </w:tblGrid>
      <w:tr w:rsidR="005A1DC5" w:rsidRPr="005A1DC5" w:rsidTr="005A1DC5">
        <w:tc>
          <w:tcPr>
            <w:tcW w:w="708"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rPr>
            </w:pPr>
            <w:r w:rsidRPr="005A1DC5">
              <w:rPr>
                <w:sz w:val="28"/>
                <w:szCs w:val="28"/>
                <w:vertAlign w:val="superscript"/>
                <w:lang w:val="en-AU"/>
              </w:rPr>
              <w:t>I</w:t>
            </w:r>
          </w:p>
        </w:tc>
        <w:tc>
          <w:tcPr>
            <w:tcW w:w="708"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II</w:t>
            </w:r>
          </w:p>
        </w:tc>
        <w:tc>
          <w:tcPr>
            <w:tcW w:w="708"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II</w:t>
            </w:r>
          </w:p>
        </w:tc>
        <w:tc>
          <w:tcPr>
            <w:tcW w:w="708"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IV</w:t>
            </w:r>
          </w:p>
        </w:tc>
        <w:tc>
          <w:tcPr>
            <w:tcW w:w="708"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V</w:t>
            </w:r>
          </w:p>
        </w:tc>
        <w:tc>
          <w:tcPr>
            <w:tcW w:w="709"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VI</w:t>
            </w:r>
          </w:p>
        </w:tc>
        <w:tc>
          <w:tcPr>
            <w:tcW w:w="709"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VII</w:t>
            </w:r>
          </w:p>
        </w:tc>
        <w:tc>
          <w:tcPr>
            <w:tcW w:w="709"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VIII</w:t>
            </w:r>
          </w:p>
        </w:tc>
        <w:tc>
          <w:tcPr>
            <w:tcW w:w="709"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IX</w:t>
            </w:r>
          </w:p>
        </w:tc>
        <w:tc>
          <w:tcPr>
            <w:tcW w:w="709"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X</w:t>
            </w:r>
          </w:p>
        </w:tc>
        <w:tc>
          <w:tcPr>
            <w:tcW w:w="709"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XI</w:t>
            </w:r>
          </w:p>
        </w:tc>
        <w:tc>
          <w:tcPr>
            <w:tcW w:w="709"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XII</w:t>
            </w:r>
          </w:p>
        </w:tc>
        <w:tc>
          <w:tcPr>
            <w:tcW w:w="709"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rPr>
            </w:pPr>
            <w:r w:rsidRPr="005A1DC5">
              <w:rPr>
                <w:sz w:val="28"/>
                <w:szCs w:val="28"/>
                <w:vertAlign w:val="superscript"/>
              </w:rPr>
              <w:t>Год.</w:t>
            </w:r>
          </w:p>
        </w:tc>
      </w:tr>
      <w:tr w:rsidR="005A1DC5" w:rsidRPr="005A1DC5" w:rsidTr="005A1DC5">
        <w:tc>
          <w:tcPr>
            <w:tcW w:w="708"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182</w:t>
            </w:r>
          </w:p>
        </w:tc>
        <w:tc>
          <w:tcPr>
            <w:tcW w:w="708"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77</w:t>
            </w:r>
          </w:p>
        </w:tc>
        <w:tc>
          <w:tcPr>
            <w:tcW w:w="708"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73</w:t>
            </w:r>
          </w:p>
        </w:tc>
        <w:tc>
          <w:tcPr>
            <w:tcW w:w="708"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66</w:t>
            </w:r>
          </w:p>
        </w:tc>
        <w:tc>
          <w:tcPr>
            <w:tcW w:w="708"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67</w:t>
            </w:r>
          </w:p>
        </w:tc>
        <w:tc>
          <w:tcPr>
            <w:tcW w:w="709"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65</w:t>
            </w:r>
          </w:p>
        </w:tc>
        <w:tc>
          <w:tcPr>
            <w:tcW w:w="709"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60</w:t>
            </w:r>
          </w:p>
        </w:tc>
        <w:tc>
          <w:tcPr>
            <w:tcW w:w="709"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56</w:t>
            </w:r>
          </w:p>
        </w:tc>
        <w:tc>
          <w:tcPr>
            <w:tcW w:w="709"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62</w:t>
            </w:r>
          </w:p>
        </w:tc>
        <w:tc>
          <w:tcPr>
            <w:tcW w:w="709"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71</w:t>
            </w:r>
          </w:p>
        </w:tc>
        <w:tc>
          <w:tcPr>
            <w:tcW w:w="709"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80</w:t>
            </w:r>
          </w:p>
        </w:tc>
        <w:tc>
          <w:tcPr>
            <w:tcW w:w="709"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82</w:t>
            </w:r>
          </w:p>
        </w:tc>
        <w:tc>
          <w:tcPr>
            <w:tcW w:w="709"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70</w:t>
            </w:r>
          </w:p>
        </w:tc>
      </w:tr>
    </w:tbl>
    <w:p w:rsidR="005A1DC5" w:rsidRPr="005A1DC5" w:rsidRDefault="005A1DC5" w:rsidP="005A1DC5">
      <w:pPr>
        <w:autoSpaceDE w:val="0"/>
        <w:autoSpaceDN w:val="0"/>
        <w:adjustRightInd w:val="0"/>
        <w:spacing w:before="29"/>
        <w:ind w:left="389"/>
        <w:jc w:val="both"/>
        <w:rPr>
          <w:b/>
          <w:bCs/>
          <w:sz w:val="26"/>
          <w:szCs w:val="26"/>
        </w:rPr>
      </w:pPr>
    </w:p>
    <w:p w:rsidR="005A1DC5" w:rsidRPr="005A1DC5" w:rsidRDefault="005A1DC5" w:rsidP="005A1DC5">
      <w:pPr>
        <w:autoSpaceDE w:val="0"/>
        <w:autoSpaceDN w:val="0"/>
        <w:adjustRightInd w:val="0"/>
        <w:spacing w:before="29"/>
        <w:ind w:left="389"/>
        <w:jc w:val="both"/>
        <w:rPr>
          <w:b/>
          <w:bCs/>
          <w:sz w:val="26"/>
          <w:szCs w:val="26"/>
        </w:rPr>
      </w:pPr>
      <w:r w:rsidRPr="005A1DC5">
        <w:rPr>
          <w:b/>
          <w:bCs/>
          <w:sz w:val="26"/>
          <w:szCs w:val="26"/>
        </w:rPr>
        <w:t>Средногодишната относителна влажност за района варира от 70 до 73 %.</w:t>
      </w:r>
    </w:p>
    <w:p w:rsidR="005A1DC5" w:rsidRPr="005A1DC5" w:rsidRDefault="005A1DC5" w:rsidP="005A1DC5">
      <w:pPr>
        <w:autoSpaceDE w:val="0"/>
        <w:autoSpaceDN w:val="0"/>
        <w:adjustRightInd w:val="0"/>
        <w:spacing w:before="29"/>
        <w:ind w:left="389"/>
        <w:jc w:val="both"/>
        <w:rPr>
          <w:b/>
          <w:bCs/>
          <w:sz w:val="26"/>
          <w:szCs w:val="26"/>
        </w:rPr>
      </w:pPr>
      <w:r w:rsidRPr="005A1DC5">
        <w:rPr>
          <w:b/>
          <w:bCs/>
          <w:sz w:val="26"/>
          <w:szCs w:val="26"/>
        </w:rPr>
        <w:t xml:space="preserve">2. Мъгла </w:t>
      </w:r>
    </w:p>
    <w:p w:rsidR="005A1DC5" w:rsidRPr="005A1DC5" w:rsidRDefault="005A1DC5" w:rsidP="005A1DC5">
      <w:pPr>
        <w:autoSpaceDE w:val="0"/>
        <w:autoSpaceDN w:val="0"/>
        <w:adjustRightInd w:val="0"/>
        <w:spacing w:before="29"/>
        <w:ind w:left="389"/>
        <w:jc w:val="both"/>
        <w:rPr>
          <w:b/>
          <w:bCs/>
          <w:sz w:val="26"/>
          <w:szCs w:val="26"/>
        </w:rPr>
      </w:pPr>
    </w:p>
    <w:p w:rsidR="005A1DC5" w:rsidRPr="005A1DC5" w:rsidRDefault="005A1DC5" w:rsidP="005A1DC5">
      <w:pPr>
        <w:autoSpaceDE w:val="0"/>
        <w:autoSpaceDN w:val="0"/>
        <w:adjustRightInd w:val="0"/>
        <w:spacing w:before="29"/>
        <w:ind w:left="389"/>
        <w:jc w:val="both"/>
        <w:rPr>
          <w:bCs/>
          <w:sz w:val="26"/>
          <w:szCs w:val="26"/>
        </w:rPr>
      </w:pPr>
      <w:r w:rsidRPr="005A1DC5">
        <w:rPr>
          <w:bCs/>
          <w:sz w:val="26"/>
          <w:szCs w:val="26"/>
        </w:rPr>
        <w:tab/>
        <w:t>Мъглите се отчитат като крайно неблагоприятно явление  по отношение разсейването на вредните атмосферни замърсители. В района през зимния сезон появата на мъглите се съпровожда с температурна инверсия.</w:t>
      </w:r>
    </w:p>
    <w:p w:rsidR="005A1DC5" w:rsidRPr="005A1DC5" w:rsidRDefault="005A1DC5" w:rsidP="005A1DC5">
      <w:pPr>
        <w:autoSpaceDE w:val="0"/>
        <w:autoSpaceDN w:val="0"/>
        <w:adjustRightInd w:val="0"/>
        <w:spacing w:before="29"/>
        <w:ind w:left="389"/>
        <w:jc w:val="both"/>
        <w:rPr>
          <w:bCs/>
          <w:sz w:val="26"/>
          <w:szCs w:val="26"/>
        </w:rPr>
      </w:pPr>
      <w:r w:rsidRPr="005A1DC5">
        <w:rPr>
          <w:bCs/>
          <w:sz w:val="26"/>
          <w:szCs w:val="26"/>
        </w:rPr>
        <w:tab/>
        <w:t>При такива условия става натрупване на вредните примеси в атмосферния възду</w:t>
      </w:r>
      <w:r w:rsidR="00450F77">
        <w:rPr>
          <w:bCs/>
          <w:sz w:val="26"/>
          <w:szCs w:val="26"/>
        </w:rPr>
        <w:t>х  и се влошават хигиенно санита</w:t>
      </w:r>
      <w:r w:rsidRPr="005A1DC5">
        <w:rPr>
          <w:bCs/>
          <w:sz w:val="26"/>
          <w:szCs w:val="26"/>
        </w:rPr>
        <w:t>рните условия. Затруднява са проникването на слънчева радиация.</w:t>
      </w:r>
    </w:p>
    <w:p w:rsidR="005A1DC5" w:rsidRPr="00450F77" w:rsidRDefault="005A1DC5" w:rsidP="005A1DC5">
      <w:pPr>
        <w:autoSpaceDE w:val="0"/>
        <w:autoSpaceDN w:val="0"/>
        <w:adjustRightInd w:val="0"/>
        <w:spacing w:before="29"/>
        <w:ind w:left="389"/>
        <w:jc w:val="both"/>
        <w:rPr>
          <w:bCs/>
          <w:sz w:val="26"/>
          <w:szCs w:val="26"/>
        </w:rPr>
      </w:pPr>
      <w:r w:rsidRPr="00450F77">
        <w:rPr>
          <w:bCs/>
          <w:sz w:val="26"/>
          <w:szCs w:val="26"/>
        </w:rPr>
        <w:t>Режимът на мъглите за този район е с ниска честота на мъгливата време –средно 20.1 дни с мъгла годишно. Максимумът на мъглите съвпада с</w:t>
      </w:r>
      <w:r w:rsidRPr="005A1DC5">
        <w:rPr>
          <w:b/>
          <w:bCs/>
          <w:sz w:val="26"/>
          <w:szCs w:val="26"/>
        </w:rPr>
        <w:t xml:space="preserve"> </w:t>
      </w:r>
      <w:r w:rsidRPr="00450F77">
        <w:rPr>
          <w:bCs/>
          <w:sz w:val="26"/>
          <w:szCs w:val="26"/>
        </w:rPr>
        <w:lastRenderedPageBreak/>
        <w:t>максимумът</w:t>
      </w:r>
      <w:r w:rsidRPr="00450F77">
        <w:rPr>
          <w:bCs/>
          <w:sz w:val="26"/>
          <w:szCs w:val="26"/>
          <w:lang w:val="en-AU"/>
        </w:rPr>
        <w:t>(</w:t>
      </w:r>
      <w:r w:rsidRPr="00450F77">
        <w:rPr>
          <w:bCs/>
          <w:sz w:val="26"/>
          <w:szCs w:val="26"/>
        </w:rPr>
        <w:t>декември</w:t>
      </w:r>
      <w:r w:rsidRPr="00450F77">
        <w:rPr>
          <w:bCs/>
          <w:sz w:val="26"/>
          <w:szCs w:val="26"/>
          <w:lang w:val="en-AU"/>
        </w:rPr>
        <w:t>)</w:t>
      </w:r>
      <w:r w:rsidRPr="00450F77">
        <w:rPr>
          <w:bCs/>
          <w:sz w:val="26"/>
          <w:szCs w:val="26"/>
        </w:rPr>
        <w:t xml:space="preserve"> на относителната влажност и минимума на средните температури. </w:t>
      </w:r>
    </w:p>
    <w:p w:rsidR="005A1DC5" w:rsidRPr="005A1DC5" w:rsidRDefault="005A1DC5" w:rsidP="005A1DC5">
      <w:pPr>
        <w:autoSpaceDE w:val="0"/>
        <w:autoSpaceDN w:val="0"/>
        <w:adjustRightInd w:val="0"/>
        <w:spacing w:line="322" w:lineRule="exact"/>
        <w:ind w:firstLine="346"/>
        <w:jc w:val="both"/>
        <w:rPr>
          <w:i/>
          <w:sz w:val="28"/>
          <w:szCs w:val="28"/>
        </w:rPr>
      </w:pPr>
      <w:r w:rsidRPr="005A1DC5">
        <w:rPr>
          <w:i/>
          <w:sz w:val="28"/>
          <w:szCs w:val="28"/>
        </w:rPr>
        <w:t>Табл. 3. Брой дни с мъгли по месеци.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708"/>
        <w:gridCol w:w="708"/>
        <w:gridCol w:w="708"/>
        <w:gridCol w:w="708"/>
        <w:gridCol w:w="709"/>
        <w:gridCol w:w="709"/>
        <w:gridCol w:w="709"/>
        <w:gridCol w:w="709"/>
        <w:gridCol w:w="709"/>
        <w:gridCol w:w="709"/>
        <w:gridCol w:w="709"/>
        <w:gridCol w:w="709"/>
      </w:tblGrid>
      <w:tr w:rsidR="005A1DC5" w:rsidRPr="005A1DC5" w:rsidTr="005A1DC5">
        <w:tc>
          <w:tcPr>
            <w:tcW w:w="708"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rPr>
            </w:pPr>
            <w:r w:rsidRPr="005A1DC5">
              <w:rPr>
                <w:sz w:val="28"/>
                <w:szCs w:val="28"/>
                <w:vertAlign w:val="superscript"/>
                <w:lang w:val="en-AU"/>
              </w:rPr>
              <w:t>I</w:t>
            </w:r>
          </w:p>
        </w:tc>
        <w:tc>
          <w:tcPr>
            <w:tcW w:w="708"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II</w:t>
            </w:r>
          </w:p>
        </w:tc>
        <w:tc>
          <w:tcPr>
            <w:tcW w:w="708"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II</w:t>
            </w:r>
          </w:p>
        </w:tc>
        <w:tc>
          <w:tcPr>
            <w:tcW w:w="708"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IV</w:t>
            </w:r>
          </w:p>
        </w:tc>
        <w:tc>
          <w:tcPr>
            <w:tcW w:w="708"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V</w:t>
            </w:r>
          </w:p>
        </w:tc>
        <w:tc>
          <w:tcPr>
            <w:tcW w:w="709"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VI</w:t>
            </w:r>
          </w:p>
        </w:tc>
        <w:tc>
          <w:tcPr>
            <w:tcW w:w="709"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VII</w:t>
            </w:r>
          </w:p>
        </w:tc>
        <w:tc>
          <w:tcPr>
            <w:tcW w:w="709"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VIII</w:t>
            </w:r>
          </w:p>
        </w:tc>
        <w:tc>
          <w:tcPr>
            <w:tcW w:w="709"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IX</w:t>
            </w:r>
          </w:p>
        </w:tc>
        <w:tc>
          <w:tcPr>
            <w:tcW w:w="709"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X</w:t>
            </w:r>
          </w:p>
        </w:tc>
        <w:tc>
          <w:tcPr>
            <w:tcW w:w="709"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XI</w:t>
            </w:r>
          </w:p>
        </w:tc>
        <w:tc>
          <w:tcPr>
            <w:tcW w:w="709"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XII</w:t>
            </w:r>
          </w:p>
        </w:tc>
        <w:tc>
          <w:tcPr>
            <w:tcW w:w="709"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rPr>
            </w:pPr>
            <w:r w:rsidRPr="005A1DC5">
              <w:rPr>
                <w:sz w:val="28"/>
                <w:szCs w:val="28"/>
                <w:vertAlign w:val="superscript"/>
              </w:rPr>
              <w:t>Год.</w:t>
            </w:r>
          </w:p>
        </w:tc>
      </w:tr>
      <w:tr w:rsidR="005A1DC5" w:rsidRPr="005A1DC5" w:rsidTr="005A1DC5">
        <w:tc>
          <w:tcPr>
            <w:tcW w:w="708"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4,</w:t>
            </w:r>
            <w:proofErr w:type="spellStart"/>
            <w:r w:rsidRPr="005A1DC5">
              <w:rPr>
                <w:sz w:val="28"/>
                <w:szCs w:val="28"/>
                <w:vertAlign w:val="superscript"/>
              </w:rPr>
              <w:t>4</w:t>
            </w:r>
            <w:proofErr w:type="spellEnd"/>
          </w:p>
        </w:tc>
        <w:tc>
          <w:tcPr>
            <w:tcW w:w="708"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3,1</w:t>
            </w:r>
          </w:p>
        </w:tc>
        <w:tc>
          <w:tcPr>
            <w:tcW w:w="708"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2,6</w:t>
            </w:r>
          </w:p>
        </w:tc>
        <w:tc>
          <w:tcPr>
            <w:tcW w:w="708"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0,8</w:t>
            </w:r>
          </w:p>
        </w:tc>
        <w:tc>
          <w:tcPr>
            <w:tcW w:w="708"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0,4</w:t>
            </w:r>
          </w:p>
        </w:tc>
        <w:tc>
          <w:tcPr>
            <w:tcW w:w="709"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0,5</w:t>
            </w:r>
          </w:p>
        </w:tc>
        <w:tc>
          <w:tcPr>
            <w:tcW w:w="709"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0,2</w:t>
            </w:r>
          </w:p>
        </w:tc>
        <w:tc>
          <w:tcPr>
            <w:tcW w:w="709"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0,1</w:t>
            </w:r>
          </w:p>
        </w:tc>
        <w:tc>
          <w:tcPr>
            <w:tcW w:w="709"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0,</w:t>
            </w:r>
            <w:proofErr w:type="spellStart"/>
            <w:r w:rsidRPr="005A1DC5">
              <w:rPr>
                <w:sz w:val="28"/>
                <w:szCs w:val="28"/>
                <w:vertAlign w:val="superscript"/>
              </w:rPr>
              <w:t>0</w:t>
            </w:r>
            <w:proofErr w:type="spellEnd"/>
          </w:p>
        </w:tc>
        <w:tc>
          <w:tcPr>
            <w:tcW w:w="709"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0,4</w:t>
            </w:r>
          </w:p>
        </w:tc>
        <w:tc>
          <w:tcPr>
            <w:tcW w:w="709"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3,0</w:t>
            </w:r>
          </w:p>
        </w:tc>
        <w:tc>
          <w:tcPr>
            <w:tcW w:w="709"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4,6</w:t>
            </w:r>
          </w:p>
        </w:tc>
        <w:tc>
          <w:tcPr>
            <w:tcW w:w="709"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21,1</w:t>
            </w:r>
          </w:p>
        </w:tc>
      </w:tr>
    </w:tbl>
    <w:p w:rsidR="005A1DC5" w:rsidRPr="005A1DC5" w:rsidRDefault="005A1DC5" w:rsidP="005A1DC5">
      <w:pPr>
        <w:autoSpaceDE w:val="0"/>
        <w:autoSpaceDN w:val="0"/>
        <w:adjustRightInd w:val="0"/>
        <w:spacing w:before="29"/>
        <w:ind w:left="389"/>
        <w:jc w:val="both"/>
        <w:rPr>
          <w:b/>
          <w:bCs/>
          <w:sz w:val="26"/>
          <w:szCs w:val="26"/>
        </w:rPr>
      </w:pPr>
    </w:p>
    <w:p w:rsidR="005A1DC5" w:rsidRPr="00450F77" w:rsidRDefault="005A1DC5" w:rsidP="005A1DC5">
      <w:pPr>
        <w:autoSpaceDE w:val="0"/>
        <w:autoSpaceDN w:val="0"/>
        <w:adjustRightInd w:val="0"/>
        <w:spacing w:before="29"/>
        <w:ind w:left="389"/>
        <w:jc w:val="both"/>
        <w:rPr>
          <w:bCs/>
          <w:sz w:val="26"/>
          <w:szCs w:val="26"/>
        </w:rPr>
      </w:pPr>
      <w:r w:rsidRPr="00450F77">
        <w:rPr>
          <w:bCs/>
          <w:sz w:val="26"/>
          <w:szCs w:val="26"/>
        </w:rPr>
        <w:t xml:space="preserve">Мъглите се разсейват обикновено до обяд с повишаване на температурата, намаляване на относителната влажност, засилване на вятъра и разрушаване на температурните инверсии. </w:t>
      </w:r>
    </w:p>
    <w:p w:rsidR="005A1DC5" w:rsidRPr="00450F77" w:rsidRDefault="005A1DC5" w:rsidP="005A1DC5">
      <w:pPr>
        <w:autoSpaceDE w:val="0"/>
        <w:autoSpaceDN w:val="0"/>
        <w:adjustRightInd w:val="0"/>
        <w:spacing w:before="29"/>
        <w:ind w:left="389"/>
        <w:jc w:val="both"/>
        <w:rPr>
          <w:bCs/>
          <w:sz w:val="26"/>
          <w:szCs w:val="26"/>
        </w:rPr>
      </w:pPr>
    </w:p>
    <w:p w:rsidR="005A1DC5" w:rsidRPr="005A1DC5" w:rsidRDefault="005A1DC5" w:rsidP="005A1DC5">
      <w:pPr>
        <w:autoSpaceDE w:val="0"/>
        <w:autoSpaceDN w:val="0"/>
        <w:adjustRightInd w:val="0"/>
        <w:spacing w:before="29"/>
        <w:ind w:left="389"/>
        <w:jc w:val="both"/>
        <w:rPr>
          <w:b/>
          <w:bCs/>
          <w:sz w:val="26"/>
          <w:szCs w:val="26"/>
        </w:rPr>
      </w:pPr>
      <w:r w:rsidRPr="005A1DC5">
        <w:rPr>
          <w:b/>
          <w:bCs/>
          <w:sz w:val="26"/>
          <w:szCs w:val="26"/>
        </w:rPr>
        <w:t xml:space="preserve">В.Валежи , гръмотевици. </w:t>
      </w:r>
    </w:p>
    <w:p w:rsidR="005A1DC5" w:rsidRPr="005A1DC5" w:rsidRDefault="005A1DC5" w:rsidP="005A1DC5">
      <w:pPr>
        <w:autoSpaceDE w:val="0"/>
        <w:autoSpaceDN w:val="0"/>
        <w:adjustRightInd w:val="0"/>
        <w:spacing w:before="29"/>
        <w:ind w:left="389"/>
        <w:jc w:val="both"/>
        <w:rPr>
          <w:b/>
          <w:bCs/>
          <w:sz w:val="26"/>
          <w:szCs w:val="26"/>
        </w:rPr>
      </w:pPr>
    </w:p>
    <w:p w:rsidR="005A1DC5" w:rsidRPr="005A1DC5" w:rsidRDefault="005A1DC5" w:rsidP="005A1DC5">
      <w:pPr>
        <w:autoSpaceDE w:val="0"/>
        <w:autoSpaceDN w:val="0"/>
        <w:adjustRightInd w:val="0"/>
        <w:spacing w:before="29"/>
        <w:ind w:left="389"/>
        <w:jc w:val="both"/>
        <w:rPr>
          <w:b/>
          <w:bCs/>
          <w:sz w:val="26"/>
          <w:szCs w:val="26"/>
        </w:rPr>
      </w:pPr>
      <w:r w:rsidRPr="005A1DC5">
        <w:rPr>
          <w:b/>
          <w:bCs/>
          <w:sz w:val="26"/>
          <w:szCs w:val="26"/>
        </w:rPr>
        <w:t xml:space="preserve">1. Валежи и снежна покривка </w:t>
      </w:r>
    </w:p>
    <w:p w:rsidR="005A1DC5" w:rsidRPr="00450F77" w:rsidRDefault="005A1DC5" w:rsidP="005A1DC5">
      <w:pPr>
        <w:autoSpaceDE w:val="0"/>
        <w:autoSpaceDN w:val="0"/>
        <w:adjustRightInd w:val="0"/>
        <w:spacing w:before="29"/>
        <w:ind w:left="389"/>
        <w:jc w:val="both"/>
        <w:rPr>
          <w:bCs/>
          <w:sz w:val="26"/>
          <w:szCs w:val="26"/>
        </w:rPr>
      </w:pPr>
      <w:r w:rsidRPr="005A1DC5">
        <w:rPr>
          <w:b/>
          <w:bCs/>
          <w:sz w:val="26"/>
          <w:szCs w:val="26"/>
        </w:rPr>
        <w:tab/>
      </w:r>
      <w:r w:rsidRPr="00450F77">
        <w:rPr>
          <w:bCs/>
          <w:sz w:val="26"/>
          <w:szCs w:val="26"/>
        </w:rPr>
        <w:t xml:space="preserve">Режимът на валежите е един от основните климатични фактори, влияещи върху процесите на </w:t>
      </w:r>
      <w:proofErr w:type="spellStart"/>
      <w:r w:rsidRPr="00450F77">
        <w:rPr>
          <w:bCs/>
          <w:sz w:val="26"/>
          <w:szCs w:val="26"/>
        </w:rPr>
        <w:t>самоочистване</w:t>
      </w:r>
      <w:proofErr w:type="spellEnd"/>
      <w:r w:rsidRPr="00450F77">
        <w:rPr>
          <w:bCs/>
          <w:sz w:val="26"/>
          <w:szCs w:val="26"/>
        </w:rPr>
        <w:t xml:space="preserve"> на атмосферата. </w:t>
      </w:r>
    </w:p>
    <w:p w:rsidR="005A1DC5" w:rsidRPr="00450F77" w:rsidRDefault="005A1DC5" w:rsidP="005A1DC5">
      <w:pPr>
        <w:autoSpaceDE w:val="0"/>
        <w:autoSpaceDN w:val="0"/>
        <w:adjustRightInd w:val="0"/>
        <w:spacing w:before="29"/>
        <w:ind w:left="389"/>
        <w:jc w:val="both"/>
        <w:rPr>
          <w:bCs/>
          <w:sz w:val="26"/>
          <w:szCs w:val="26"/>
        </w:rPr>
      </w:pPr>
      <w:r w:rsidRPr="00450F77">
        <w:rPr>
          <w:bCs/>
          <w:sz w:val="26"/>
          <w:szCs w:val="26"/>
        </w:rPr>
        <w:t xml:space="preserve">Режимът на валежите има континентален характер с летен максимум и зимен минимум. Разликата между зимните и летните валежи е малка – 6-10 % от годишната им сума. </w:t>
      </w:r>
    </w:p>
    <w:p w:rsidR="005A1DC5" w:rsidRPr="005A1DC5" w:rsidRDefault="005A1DC5" w:rsidP="005A1DC5">
      <w:pPr>
        <w:autoSpaceDE w:val="0"/>
        <w:autoSpaceDN w:val="0"/>
        <w:adjustRightInd w:val="0"/>
        <w:spacing w:before="29"/>
        <w:ind w:left="389"/>
        <w:jc w:val="both"/>
        <w:rPr>
          <w:b/>
          <w:bCs/>
          <w:sz w:val="26"/>
          <w:szCs w:val="26"/>
        </w:rPr>
      </w:pPr>
    </w:p>
    <w:p w:rsidR="005A1DC5" w:rsidRPr="005A1DC5" w:rsidRDefault="005A1DC5" w:rsidP="005A1DC5">
      <w:pPr>
        <w:autoSpaceDE w:val="0"/>
        <w:autoSpaceDN w:val="0"/>
        <w:adjustRightInd w:val="0"/>
        <w:spacing w:before="29"/>
        <w:ind w:left="389"/>
        <w:jc w:val="both"/>
        <w:rPr>
          <w:bCs/>
          <w:i/>
          <w:sz w:val="26"/>
          <w:szCs w:val="26"/>
        </w:rPr>
      </w:pPr>
      <w:r w:rsidRPr="005A1DC5">
        <w:rPr>
          <w:bCs/>
          <w:i/>
          <w:sz w:val="26"/>
          <w:szCs w:val="26"/>
        </w:rPr>
        <w:t xml:space="preserve">Табл. 4 Средна годишна сума на валежите в мм.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3"/>
        <w:gridCol w:w="1843"/>
      </w:tblGrid>
      <w:tr w:rsidR="005A1DC5" w:rsidRPr="005A1DC5" w:rsidTr="005A1DC5">
        <w:trPr>
          <w:jc w:val="center"/>
        </w:trPr>
        <w:tc>
          <w:tcPr>
            <w:tcW w:w="1842" w:type="dxa"/>
            <w:shd w:val="clear" w:color="auto" w:fill="auto"/>
          </w:tcPr>
          <w:p w:rsidR="005A1DC5" w:rsidRPr="005A1DC5" w:rsidRDefault="005A1DC5" w:rsidP="005A1DC5">
            <w:pPr>
              <w:autoSpaceDE w:val="0"/>
              <w:autoSpaceDN w:val="0"/>
              <w:adjustRightInd w:val="0"/>
              <w:spacing w:before="29"/>
              <w:jc w:val="center"/>
              <w:rPr>
                <w:bCs/>
                <w:sz w:val="26"/>
                <w:szCs w:val="26"/>
              </w:rPr>
            </w:pPr>
            <w:r w:rsidRPr="005A1DC5">
              <w:rPr>
                <w:bCs/>
                <w:sz w:val="26"/>
                <w:szCs w:val="26"/>
              </w:rPr>
              <w:t>Зима</w:t>
            </w:r>
          </w:p>
        </w:tc>
        <w:tc>
          <w:tcPr>
            <w:tcW w:w="1842" w:type="dxa"/>
            <w:shd w:val="clear" w:color="auto" w:fill="auto"/>
          </w:tcPr>
          <w:p w:rsidR="005A1DC5" w:rsidRPr="005A1DC5" w:rsidRDefault="005A1DC5" w:rsidP="005A1DC5">
            <w:pPr>
              <w:autoSpaceDE w:val="0"/>
              <w:autoSpaceDN w:val="0"/>
              <w:adjustRightInd w:val="0"/>
              <w:spacing w:before="29"/>
              <w:jc w:val="center"/>
              <w:rPr>
                <w:bCs/>
                <w:sz w:val="26"/>
                <w:szCs w:val="26"/>
              </w:rPr>
            </w:pPr>
            <w:r w:rsidRPr="005A1DC5">
              <w:rPr>
                <w:bCs/>
                <w:sz w:val="26"/>
                <w:szCs w:val="26"/>
              </w:rPr>
              <w:t>Пролет</w:t>
            </w:r>
          </w:p>
        </w:tc>
        <w:tc>
          <w:tcPr>
            <w:tcW w:w="1842" w:type="dxa"/>
            <w:shd w:val="clear" w:color="auto" w:fill="auto"/>
          </w:tcPr>
          <w:p w:rsidR="005A1DC5" w:rsidRPr="005A1DC5" w:rsidRDefault="005A1DC5" w:rsidP="005A1DC5">
            <w:pPr>
              <w:tabs>
                <w:tab w:val="center" w:pos="813"/>
              </w:tabs>
              <w:autoSpaceDE w:val="0"/>
              <w:autoSpaceDN w:val="0"/>
              <w:adjustRightInd w:val="0"/>
              <w:spacing w:before="29"/>
              <w:rPr>
                <w:bCs/>
                <w:sz w:val="26"/>
                <w:szCs w:val="26"/>
              </w:rPr>
            </w:pPr>
            <w:r w:rsidRPr="005A1DC5">
              <w:rPr>
                <w:bCs/>
                <w:sz w:val="26"/>
                <w:szCs w:val="26"/>
              </w:rPr>
              <w:tab/>
              <w:t>Лято</w:t>
            </w:r>
          </w:p>
        </w:tc>
        <w:tc>
          <w:tcPr>
            <w:tcW w:w="1843" w:type="dxa"/>
            <w:shd w:val="clear" w:color="auto" w:fill="auto"/>
          </w:tcPr>
          <w:p w:rsidR="005A1DC5" w:rsidRPr="005A1DC5" w:rsidRDefault="005A1DC5" w:rsidP="005A1DC5">
            <w:pPr>
              <w:autoSpaceDE w:val="0"/>
              <w:autoSpaceDN w:val="0"/>
              <w:adjustRightInd w:val="0"/>
              <w:spacing w:before="29"/>
              <w:jc w:val="center"/>
              <w:rPr>
                <w:bCs/>
                <w:sz w:val="26"/>
                <w:szCs w:val="26"/>
              </w:rPr>
            </w:pPr>
            <w:r w:rsidRPr="005A1DC5">
              <w:rPr>
                <w:bCs/>
                <w:sz w:val="26"/>
                <w:szCs w:val="26"/>
              </w:rPr>
              <w:t>Есен</w:t>
            </w:r>
          </w:p>
        </w:tc>
        <w:tc>
          <w:tcPr>
            <w:tcW w:w="1843" w:type="dxa"/>
            <w:shd w:val="clear" w:color="auto" w:fill="auto"/>
          </w:tcPr>
          <w:p w:rsidR="005A1DC5" w:rsidRPr="005A1DC5" w:rsidRDefault="005A1DC5" w:rsidP="005A1DC5">
            <w:pPr>
              <w:autoSpaceDE w:val="0"/>
              <w:autoSpaceDN w:val="0"/>
              <w:adjustRightInd w:val="0"/>
              <w:spacing w:before="29"/>
              <w:jc w:val="center"/>
              <w:rPr>
                <w:bCs/>
                <w:sz w:val="26"/>
                <w:szCs w:val="26"/>
              </w:rPr>
            </w:pPr>
            <w:r w:rsidRPr="005A1DC5">
              <w:rPr>
                <w:bCs/>
                <w:sz w:val="26"/>
                <w:szCs w:val="26"/>
              </w:rPr>
              <w:t>Годишна</w:t>
            </w:r>
          </w:p>
        </w:tc>
      </w:tr>
      <w:tr w:rsidR="005A1DC5" w:rsidRPr="005A1DC5" w:rsidTr="005A1DC5">
        <w:trPr>
          <w:jc w:val="center"/>
        </w:trPr>
        <w:tc>
          <w:tcPr>
            <w:tcW w:w="1842" w:type="dxa"/>
            <w:shd w:val="clear" w:color="auto" w:fill="auto"/>
          </w:tcPr>
          <w:p w:rsidR="005A1DC5" w:rsidRPr="005A1DC5" w:rsidRDefault="005A1DC5" w:rsidP="005A1DC5">
            <w:pPr>
              <w:autoSpaceDE w:val="0"/>
              <w:autoSpaceDN w:val="0"/>
              <w:adjustRightInd w:val="0"/>
              <w:spacing w:before="29"/>
              <w:jc w:val="center"/>
              <w:rPr>
                <w:bCs/>
                <w:sz w:val="26"/>
                <w:szCs w:val="26"/>
              </w:rPr>
            </w:pPr>
            <w:r w:rsidRPr="005A1DC5">
              <w:rPr>
                <w:bCs/>
                <w:sz w:val="26"/>
                <w:szCs w:val="26"/>
              </w:rPr>
              <w:t>143</w:t>
            </w:r>
          </w:p>
        </w:tc>
        <w:tc>
          <w:tcPr>
            <w:tcW w:w="1842" w:type="dxa"/>
            <w:shd w:val="clear" w:color="auto" w:fill="auto"/>
          </w:tcPr>
          <w:p w:rsidR="005A1DC5" w:rsidRPr="005A1DC5" w:rsidRDefault="005A1DC5" w:rsidP="005A1DC5">
            <w:pPr>
              <w:autoSpaceDE w:val="0"/>
              <w:autoSpaceDN w:val="0"/>
              <w:adjustRightInd w:val="0"/>
              <w:spacing w:before="29"/>
              <w:jc w:val="center"/>
              <w:rPr>
                <w:bCs/>
                <w:sz w:val="26"/>
                <w:szCs w:val="26"/>
              </w:rPr>
            </w:pPr>
            <w:r w:rsidRPr="005A1DC5">
              <w:rPr>
                <w:bCs/>
                <w:sz w:val="26"/>
                <w:szCs w:val="26"/>
              </w:rPr>
              <w:t>178</w:t>
            </w:r>
          </w:p>
        </w:tc>
        <w:tc>
          <w:tcPr>
            <w:tcW w:w="1842" w:type="dxa"/>
            <w:shd w:val="clear" w:color="auto" w:fill="auto"/>
          </w:tcPr>
          <w:p w:rsidR="005A1DC5" w:rsidRPr="005A1DC5" w:rsidRDefault="005A1DC5" w:rsidP="005A1DC5">
            <w:pPr>
              <w:autoSpaceDE w:val="0"/>
              <w:autoSpaceDN w:val="0"/>
              <w:adjustRightInd w:val="0"/>
              <w:spacing w:before="29"/>
              <w:jc w:val="center"/>
              <w:rPr>
                <w:bCs/>
                <w:sz w:val="26"/>
                <w:szCs w:val="26"/>
              </w:rPr>
            </w:pPr>
            <w:r w:rsidRPr="005A1DC5">
              <w:rPr>
                <w:bCs/>
                <w:sz w:val="26"/>
                <w:szCs w:val="26"/>
              </w:rPr>
              <w:t>221</w:t>
            </w:r>
          </w:p>
        </w:tc>
        <w:tc>
          <w:tcPr>
            <w:tcW w:w="1843" w:type="dxa"/>
            <w:shd w:val="clear" w:color="auto" w:fill="auto"/>
          </w:tcPr>
          <w:p w:rsidR="005A1DC5" w:rsidRPr="005A1DC5" w:rsidRDefault="005A1DC5" w:rsidP="005A1DC5">
            <w:pPr>
              <w:autoSpaceDE w:val="0"/>
              <w:autoSpaceDN w:val="0"/>
              <w:adjustRightInd w:val="0"/>
              <w:spacing w:before="29"/>
              <w:jc w:val="center"/>
              <w:rPr>
                <w:bCs/>
                <w:sz w:val="26"/>
                <w:szCs w:val="26"/>
              </w:rPr>
            </w:pPr>
            <w:r w:rsidRPr="005A1DC5">
              <w:rPr>
                <w:bCs/>
                <w:sz w:val="26"/>
                <w:szCs w:val="26"/>
              </w:rPr>
              <w:t>152</w:t>
            </w:r>
          </w:p>
        </w:tc>
        <w:tc>
          <w:tcPr>
            <w:tcW w:w="1843" w:type="dxa"/>
            <w:shd w:val="clear" w:color="auto" w:fill="auto"/>
          </w:tcPr>
          <w:p w:rsidR="005A1DC5" w:rsidRPr="005A1DC5" w:rsidRDefault="005A1DC5" w:rsidP="005A1DC5">
            <w:pPr>
              <w:autoSpaceDE w:val="0"/>
              <w:autoSpaceDN w:val="0"/>
              <w:adjustRightInd w:val="0"/>
              <w:spacing w:before="29"/>
              <w:jc w:val="center"/>
              <w:rPr>
                <w:bCs/>
                <w:sz w:val="26"/>
                <w:szCs w:val="26"/>
              </w:rPr>
            </w:pPr>
            <w:r w:rsidRPr="005A1DC5">
              <w:rPr>
                <w:bCs/>
                <w:sz w:val="26"/>
                <w:szCs w:val="26"/>
              </w:rPr>
              <w:t>694</w:t>
            </w:r>
          </w:p>
        </w:tc>
      </w:tr>
    </w:tbl>
    <w:p w:rsidR="005A1DC5" w:rsidRPr="005A1DC5" w:rsidRDefault="005A1DC5" w:rsidP="005A1DC5">
      <w:pPr>
        <w:autoSpaceDE w:val="0"/>
        <w:autoSpaceDN w:val="0"/>
        <w:adjustRightInd w:val="0"/>
        <w:spacing w:before="29"/>
        <w:ind w:left="389"/>
        <w:jc w:val="both"/>
        <w:rPr>
          <w:bCs/>
          <w:sz w:val="26"/>
          <w:szCs w:val="26"/>
        </w:rPr>
      </w:pPr>
    </w:p>
    <w:p w:rsidR="005A1DC5" w:rsidRPr="00450F77" w:rsidRDefault="005A1DC5" w:rsidP="005A1DC5">
      <w:pPr>
        <w:autoSpaceDE w:val="0"/>
        <w:autoSpaceDN w:val="0"/>
        <w:adjustRightInd w:val="0"/>
        <w:spacing w:line="322" w:lineRule="exact"/>
        <w:ind w:firstLine="298"/>
        <w:jc w:val="both"/>
        <w:rPr>
          <w:sz w:val="26"/>
          <w:szCs w:val="26"/>
        </w:rPr>
      </w:pPr>
      <w:r w:rsidRPr="00450F77">
        <w:rPr>
          <w:sz w:val="26"/>
          <w:szCs w:val="26"/>
        </w:rPr>
        <w:t>Валежите през зимата в района са средно 110-145 мм, но само около 30-35 % от тях са от сняг.</w:t>
      </w:r>
    </w:p>
    <w:p w:rsidR="005A1DC5" w:rsidRPr="00450F77" w:rsidRDefault="005A1DC5" w:rsidP="005A1DC5">
      <w:pPr>
        <w:autoSpaceDE w:val="0"/>
        <w:autoSpaceDN w:val="0"/>
        <w:adjustRightInd w:val="0"/>
        <w:spacing w:before="10" w:line="322" w:lineRule="exact"/>
        <w:ind w:firstLine="346"/>
        <w:jc w:val="both"/>
        <w:rPr>
          <w:sz w:val="26"/>
          <w:szCs w:val="26"/>
        </w:rPr>
      </w:pPr>
      <w:r w:rsidRPr="00450F77">
        <w:rPr>
          <w:sz w:val="26"/>
          <w:szCs w:val="26"/>
        </w:rPr>
        <w:t>Снежната покривка е с малка дебелина. Средният годишен брой на дните с валеж от сняг е 24 дни. Дните с трайна снежна покривка са от 23 до 31.</w:t>
      </w:r>
    </w:p>
    <w:p w:rsidR="005A1DC5" w:rsidRPr="00450F77" w:rsidRDefault="005A1DC5" w:rsidP="005A1DC5">
      <w:pPr>
        <w:autoSpaceDE w:val="0"/>
        <w:autoSpaceDN w:val="0"/>
        <w:adjustRightInd w:val="0"/>
        <w:spacing w:before="10" w:line="322" w:lineRule="exact"/>
        <w:ind w:firstLine="403"/>
        <w:jc w:val="both"/>
        <w:rPr>
          <w:sz w:val="26"/>
          <w:szCs w:val="26"/>
        </w:rPr>
      </w:pPr>
      <w:r w:rsidRPr="00450F77">
        <w:rPr>
          <w:sz w:val="26"/>
          <w:szCs w:val="26"/>
        </w:rPr>
        <w:t>Снеговалежите са по-малко в сравнение с другите подбалкански полета.</w:t>
      </w:r>
    </w:p>
    <w:p w:rsidR="005A1DC5" w:rsidRPr="00450F77" w:rsidRDefault="005A1DC5" w:rsidP="005A1DC5">
      <w:pPr>
        <w:autoSpaceDE w:val="0"/>
        <w:autoSpaceDN w:val="0"/>
        <w:adjustRightInd w:val="0"/>
        <w:spacing w:line="322" w:lineRule="exact"/>
        <w:ind w:left="350" w:right="2592"/>
        <w:rPr>
          <w:sz w:val="26"/>
          <w:szCs w:val="26"/>
        </w:rPr>
      </w:pPr>
      <w:r w:rsidRPr="00450F77">
        <w:rPr>
          <w:sz w:val="26"/>
          <w:szCs w:val="26"/>
        </w:rPr>
        <w:t>През пролетта сумата на валежите е 160-180 мм. Летните суми на валежите са от 190 до 230 мм. Есенните валежи са около 152 мм.</w:t>
      </w:r>
    </w:p>
    <w:p w:rsidR="005A1DC5" w:rsidRPr="00450F77" w:rsidRDefault="005A1DC5" w:rsidP="005A1DC5">
      <w:pPr>
        <w:autoSpaceDE w:val="0"/>
        <w:autoSpaceDN w:val="0"/>
        <w:adjustRightInd w:val="0"/>
        <w:spacing w:before="5" w:line="322" w:lineRule="exact"/>
        <w:ind w:firstLine="341"/>
        <w:jc w:val="both"/>
        <w:rPr>
          <w:sz w:val="26"/>
          <w:szCs w:val="26"/>
        </w:rPr>
      </w:pPr>
      <w:r w:rsidRPr="00450F77">
        <w:rPr>
          <w:sz w:val="26"/>
          <w:szCs w:val="26"/>
        </w:rPr>
        <w:t>Сезонното разпределение на валежите има контине</w:t>
      </w:r>
      <w:r w:rsidR="008D1526">
        <w:rPr>
          <w:sz w:val="26"/>
          <w:szCs w:val="26"/>
        </w:rPr>
        <w:t>н</w:t>
      </w:r>
      <w:r w:rsidRPr="00450F77">
        <w:rPr>
          <w:sz w:val="26"/>
          <w:szCs w:val="26"/>
        </w:rPr>
        <w:t xml:space="preserve">тален характер. </w:t>
      </w:r>
      <w:r w:rsidR="00F45E6A">
        <w:rPr>
          <w:sz w:val="26"/>
          <w:szCs w:val="26"/>
        </w:rPr>
        <w:t>Средногодишната сума е 694 мм</w:t>
      </w:r>
      <w:r w:rsidRPr="00450F77">
        <w:rPr>
          <w:sz w:val="26"/>
          <w:szCs w:val="26"/>
        </w:rPr>
        <w:t>, с летен валежен максимум - 221 мм (през май - 86 мм) и зимен валежен минимум 143 мм (февруари - 30 мм и март).</w:t>
      </w:r>
    </w:p>
    <w:p w:rsidR="005A1DC5" w:rsidRPr="00450F77" w:rsidRDefault="005A1DC5" w:rsidP="005A1DC5">
      <w:pPr>
        <w:autoSpaceDE w:val="0"/>
        <w:autoSpaceDN w:val="0"/>
        <w:adjustRightInd w:val="0"/>
        <w:spacing w:before="5" w:line="322" w:lineRule="exact"/>
        <w:ind w:firstLine="341"/>
        <w:jc w:val="both"/>
        <w:rPr>
          <w:sz w:val="26"/>
          <w:szCs w:val="26"/>
        </w:rPr>
      </w:pPr>
      <w:r w:rsidRPr="00450F77">
        <w:rPr>
          <w:sz w:val="26"/>
          <w:szCs w:val="26"/>
        </w:rPr>
        <w:t>Характерна за района е тенденцията за нарастване на валежите през пролетта и намаляване през лятото.</w:t>
      </w:r>
    </w:p>
    <w:p w:rsidR="005A1DC5" w:rsidRPr="00450F77" w:rsidRDefault="005A1DC5" w:rsidP="005A1DC5">
      <w:pPr>
        <w:autoSpaceDE w:val="0"/>
        <w:autoSpaceDN w:val="0"/>
        <w:adjustRightInd w:val="0"/>
        <w:spacing w:before="29"/>
        <w:ind w:left="389"/>
        <w:jc w:val="both"/>
        <w:rPr>
          <w:sz w:val="26"/>
          <w:szCs w:val="26"/>
        </w:rPr>
      </w:pPr>
      <w:r w:rsidRPr="00450F77">
        <w:rPr>
          <w:sz w:val="26"/>
          <w:szCs w:val="26"/>
        </w:rPr>
        <w:t>Валежите от дъжд и сняг елиминират голяма част от</w:t>
      </w:r>
      <w:r w:rsidR="008D1526">
        <w:rPr>
          <w:sz w:val="26"/>
          <w:szCs w:val="26"/>
        </w:rPr>
        <w:t xml:space="preserve"> </w:t>
      </w:r>
      <w:r w:rsidRPr="00450F77">
        <w:rPr>
          <w:sz w:val="26"/>
          <w:szCs w:val="26"/>
        </w:rPr>
        <w:t>атмосферните замърсители.</w:t>
      </w:r>
    </w:p>
    <w:p w:rsidR="005A1DC5" w:rsidRPr="00450F77" w:rsidRDefault="005A1DC5" w:rsidP="005A1DC5">
      <w:pPr>
        <w:autoSpaceDE w:val="0"/>
        <w:autoSpaceDN w:val="0"/>
        <w:adjustRightInd w:val="0"/>
        <w:spacing w:before="29"/>
        <w:ind w:left="389"/>
        <w:jc w:val="both"/>
        <w:rPr>
          <w:sz w:val="26"/>
          <w:szCs w:val="26"/>
        </w:rPr>
      </w:pPr>
      <w:r w:rsidRPr="00450F77">
        <w:rPr>
          <w:sz w:val="26"/>
          <w:szCs w:val="26"/>
        </w:rPr>
        <w:t>2. Гръмотевици.</w:t>
      </w:r>
    </w:p>
    <w:p w:rsidR="005A1DC5" w:rsidRPr="00450F77" w:rsidRDefault="005A1DC5" w:rsidP="005A1DC5">
      <w:pPr>
        <w:autoSpaceDE w:val="0"/>
        <w:autoSpaceDN w:val="0"/>
        <w:adjustRightInd w:val="0"/>
        <w:spacing w:before="29"/>
        <w:ind w:left="389"/>
        <w:jc w:val="both"/>
        <w:rPr>
          <w:bCs/>
          <w:sz w:val="26"/>
          <w:szCs w:val="26"/>
        </w:rPr>
      </w:pPr>
    </w:p>
    <w:p w:rsidR="005A1DC5" w:rsidRPr="00450F77" w:rsidRDefault="005A1DC5" w:rsidP="005A1DC5">
      <w:pPr>
        <w:autoSpaceDE w:val="0"/>
        <w:autoSpaceDN w:val="0"/>
        <w:adjustRightInd w:val="0"/>
        <w:spacing w:before="29"/>
        <w:ind w:left="389"/>
        <w:jc w:val="both"/>
        <w:rPr>
          <w:bCs/>
          <w:sz w:val="26"/>
          <w:szCs w:val="26"/>
        </w:rPr>
      </w:pPr>
      <w:r w:rsidRPr="00450F77">
        <w:rPr>
          <w:bCs/>
          <w:sz w:val="26"/>
          <w:szCs w:val="26"/>
        </w:rPr>
        <w:t xml:space="preserve">Гръмотевичната дейност е интензивна. Средния годишен брой на дните с гръмотевици е от порядъка на 35-36 дни. </w:t>
      </w:r>
    </w:p>
    <w:p w:rsidR="005A1DC5" w:rsidRPr="00450F77" w:rsidRDefault="005A1DC5" w:rsidP="005A1DC5">
      <w:pPr>
        <w:autoSpaceDE w:val="0"/>
        <w:autoSpaceDN w:val="0"/>
        <w:adjustRightInd w:val="0"/>
        <w:spacing w:before="29"/>
        <w:ind w:left="389"/>
        <w:jc w:val="both"/>
        <w:rPr>
          <w:bCs/>
          <w:sz w:val="26"/>
          <w:szCs w:val="26"/>
        </w:rPr>
      </w:pPr>
    </w:p>
    <w:p w:rsidR="005A1DC5" w:rsidRPr="00450F77" w:rsidRDefault="005A1DC5" w:rsidP="005A1DC5">
      <w:pPr>
        <w:autoSpaceDE w:val="0"/>
        <w:autoSpaceDN w:val="0"/>
        <w:adjustRightInd w:val="0"/>
        <w:spacing w:before="29"/>
        <w:ind w:left="389"/>
        <w:jc w:val="both"/>
        <w:rPr>
          <w:bCs/>
          <w:sz w:val="26"/>
          <w:szCs w:val="26"/>
        </w:rPr>
      </w:pPr>
      <w:r w:rsidRPr="00450F77">
        <w:rPr>
          <w:bCs/>
          <w:sz w:val="26"/>
          <w:szCs w:val="26"/>
        </w:rPr>
        <w:lastRenderedPageBreak/>
        <w:t xml:space="preserve"> Г. Вятър </w:t>
      </w:r>
    </w:p>
    <w:p w:rsidR="005A1DC5" w:rsidRPr="00450F77" w:rsidRDefault="005A1DC5" w:rsidP="005A1DC5">
      <w:pPr>
        <w:autoSpaceDE w:val="0"/>
        <w:autoSpaceDN w:val="0"/>
        <w:adjustRightInd w:val="0"/>
        <w:spacing w:before="82" w:line="317" w:lineRule="exact"/>
        <w:ind w:right="5" w:firstLine="360"/>
        <w:jc w:val="both"/>
        <w:rPr>
          <w:sz w:val="26"/>
          <w:szCs w:val="26"/>
        </w:rPr>
      </w:pPr>
      <w:r w:rsidRPr="00450F77">
        <w:rPr>
          <w:sz w:val="26"/>
          <w:szCs w:val="26"/>
        </w:rPr>
        <w:t xml:space="preserve">Анализът на ветровете е извършен по отношение посока, скорост и честота. По-честите и с по-висока скорост ветрове по-лесно разсейват </w:t>
      </w:r>
      <w:proofErr w:type="spellStart"/>
      <w:r w:rsidRPr="00450F77">
        <w:rPr>
          <w:sz w:val="26"/>
          <w:szCs w:val="26"/>
        </w:rPr>
        <w:t>праховите</w:t>
      </w:r>
      <w:proofErr w:type="spellEnd"/>
      <w:r w:rsidRPr="00450F77">
        <w:rPr>
          <w:sz w:val="26"/>
          <w:szCs w:val="26"/>
        </w:rPr>
        <w:t xml:space="preserve"> частици и вредни газови компоненти. Не всякога преобладаващият по посока вятър има най-голяма скорост.Съществен интерес представлява анализа на т.нар. "тихо" време (състояние на относителен покой на приземните атмосферни слоеве със скорост по-малка от </w:t>
      </w:r>
      <w:r w:rsidRPr="00450F77">
        <w:rPr>
          <w:bCs/>
          <w:sz w:val="26"/>
          <w:szCs w:val="26"/>
        </w:rPr>
        <w:t xml:space="preserve">1 </w:t>
      </w:r>
      <w:r w:rsidRPr="00450F77">
        <w:rPr>
          <w:sz w:val="26"/>
          <w:szCs w:val="26"/>
        </w:rPr>
        <w:t>м/сек.).</w:t>
      </w:r>
    </w:p>
    <w:p w:rsidR="005A1DC5" w:rsidRPr="00450F77" w:rsidRDefault="005A1DC5" w:rsidP="005A1DC5">
      <w:pPr>
        <w:autoSpaceDE w:val="0"/>
        <w:autoSpaceDN w:val="0"/>
        <w:adjustRightInd w:val="0"/>
        <w:spacing w:line="317" w:lineRule="exact"/>
        <w:ind w:firstLine="355"/>
        <w:jc w:val="both"/>
        <w:rPr>
          <w:sz w:val="26"/>
          <w:szCs w:val="26"/>
        </w:rPr>
      </w:pPr>
      <w:r w:rsidRPr="00450F77">
        <w:rPr>
          <w:sz w:val="26"/>
          <w:szCs w:val="26"/>
        </w:rPr>
        <w:t>То оказва пряко влияние на цялостната  характеристика на местния климат с неблагоприятни последствия, особено при наличие на термична инверсия.</w:t>
      </w:r>
    </w:p>
    <w:p w:rsidR="005A1DC5" w:rsidRPr="00450F77" w:rsidRDefault="005A1DC5" w:rsidP="005A1DC5">
      <w:pPr>
        <w:autoSpaceDE w:val="0"/>
        <w:autoSpaceDN w:val="0"/>
        <w:adjustRightInd w:val="0"/>
        <w:spacing w:line="317" w:lineRule="exact"/>
        <w:ind w:left="360"/>
        <w:rPr>
          <w:sz w:val="26"/>
          <w:szCs w:val="26"/>
        </w:rPr>
      </w:pPr>
      <w:r w:rsidRPr="00450F77">
        <w:rPr>
          <w:sz w:val="26"/>
          <w:szCs w:val="26"/>
        </w:rPr>
        <w:t>Средногодишната скорост на вятъра е 2,0 м/сек.</w:t>
      </w:r>
    </w:p>
    <w:p w:rsidR="005A1DC5" w:rsidRPr="00450F77" w:rsidRDefault="005A1DC5" w:rsidP="005A1DC5">
      <w:pPr>
        <w:autoSpaceDE w:val="0"/>
        <w:autoSpaceDN w:val="0"/>
        <w:adjustRightInd w:val="0"/>
        <w:spacing w:line="317" w:lineRule="exact"/>
        <w:ind w:right="14" w:firstLine="365"/>
        <w:jc w:val="both"/>
        <w:rPr>
          <w:sz w:val="26"/>
          <w:szCs w:val="26"/>
        </w:rPr>
      </w:pPr>
      <w:r w:rsidRPr="00450F77">
        <w:rPr>
          <w:sz w:val="26"/>
          <w:szCs w:val="26"/>
        </w:rPr>
        <w:t>Преобладаващите ветрове в района са западните и северозападните, а източните имат по-голяма честота през студеното полугодие.</w:t>
      </w:r>
    </w:p>
    <w:p w:rsidR="005A1DC5" w:rsidRPr="00450F77" w:rsidRDefault="005A1DC5" w:rsidP="005A1DC5">
      <w:pPr>
        <w:autoSpaceDE w:val="0"/>
        <w:autoSpaceDN w:val="0"/>
        <w:adjustRightInd w:val="0"/>
        <w:spacing w:line="317" w:lineRule="exact"/>
        <w:ind w:right="14" w:firstLine="365"/>
        <w:jc w:val="both"/>
        <w:rPr>
          <w:sz w:val="26"/>
          <w:szCs w:val="26"/>
        </w:rPr>
      </w:pPr>
      <w:r w:rsidRPr="00450F77">
        <w:rPr>
          <w:sz w:val="26"/>
          <w:szCs w:val="26"/>
        </w:rPr>
        <w:t xml:space="preserve">Най- често силните ветрове са западните, следвани от североизточните и северозападните . </w:t>
      </w:r>
    </w:p>
    <w:p w:rsidR="005A1DC5" w:rsidRPr="00450F77" w:rsidRDefault="005A1DC5" w:rsidP="005A1DC5">
      <w:pPr>
        <w:autoSpaceDE w:val="0"/>
        <w:autoSpaceDN w:val="0"/>
        <w:adjustRightInd w:val="0"/>
        <w:spacing w:line="317" w:lineRule="exact"/>
        <w:ind w:right="14" w:firstLine="365"/>
        <w:jc w:val="both"/>
        <w:rPr>
          <w:sz w:val="26"/>
          <w:szCs w:val="26"/>
        </w:rPr>
      </w:pPr>
      <w:r w:rsidRPr="00450F77">
        <w:rPr>
          <w:sz w:val="26"/>
          <w:szCs w:val="26"/>
        </w:rPr>
        <w:t xml:space="preserve">При специални синоптични обстановки студените въздушни маси преодоляват Старопланинското била и на юг в долината те гравитационно се усилват, като се явяват падащи ветрове тип “бора” </w:t>
      </w:r>
    </w:p>
    <w:p w:rsidR="005A1DC5" w:rsidRPr="00450F77" w:rsidRDefault="005A1DC5" w:rsidP="005A1DC5">
      <w:pPr>
        <w:autoSpaceDE w:val="0"/>
        <w:autoSpaceDN w:val="0"/>
        <w:adjustRightInd w:val="0"/>
        <w:spacing w:before="29"/>
        <w:ind w:left="389"/>
        <w:jc w:val="both"/>
        <w:rPr>
          <w:bCs/>
          <w:sz w:val="26"/>
          <w:szCs w:val="26"/>
        </w:rPr>
      </w:pPr>
      <w:r w:rsidRPr="00450F77">
        <w:rPr>
          <w:bCs/>
          <w:sz w:val="26"/>
          <w:szCs w:val="26"/>
        </w:rPr>
        <w:t xml:space="preserve">Най – силните ветрове са западните, следвани от североизточните и северозападните. </w:t>
      </w:r>
    </w:p>
    <w:p w:rsidR="005A1DC5" w:rsidRPr="00450F77" w:rsidRDefault="005A1DC5" w:rsidP="005A1DC5">
      <w:pPr>
        <w:autoSpaceDE w:val="0"/>
        <w:autoSpaceDN w:val="0"/>
        <w:adjustRightInd w:val="0"/>
        <w:spacing w:before="29"/>
        <w:ind w:left="389"/>
        <w:jc w:val="both"/>
        <w:rPr>
          <w:bCs/>
          <w:sz w:val="26"/>
          <w:szCs w:val="26"/>
        </w:rPr>
      </w:pPr>
      <w:r w:rsidRPr="00450F77">
        <w:rPr>
          <w:bCs/>
          <w:sz w:val="26"/>
          <w:szCs w:val="26"/>
        </w:rPr>
        <w:t>При специални синоптични обстановки студените въздушни маси преодоляват старопланинското било и на юг в долината те гравитационно се усилват, като се явяват “падащи” ветрове тип “бора” .</w:t>
      </w:r>
    </w:p>
    <w:p w:rsidR="005A1DC5" w:rsidRPr="00450F77" w:rsidRDefault="005A1DC5" w:rsidP="005A1DC5">
      <w:pPr>
        <w:autoSpaceDE w:val="0"/>
        <w:autoSpaceDN w:val="0"/>
        <w:adjustRightInd w:val="0"/>
        <w:spacing w:before="29"/>
        <w:ind w:left="389"/>
        <w:jc w:val="both"/>
        <w:rPr>
          <w:bCs/>
          <w:sz w:val="26"/>
          <w:szCs w:val="26"/>
        </w:rPr>
      </w:pPr>
      <w:r w:rsidRPr="00450F77">
        <w:rPr>
          <w:bCs/>
          <w:sz w:val="26"/>
          <w:szCs w:val="26"/>
        </w:rPr>
        <w:t xml:space="preserve"> </w:t>
      </w:r>
    </w:p>
    <w:p w:rsidR="005A1DC5" w:rsidRPr="005A1DC5" w:rsidRDefault="005A1DC5" w:rsidP="005A1DC5">
      <w:pPr>
        <w:autoSpaceDE w:val="0"/>
        <w:autoSpaceDN w:val="0"/>
        <w:adjustRightInd w:val="0"/>
        <w:spacing w:line="322" w:lineRule="exact"/>
        <w:ind w:firstLine="346"/>
        <w:jc w:val="both"/>
        <w:rPr>
          <w:i/>
          <w:sz w:val="28"/>
          <w:szCs w:val="28"/>
        </w:rPr>
      </w:pPr>
      <w:r w:rsidRPr="005A1DC5">
        <w:rPr>
          <w:i/>
          <w:sz w:val="28"/>
          <w:szCs w:val="28"/>
        </w:rPr>
        <w:t>Табл. 5. Средна месечна и годишна скорост на вятъра.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708"/>
        <w:gridCol w:w="708"/>
        <w:gridCol w:w="708"/>
        <w:gridCol w:w="708"/>
        <w:gridCol w:w="709"/>
        <w:gridCol w:w="709"/>
        <w:gridCol w:w="709"/>
        <w:gridCol w:w="709"/>
        <w:gridCol w:w="709"/>
        <w:gridCol w:w="709"/>
        <w:gridCol w:w="709"/>
        <w:gridCol w:w="709"/>
      </w:tblGrid>
      <w:tr w:rsidR="005A1DC5" w:rsidRPr="005A1DC5" w:rsidTr="005A1DC5">
        <w:tc>
          <w:tcPr>
            <w:tcW w:w="708"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rPr>
            </w:pPr>
            <w:r w:rsidRPr="005A1DC5">
              <w:rPr>
                <w:sz w:val="28"/>
                <w:szCs w:val="28"/>
                <w:vertAlign w:val="superscript"/>
                <w:lang w:val="en-AU"/>
              </w:rPr>
              <w:t>I</w:t>
            </w:r>
          </w:p>
        </w:tc>
        <w:tc>
          <w:tcPr>
            <w:tcW w:w="708"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II</w:t>
            </w:r>
          </w:p>
        </w:tc>
        <w:tc>
          <w:tcPr>
            <w:tcW w:w="708"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II</w:t>
            </w:r>
          </w:p>
        </w:tc>
        <w:tc>
          <w:tcPr>
            <w:tcW w:w="708"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IV</w:t>
            </w:r>
          </w:p>
        </w:tc>
        <w:tc>
          <w:tcPr>
            <w:tcW w:w="708"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V</w:t>
            </w:r>
          </w:p>
        </w:tc>
        <w:tc>
          <w:tcPr>
            <w:tcW w:w="709"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VI</w:t>
            </w:r>
          </w:p>
        </w:tc>
        <w:tc>
          <w:tcPr>
            <w:tcW w:w="709"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VII</w:t>
            </w:r>
          </w:p>
        </w:tc>
        <w:tc>
          <w:tcPr>
            <w:tcW w:w="709"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VIII</w:t>
            </w:r>
          </w:p>
        </w:tc>
        <w:tc>
          <w:tcPr>
            <w:tcW w:w="709"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IX</w:t>
            </w:r>
          </w:p>
        </w:tc>
        <w:tc>
          <w:tcPr>
            <w:tcW w:w="709"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X</w:t>
            </w:r>
          </w:p>
        </w:tc>
        <w:tc>
          <w:tcPr>
            <w:tcW w:w="709"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XI</w:t>
            </w:r>
          </w:p>
        </w:tc>
        <w:tc>
          <w:tcPr>
            <w:tcW w:w="709"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lang w:val="en-AU"/>
              </w:rPr>
            </w:pPr>
            <w:r w:rsidRPr="005A1DC5">
              <w:rPr>
                <w:sz w:val="28"/>
                <w:szCs w:val="28"/>
                <w:vertAlign w:val="superscript"/>
                <w:lang w:val="en-AU"/>
              </w:rPr>
              <w:t>XII</w:t>
            </w:r>
          </w:p>
        </w:tc>
        <w:tc>
          <w:tcPr>
            <w:tcW w:w="709" w:type="dxa"/>
            <w:shd w:val="clear" w:color="auto" w:fill="auto"/>
          </w:tcPr>
          <w:p w:rsidR="005A1DC5" w:rsidRPr="005A1DC5" w:rsidRDefault="005A1DC5" w:rsidP="005A1DC5">
            <w:pPr>
              <w:autoSpaceDE w:val="0"/>
              <w:autoSpaceDN w:val="0"/>
              <w:adjustRightInd w:val="0"/>
              <w:spacing w:line="322" w:lineRule="exact"/>
              <w:jc w:val="center"/>
              <w:rPr>
                <w:sz w:val="28"/>
                <w:szCs w:val="28"/>
                <w:vertAlign w:val="superscript"/>
              </w:rPr>
            </w:pPr>
            <w:r w:rsidRPr="005A1DC5">
              <w:rPr>
                <w:sz w:val="28"/>
                <w:szCs w:val="28"/>
                <w:vertAlign w:val="superscript"/>
              </w:rPr>
              <w:t>Год.</w:t>
            </w:r>
          </w:p>
        </w:tc>
      </w:tr>
      <w:tr w:rsidR="005A1DC5" w:rsidRPr="005A1DC5" w:rsidTr="005A1DC5">
        <w:tc>
          <w:tcPr>
            <w:tcW w:w="708"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1,9</w:t>
            </w:r>
          </w:p>
        </w:tc>
        <w:tc>
          <w:tcPr>
            <w:tcW w:w="708"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2,6</w:t>
            </w:r>
          </w:p>
        </w:tc>
        <w:tc>
          <w:tcPr>
            <w:tcW w:w="708"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2,7</w:t>
            </w:r>
          </w:p>
        </w:tc>
        <w:tc>
          <w:tcPr>
            <w:tcW w:w="708"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4</w:t>
            </w:r>
          </w:p>
        </w:tc>
        <w:tc>
          <w:tcPr>
            <w:tcW w:w="708"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2,7</w:t>
            </w:r>
          </w:p>
        </w:tc>
        <w:tc>
          <w:tcPr>
            <w:tcW w:w="709"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5,85</w:t>
            </w:r>
          </w:p>
        </w:tc>
        <w:tc>
          <w:tcPr>
            <w:tcW w:w="709"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3,2</w:t>
            </w:r>
          </w:p>
        </w:tc>
        <w:tc>
          <w:tcPr>
            <w:tcW w:w="709"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2,9</w:t>
            </w:r>
          </w:p>
        </w:tc>
        <w:tc>
          <w:tcPr>
            <w:tcW w:w="709"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2,5</w:t>
            </w:r>
          </w:p>
        </w:tc>
        <w:tc>
          <w:tcPr>
            <w:tcW w:w="709"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3</w:t>
            </w:r>
          </w:p>
        </w:tc>
        <w:tc>
          <w:tcPr>
            <w:tcW w:w="709"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2</w:t>
            </w:r>
          </w:p>
        </w:tc>
        <w:tc>
          <w:tcPr>
            <w:tcW w:w="709"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2,4</w:t>
            </w:r>
          </w:p>
        </w:tc>
        <w:tc>
          <w:tcPr>
            <w:tcW w:w="709" w:type="dxa"/>
            <w:shd w:val="clear" w:color="auto" w:fill="auto"/>
          </w:tcPr>
          <w:p w:rsidR="005A1DC5" w:rsidRPr="005A1DC5" w:rsidRDefault="005A1DC5" w:rsidP="005A1DC5">
            <w:pPr>
              <w:autoSpaceDE w:val="0"/>
              <w:autoSpaceDN w:val="0"/>
              <w:adjustRightInd w:val="0"/>
              <w:spacing w:line="322" w:lineRule="exact"/>
              <w:jc w:val="both"/>
              <w:rPr>
                <w:sz w:val="28"/>
                <w:szCs w:val="28"/>
                <w:vertAlign w:val="superscript"/>
              </w:rPr>
            </w:pPr>
            <w:r w:rsidRPr="005A1DC5">
              <w:rPr>
                <w:sz w:val="28"/>
                <w:szCs w:val="28"/>
                <w:vertAlign w:val="superscript"/>
              </w:rPr>
              <w:t>2,8</w:t>
            </w:r>
          </w:p>
        </w:tc>
      </w:tr>
    </w:tbl>
    <w:p w:rsidR="005A1DC5" w:rsidRPr="005A1DC5" w:rsidRDefault="005A1DC5" w:rsidP="005A1DC5">
      <w:pPr>
        <w:autoSpaceDE w:val="0"/>
        <w:autoSpaceDN w:val="0"/>
        <w:adjustRightInd w:val="0"/>
        <w:spacing w:before="29"/>
        <w:ind w:left="389"/>
        <w:jc w:val="both"/>
        <w:rPr>
          <w:b/>
          <w:bCs/>
          <w:sz w:val="26"/>
          <w:szCs w:val="26"/>
        </w:rPr>
      </w:pPr>
    </w:p>
    <w:p w:rsidR="005A1DC5" w:rsidRPr="005A1DC5" w:rsidRDefault="005A1DC5" w:rsidP="005A1DC5">
      <w:pPr>
        <w:autoSpaceDE w:val="0"/>
        <w:autoSpaceDN w:val="0"/>
        <w:adjustRightInd w:val="0"/>
        <w:spacing w:before="29"/>
        <w:ind w:left="389"/>
        <w:jc w:val="both"/>
        <w:rPr>
          <w:b/>
          <w:bCs/>
          <w:sz w:val="26"/>
          <w:szCs w:val="26"/>
        </w:rPr>
      </w:pPr>
    </w:p>
    <w:p w:rsidR="005A1DC5" w:rsidRPr="005A1DC5" w:rsidRDefault="005A1DC5" w:rsidP="005A1DC5">
      <w:pPr>
        <w:autoSpaceDE w:val="0"/>
        <w:autoSpaceDN w:val="0"/>
        <w:adjustRightInd w:val="0"/>
        <w:spacing w:before="29"/>
        <w:ind w:left="389"/>
        <w:jc w:val="both"/>
        <w:rPr>
          <w:b/>
          <w:bCs/>
          <w:sz w:val="26"/>
          <w:szCs w:val="26"/>
        </w:rPr>
      </w:pPr>
      <w:r w:rsidRPr="005A1DC5">
        <w:rPr>
          <w:b/>
          <w:bCs/>
          <w:sz w:val="26"/>
          <w:szCs w:val="26"/>
        </w:rPr>
        <w:t>1.4. ПОЛЕЗНИ ИЗКОПАЕМИ</w:t>
      </w:r>
    </w:p>
    <w:p w:rsidR="005A1DC5" w:rsidRPr="005A1DC5" w:rsidRDefault="005A1DC5" w:rsidP="005A1DC5">
      <w:pPr>
        <w:autoSpaceDE w:val="0"/>
        <w:autoSpaceDN w:val="0"/>
        <w:adjustRightInd w:val="0"/>
        <w:spacing w:line="240" w:lineRule="exact"/>
        <w:ind w:firstLine="355"/>
        <w:jc w:val="both"/>
        <w:rPr>
          <w:sz w:val="20"/>
          <w:szCs w:val="20"/>
        </w:rPr>
      </w:pPr>
    </w:p>
    <w:p w:rsidR="005A1DC5" w:rsidRPr="005A1DC5" w:rsidRDefault="005A1DC5" w:rsidP="005A1DC5">
      <w:pPr>
        <w:autoSpaceDE w:val="0"/>
        <w:autoSpaceDN w:val="0"/>
        <w:adjustRightInd w:val="0"/>
        <w:spacing w:before="58" w:line="322" w:lineRule="exact"/>
        <w:ind w:firstLine="355"/>
        <w:jc w:val="both"/>
        <w:rPr>
          <w:sz w:val="28"/>
          <w:szCs w:val="28"/>
        </w:rPr>
      </w:pPr>
      <w:r w:rsidRPr="005A1DC5">
        <w:rPr>
          <w:sz w:val="28"/>
          <w:szCs w:val="28"/>
        </w:rPr>
        <w:t xml:space="preserve">Преди години край с. Анево бяха открити находища от лигнитни въглища. Дебелината на </w:t>
      </w:r>
      <w:proofErr w:type="spellStart"/>
      <w:r w:rsidRPr="005A1DC5">
        <w:rPr>
          <w:sz w:val="28"/>
          <w:szCs w:val="28"/>
        </w:rPr>
        <w:t>въгленосния</w:t>
      </w:r>
      <w:proofErr w:type="spellEnd"/>
      <w:r w:rsidRPr="005A1DC5">
        <w:rPr>
          <w:sz w:val="28"/>
          <w:szCs w:val="28"/>
        </w:rPr>
        <w:t xml:space="preserve"> пласт е от 1,4 м до 11,5 м, но находището не се експлоатира.</w:t>
      </w:r>
    </w:p>
    <w:p w:rsidR="005A1DC5" w:rsidRPr="005A1DC5" w:rsidRDefault="005A1DC5" w:rsidP="005A1DC5">
      <w:pPr>
        <w:autoSpaceDE w:val="0"/>
        <w:autoSpaceDN w:val="0"/>
        <w:adjustRightInd w:val="0"/>
        <w:spacing w:line="322" w:lineRule="exact"/>
        <w:ind w:firstLine="350"/>
        <w:jc w:val="both"/>
        <w:rPr>
          <w:sz w:val="28"/>
          <w:szCs w:val="28"/>
        </w:rPr>
      </w:pPr>
      <w:r w:rsidRPr="005A1DC5">
        <w:rPr>
          <w:sz w:val="28"/>
          <w:szCs w:val="28"/>
        </w:rPr>
        <w:t>На територията на Община Сопот не се извършват кариерни дейности за добиване на инертни материали.</w:t>
      </w:r>
    </w:p>
    <w:p w:rsidR="005A1DC5" w:rsidRPr="005A1DC5" w:rsidRDefault="005A1DC5" w:rsidP="005A1DC5">
      <w:pPr>
        <w:jc w:val="center"/>
        <w:rPr>
          <w:sz w:val="28"/>
          <w:szCs w:val="28"/>
        </w:rPr>
      </w:pPr>
    </w:p>
    <w:p w:rsidR="005A1DC5" w:rsidRPr="00391764" w:rsidRDefault="005A1DC5" w:rsidP="005A1DC5">
      <w:pPr>
        <w:numPr>
          <w:ilvl w:val="1"/>
          <w:numId w:val="10"/>
        </w:numPr>
        <w:jc w:val="center"/>
        <w:rPr>
          <w:b/>
          <w:sz w:val="28"/>
          <w:szCs w:val="28"/>
        </w:rPr>
      </w:pPr>
      <w:r w:rsidRPr="00391764">
        <w:rPr>
          <w:b/>
          <w:sz w:val="28"/>
          <w:szCs w:val="28"/>
        </w:rPr>
        <w:t xml:space="preserve">Кметства и населени места </w:t>
      </w:r>
    </w:p>
    <w:p w:rsidR="005A1DC5" w:rsidRPr="005A1DC5" w:rsidRDefault="005A1DC5" w:rsidP="005A1DC5">
      <w:pPr>
        <w:ind w:left="389"/>
        <w:jc w:val="center"/>
        <w:rPr>
          <w:sz w:val="28"/>
          <w:szCs w:val="28"/>
        </w:rPr>
      </w:pPr>
    </w:p>
    <w:p w:rsidR="005A1DC5" w:rsidRPr="005A1DC5" w:rsidRDefault="005A1DC5" w:rsidP="005A1DC5">
      <w:pPr>
        <w:jc w:val="both"/>
        <w:rPr>
          <w:sz w:val="28"/>
          <w:szCs w:val="28"/>
        </w:rPr>
      </w:pPr>
      <w:r w:rsidRPr="005A1DC5">
        <w:rPr>
          <w:sz w:val="26"/>
          <w:szCs w:val="26"/>
        </w:rPr>
        <w:tab/>
        <w:t>На 27 Август 2003 г. Сопот се обособява като самостоятелна община. В състава на Общината влизат 2 населени места, от които 1 град - Сопот и 1 село - Анево. Селищната мрежа е развита основно в равнинната част на Общината и в ниските части на планинските клонове, ограждащи западната част на Карловското поле</w:t>
      </w:r>
    </w:p>
    <w:p w:rsidR="005A1DC5" w:rsidRPr="005A1DC5" w:rsidRDefault="005A1DC5" w:rsidP="005A1DC5">
      <w:pPr>
        <w:jc w:val="center"/>
        <w:rPr>
          <w:sz w:val="28"/>
          <w:szCs w:val="28"/>
        </w:rPr>
      </w:pPr>
    </w:p>
    <w:p w:rsidR="005A1DC5" w:rsidRPr="005A1DC5" w:rsidRDefault="005A1DC5" w:rsidP="005A1DC5">
      <w:pPr>
        <w:jc w:val="center"/>
        <w:rPr>
          <w:sz w:val="28"/>
          <w:szCs w:val="28"/>
        </w:rPr>
      </w:pPr>
    </w:p>
    <w:p w:rsidR="005A1DC5" w:rsidRPr="005A1DC5" w:rsidRDefault="005A1DC5" w:rsidP="005A1DC5">
      <w:pPr>
        <w:jc w:val="center"/>
        <w:rPr>
          <w:sz w:val="28"/>
          <w:szCs w:val="28"/>
        </w:rPr>
      </w:pPr>
    </w:p>
    <w:p w:rsidR="005A1DC5" w:rsidRPr="005A1DC5" w:rsidRDefault="005A1DC5" w:rsidP="005A1DC5">
      <w:pPr>
        <w:jc w:val="center"/>
        <w:rPr>
          <w:sz w:val="28"/>
          <w:szCs w:val="28"/>
        </w:rPr>
      </w:pPr>
    </w:p>
    <w:p w:rsidR="005A1DC5" w:rsidRPr="005A1DC5" w:rsidRDefault="00260FEC" w:rsidP="005A1DC5">
      <w:pPr>
        <w:rPr>
          <w:sz w:val="28"/>
          <w:szCs w:val="28"/>
        </w:rPr>
      </w:pPr>
      <w:r>
        <w:rPr>
          <w:rFonts w:cs="Tahoma"/>
          <w:noProof/>
        </w:rPr>
        <w:drawing>
          <wp:inline distT="0" distB="0" distL="0" distR="0" wp14:anchorId="4642C035" wp14:editId="09D47FEF">
            <wp:extent cx="5017135" cy="5876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7135" cy="5876925"/>
                    </a:xfrm>
                    <a:prstGeom prst="rect">
                      <a:avLst/>
                    </a:prstGeom>
                    <a:noFill/>
                  </pic:spPr>
                </pic:pic>
              </a:graphicData>
            </a:graphic>
          </wp:inline>
        </w:drawing>
      </w:r>
    </w:p>
    <w:p w:rsidR="005A1DC5" w:rsidRPr="005A1DC5" w:rsidRDefault="005A1DC5" w:rsidP="005A1DC5">
      <w:pPr>
        <w:rPr>
          <w:sz w:val="28"/>
          <w:szCs w:val="28"/>
        </w:rPr>
      </w:pPr>
    </w:p>
    <w:p w:rsidR="005A1DC5" w:rsidRPr="005A1DC5" w:rsidRDefault="005A1DC5" w:rsidP="005A1DC5">
      <w:pPr>
        <w:rPr>
          <w:sz w:val="28"/>
          <w:szCs w:val="28"/>
        </w:rPr>
      </w:pPr>
    </w:p>
    <w:p w:rsidR="005A1DC5" w:rsidRPr="005A1DC5" w:rsidRDefault="005A1DC5" w:rsidP="005A1DC5">
      <w:pPr>
        <w:rPr>
          <w:sz w:val="28"/>
          <w:szCs w:val="28"/>
        </w:rPr>
      </w:pPr>
    </w:p>
    <w:p w:rsidR="005A1DC5" w:rsidRPr="005A1DC5" w:rsidRDefault="005A1DC5" w:rsidP="005A1DC5">
      <w:pPr>
        <w:rPr>
          <w:sz w:val="28"/>
          <w:szCs w:val="28"/>
        </w:rPr>
      </w:pPr>
    </w:p>
    <w:p w:rsidR="005A1DC5" w:rsidRPr="005A1DC5" w:rsidRDefault="005A1DC5" w:rsidP="005A1DC5">
      <w:pPr>
        <w:rPr>
          <w:sz w:val="28"/>
          <w:szCs w:val="28"/>
        </w:rPr>
      </w:pPr>
    </w:p>
    <w:p w:rsidR="005A1DC5" w:rsidRPr="005A1DC5" w:rsidRDefault="005A1DC5" w:rsidP="005A1DC5">
      <w:pPr>
        <w:rPr>
          <w:sz w:val="28"/>
          <w:szCs w:val="28"/>
        </w:rPr>
      </w:pPr>
    </w:p>
    <w:p w:rsidR="005A1DC5" w:rsidRPr="005A1DC5" w:rsidRDefault="005A1DC5" w:rsidP="005A1DC5">
      <w:pPr>
        <w:rPr>
          <w:sz w:val="28"/>
          <w:szCs w:val="28"/>
        </w:rPr>
      </w:pPr>
    </w:p>
    <w:p w:rsidR="005A1DC5" w:rsidRPr="005A1DC5" w:rsidRDefault="005A1DC5" w:rsidP="005A1DC5">
      <w:pPr>
        <w:rPr>
          <w:sz w:val="28"/>
          <w:szCs w:val="28"/>
        </w:rPr>
      </w:pPr>
    </w:p>
    <w:p w:rsidR="005A1DC5" w:rsidRPr="005A1DC5" w:rsidRDefault="005A1DC5" w:rsidP="005A1DC5">
      <w:pPr>
        <w:rPr>
          <w:sz w:val="28"/>
          <w:szCs w:val="28"/>
        </w:rPr>
      </w:pPr>
    </w:p>
    <w:p w:rsidR="005A1DC5" w:rsidRPr="005A1DC5" w:rsidRDefault="005A1DC5" w:rsidP="005A1DC5">
      <w:pPr>
        <w:rPr>
          <w:sz w:val="28"/>
          <w:szCs w:val="28"/>
        </w:rPr>
      </w:pPr>
    </w:p>
    <w:p w:rsidR="005A1DC5" w:rsidRPr="005A1DC5" w:rsidRDefault="005A1DC5" w:rsidP="005A1DC5">
      <w:pPr>
        <w:rPr>
          <w:sz w:val="28"/>
          <w:szCs w:val="28"/>
        </w:rPr>
      </w:pPr>
    </w:p>
    <w:p w:rsidR="005A1DC5" w:rsidRPr="005A1DC5" w:rsidRDefault="00391764" w:rsidP="005A1DC5">
      <w:pPr>
        <w:autoSpaceDE w:val="0"/>
        <w:autoSpaceDN w:val="0"/>
        <w:adjustRightInd w:val="0"/>
        <w:spacing w:before="120"/>
        <w:ind w:left="851" w:hanging="851"/>
        <w:jc w:val="center"/>
        <w:outlineLvl w:val="0"/>
        <w:rPr>
          <w:b/>
          <w:sz w:val="28"/>
          <w:szCs w:val="28"/>
          <w:u w:val="single"/>
        </w:rPr>
      </w:pPr>
      <w:r>
        <w:rPr>
          <w:b/>
          <w:sz w:val="28"/>
          <w:szCs w:val="28"/>
          <w:u w:val="single"/>
        </w:rPr>
        <w:t>1</w:t>
      </w:r>
      <w:r w:rsidR="005A1DC5" w:rsidRPr="005A1DC5">
        <w:rPr>
          <w:b/>
          <w:sz w:val="28"/>
          <w:szCs w:val="28"/>
          <w:u w:val="single"/>
        </w:rPr>
        <w:t>.</w:t>
      </w:r>
      <w:proofErr w:type="spellStart"/>
      <w:r w:rsidR="005A1DC5" w:rsidRPr="005A1DC5">
        <w:rPr>
          <w:b/>
          <w:sz w:val="28"/>
          <w:szCs w:val="28"/>
          <w:u w:val="single"/>
        </w:rPr>
        <w:t>1</w:t>
      </w:r>
      <w:proofErr w:type="spellEnd"/>
      <w:r w:rsidR="005A1DC5" w:rsidRPr="005A1DC5">
        <w:rPr>
          <w:b/>
          <w:sz w:val="28"/>
          <w:szCs w:val="28"/>
          <w:u w:val="single"/>
        </w:rPr>
        <w:t>.</w:t>
      </w:r>
      <w:r w:rsidR="005A1DC5" w:rsidRPr="005A1DC5">
        <w:rPr>
          <w:b/>
          <w:sz w:val="28"/>
          <w:szCs w:val="28"/>
          <w:u w:val="single"/>
        </w:rPr>
        <w:tab/>
        <w:t>ВЪЗДУХ</w:t>
      </w:r>
    </w:p>
    <w:p w:rsidR="005A1DC5" w:rsidRPr="005A1DC5" w:rsidRDefault="005A1DC5" w:rsidP="005A1DC5">
      <w:pPr>
        <w:autoSpaceDE w:val="0"/>
        <w:autoSpaceDN w:val="0"/>
        <w:adjustRightInd w:val="0"/>
        <w:spacing w:before="120"/>
        <w:ind w:left="851" w:hanging="851"/>
        <w:jc w:val="center"/>
        <w:outlineLvl w:val="0"/>
        <w:rPr>
          <w:b/>
          <w:sz w:val="28"/>
          <w:szCs w:val="28"/>
        </w:rPr>
      </w:pPr>
      <w:r w:rsidRPr="005A1DC5">
        <w:rPr>
          <w:b/>
          <w:sz w:val="28"/>
          <w:szCs w:val="28"/>
        </w:rPr>
        <w:t>СЪСТОЯНИЕ НА КАЧЕСТВОТО НА ВЪЗДУХА</w:t>
      </w:r>
    </w:p>
    <w:p w:rsidR="00450F77" w:rsidRDefault="005A1DC5" w:rsidP="005A1DC5">
      <w:pPr>
        <w:spacing w:before="120"/>
        <w:ind w:right="180"/>
        <w:jc w:val="both"/>
        <w:rPr>
          <w:sz w:val="28"/>
          <w:szCs w:val="28"/>
        </w:rPr>
      </w:pPr>
      <w:r w:rsidRPr="005A1DC5">
        <w:rPr>
          <w:sz w:val="28"/>
          <w:szCs w:val="28"/>
        </w:rPr>
        <w:tab/>
        <w:t>Качеството на атмосферния въздух се определя от състоянието на приземния слой на атмосферата и представлява съотношението на естествените му съставки и добавените вещества от естествен или антропогенен произход.</w:t>
      </w:r>
    </w:p>
    <w:p w:rsidR="005A1DC5" w:rsidRPr="005A1DC5" w:rsidRDefault="005A1DC5" w:rsidP="005A1DC5">
      <w:pPr>
        <w:spacing w:before="120"/>
        <w:ind w:right="180"/>
        <w:jc w:val="both"/>
        <w:rPr>
          <w:sz w:val="28"/>
          <w:szCs w:val="28"/>
        </w:rPr>
      </w:pPr>
      <w:r w:rsidRPr="005A1DC5">
        <w:rPr>
          <w:sz w:val="28"/>
          <w:szCs w:val="28"/>
        </w:rPr>
        <w:tab/>
        <w:t xml:space="preserve">Основните показатели характеризиращи качеството на атмосферния въздух в приземния слой са суспендирани частици, фини </w:t>
      </w:r>
      <w:proofErr w:type="spellStart"/>
      <w:r w:rsidRPr="005A1DC5">
        <w:rPr>
          <w:sz w:val="28"/>
          <w:szCs w:val="28"/>
        </w:rPr>
        <w:t>прахови</w:t>
      </w:r>
      <w:proofErr w:type="spellEnd"/>
      <w:r w:rsidRPr="005A1DC5">
        <w:rPr>
          <w:sz w:val="28"/>
          <w:szCs w:val="28"/>
        </w:rPr>
        <w:t xml:space="preserve"> частици, серен диоксид, азотен диоксид и/или азотни оксиди, въглероден оксид озон олово, </w:t>
      </w:r>
      <w:proofErr w:type="spellStart"/>
      <w:r w:rsidRPr="005A1DC5">
        <w:rPr>
          <w:sz w:val="28"/>
          <w:szCs w:val="28"/>
        </w:rPr>
        <w:t>бензен</w:t>
      </w:r>
      <w:proofErr w:type="spellEnd"/>
      <w:r w:rsidRPr="005A1DC5">
        <w:rPr>
          <w:sz w:val="28"/>
          <w:szCs w:val="28"/>
        </w:rPr>
        <w:t xml:space="preserve">, </w:t>
      </w:r>
      <w:proofErr w:type="spellStart"/>
      <w:r w:rsidRPr="005A1DC5">
        <w:rPr>
          <w:sz w:val="28"/>
          <w:szCs w:val="28"/>
        </w:rPr>
        <w:t>полициклични</w:t>
      </w:r>
      <w:proofErr w:type="spellEnd"/>
      <w:r w:rsidRPr="005A1DC5">
        <w:rPr>
          <w:sz w:val="28"/>
          <w:szCs w:val="28"/>
        </w:rPr>
        <w:t xml:space="preserve"> ароматни въглеводороди, тежки метали-кадмий, никел живак, арсен. </w:t>
      </w:r>
    </w:p>
    <w:p w:rsidR="005A1DC5" w:rsidRPr="005A1DC5" w:rsidRDefault="005A1DC5" w:rsidP="005A1DC5">
      <w:pPr>
        <w:autoSpaceDE w:val="0"/>
        <w:autoSpaceDN w:val="0"/>
        <w:adjustRightInd w:val="0"/>
        <w:spacing w:before="221"/>
        <w:jc w:val="center"/>
        <w:rPr>
          <w:b/>
          <w:bCs/>
          <w:sz w:val="28"/>
          <w:szCs w:val="28"/>
        </w:rPr>
      </w:pPr>
      <w:r w:rsidRPr="005A1DC5">
        <w:rPr>
          <w:b/>
          <w:bCs/>
          <w:sz w:val="28"/>
          <w:szCs w:val="28"/>
        </w:rPr>
        <w:t>Серен диоксид</w:t>
      </w:r>
    </w:p>
    <w:p w:rsidR="005A1DC5" w:rsidRPr="005A1DC5" w:rsidRDefault="005A1DC5" w:rsidP="005A1DC5">
      <w:pPr>
        <w:autoSpaceDE w:val="0"/>
        <w:autoSpaceDN w:val="0"/>
        <w:adjustRightInd w:val="0"/>
        <w:spacing w:line="240" w:lineRule="exact"/>
        <w:ind w:firstLine="336"/>
        <w:jc w:val="both"/>
        <w:rPr>
          <w:sz w:val="28"/>
          <w:szCs w:val="28"/>
        </w:rPr>
      </w:pPr>
    </w:p>
    <w:p w:rsidR="005A1DC5" w:rsidRPr="005A1DC5" w:rsidRDefault="005A1DC5" w:rsidP="005A1DC5">
      <w:pPr>
        <w:autoSpaceDE w:val="0"/>
        <w:autoSpaceDN w:val="0"/>
        <w:adjustRightInd w:val="0"/>
        <w:spacing w:before="53" w:line="322" w:lineRule="exact"/>
        <w:ind w:firstLine="336"/>
        <w:jc w:val="both"/>
        <w:rPr>
          <w:sz w:val="28"/>
          <w:szCs w:val="28"/>
        </w:rPr>
      </w:pPr>
      <w:r w:rsidRPr="005A1DC5">
        <w:rPr>
          <w:sz w:val="28"/>
          <w:szCs w:val="28"/>
        </w:rPr>
        <w:t xml:space="preserve">Серен диоксид – </w:t>
      </w:r>
      <w:r w:rsidRPr="005A1DC5">
        <w:rPr>
          <w:rFonts w:ascii="Corbel" w:hAnsi="Corbel" w:cs="Corbel"/>
          <w:sz w:val="28"/>
          <w:szCs w:val="28"/>
          <w:lang w:val="en-AU"/>
        </w:rPr>
        <w:t>SO</w:t>
      </w:r>
      <w:r w:rsidRPr="005A1DC5">
        <w:rPr>
          <w:rFonts w:ascii="Corbel" w:hAnsi="Corbel" w:cs="Corbel"/>
          <w:sz w:val="28"/>
          <w:szCs w:val="28"/>
          <w:vertAlign w:val="subscript"/>
          <w:lang w:val="en-AU"/>
        </w:rPr>
        <w:t xml:space="preserve">2 </w:t>
      </w:r>
      <w:r w:rsidRPr="005A1DC5">
        <w:rPr>
          <w:sz w:val="28"/>
          <w:szCs w:val="28"/>
        </w:rPr>
        <w:t xml:space="preserve">Безцветен газ със силна, дразнеща миризма, кисел вкус, по-тежък от въздуха, разтворим във вода с </w:t>
      </w:r>
      <w:proofErr w:type="spellStart"/>
      <w:r w:rsidRPr="005A1DC5">
        <w:rPr>
          <w:sz w:val="28"/>
          <w:szCs w:val="28"/>
        </w:rPr>
        <w:t>последващо</w:t>
      </w:r>
      <w:proofErr w:type="spellEnd"/>
      <w:r w:rsidRPr="005A1DC5">
        <w:rPr>
          <w:sz w:val="28"/>
          <w:szCs w:val="28"/>
        </w:rPr>
        <w:t xml:space="preserve"> образуване на серниста и сярна киселина.</w:t>
      </w:r>
    </w:p>
    <w:p w:rsidR="005A1DC5" w:rsidRPr="005A1DC5" w:rsidRDefault="005A1DC5" w:rsidP="005A1DC5">
      <w:pPr>
        <w:jc w:val="both"/>
        <w:rPr>
          <w:sz w:val="28"/>
          <w:szCs w:val="28"/>
        </w:rPr>
      </w:pPr>
      <w:r w:rsidRPr="005A1DC5">
        <w:rPr>
          <w:sz w:val="28"/>
          <w:szCs w:val="28"/>
        </w:rPr>
        <w:t>Основен източник на емисии на серен диоксид са процесите, свързани с изгаряне на твърди и течни горива, съдържащи сяра. Замърсяването на въздуха със серен двуокис се дължи и на промишлени източници, но в по-малка степен. В нашата страна този проблем стои много остро поради факта, че основният дял при производството на топло- и електроенергия е за сметка на изгарянето на твърди и течни горива с високо съдържание</w:t>
      </w:r>
      <w:r w:rsidRPr="005A1DC5">
        <w:rPr>
          <w:sz w:val="28"/>
          <w:szCs w:val="28"/>
          <w:lang w:val="en-AU"/>
        </w:rPr>
        <w:t xml:space="preserve"> </w:t>
      </w:r>
      <w:r w:rsidRPr="005A1DC5">
        <w:rPr>
          <w:sz w:val="28"/>
          <w:szCs w:val="28"/>
        </w:rPr>
        <w:t xml:space="preserve">на сяра, за твърдите горива то достига до 3,9 %, а при течните се колебае от 0,2 до 3,5 %. Поради малкия процент на централизирано </w:t>
      </w:r>
      <w:proofErr w:type="spellStart"/>
      <w:r w:rsidRPr="005A1DC5">
        <w:rPr>
          <w:sz w:val="28"/>
          <w:szCs w:val="28"/>
        </w:rPr>
        <w:t>топлоснабдяване</w:t>
      </w:r>
      <w:proofErr w:type="spellEnd"/>
      <w:r w:rsidRPr="005A1DC5">
        <w:rPr>
          <w:sz w:val="28"/>
          <w:szCs w:val="28"/>
        </w:rPr>
        <w:t xml:space="preserve"> (около 20 %) съществен дял от замърсяването на въздуха се пада на твърди и течни горива в битовия сектор, което особено важи за малките населени места, каквито са тези в Община Сопот.</w:t>
      </w:r>
    </w:p>
    <w:p w:rsidR="005A1DC5" w:rsidRPr="005A1DC5" w:rsidRDefault="005A1DC5" w:rsidP="005A1DC5">
      <w:pPr>
        <w:autoSpaceDE w:val="0"/>
        <w:autoSpaceDN w:val="0"/>
        <w:adjustRightInd w:val="0"/>
        <w:spacing w:line="322" w:lineRule="exact"/>
        <w:ind w:firstLine="350"/>
        <w:jc w:val="both"/>
        <w:rPr>
          <w:sz w:val="28"/>
          <w:szCs w:val="28"/>
        </w:rPr>
      </w:pPr>
      <w:r w:rsidRPr="005A1DC5">
        <w:rPr>
          <w:sz w:val="28"/>
          <w:szCs w:val="28"/>
        </w:rPr>
        <w:t>Количеството на емисиите от бита в малките населени места през зимата е около 50 %. За сравнение в големите промишлени центрове то е 10 %. През зимния период се измерват концентрации, превишаващи санитарната норма, макар и в по-малка степен, почти в цялата страна.</w:t>
      </w:r>
    </w:p>
    <w:p w:rsidR="005A1DC5" w:rsidRPr="005A1DC5" w:rsidRDefault="005A1DC5" w:rsidP="005A1DC5">
      <w:pPr>
        <w:autoSpaceDE w:val="0"/>
        <w:autoSpaceDN w:val="0"/>
        <w:adjustRightInd w:val="0"/>
        <w:spacing w:before="125"/>
        <w:ind w:left="3427"/>
        <w:jc w:val="both"/>
        <w:rPr>
          <w:b/>
          <w:bCs/>
          <w:sz w:val="28"/>
          <w:szCs w:val="28"/>
        </w:rPr>
      </w:pPr>
      <w:r w:rsidRPr="005A1DC5">
        <w:rPr>
          <w:b/>
          <w:bCs/>
          <w:sz w:val="28"/>
          <w:szCs w:val="28"/>
        </w:rPr>
        <w:t>Въглероден оксид</w:t>
      </w:r>
    </w:p>
    <w:p w:rsidR="005A1DC5" w:rsidRPr="005A1DC5" w:rsidRDefault="005A1DC5" w:rsidP="005A1DC5">
      <w:pPr>
        <w:autoSpaceDE w:val="0"/>
        <w:autoSpaceDN w:val="0"/>
        <w:adjustRightInd w:val="0"/>
        <w:spacing w:line="240" w:lineRule="exact"/>
        <w:ind w:firstLine="346"/>
        <w:jc w:val="both"/>
        <w:rPr>
          <w:sz w:val="28"/>
          <w:szCs w:val="28"/>
        </w:rPr>
      </w:pPr>
    </w:p>
    <w:p w:rsidR="005A1DC5" w:rsidRPr="005A1DC5" w:rsidRDefault="005A1DC5" w:rsidP="005A1DC5">
      <w:pPr>
        <w:autoSpaceDE w:val="0"/>
        <w:autoSpaceDN w:val="0"/>
        <w:adjustRightInd w:val="0"/>
        <w:spacing w:before="77" w:line="322" w:lineRule="exact"/>
        <w:ind w:firstLine="346"/>
        <w:jc w:val="both"/>
        <w:rPr>
          <w:sz w:val="28"/>
          <w:szCs w:val="28"/>
        </w:rPr>
      </w:pPr>
      <w:r w:rsidRPr="005A1DC5">
        <w:rPr>
          <w:sz w:val="28"/>
          <w:szCs w:val="28"/>
        </w:rPr>
        <w:t>Представлява газ без вкус и миризма. Основен източник на замърсяване на атмосферния въздух с СО е изгарянето на горивата в промишлеността и бита. В отработените газове от двигателите с вътрешно горене също се съдържа СО.</w:t>
      </w:r>
    </w:p>
    <w:p w:rsidR="005A1DC5" w:rsidRPr="005A1DC5" w:rsidRDefault="005A1DC5" w:rsidP="005A1DC5">
      <w:pPr>
        <w:autoSpaceDE w:val="0"/>
        <w:autoSpaceDN w:val="0"/>
        <w:adjustRightInd w:val="0"/>
        <w:spacing w:line="240" w:lineRule="exact"/>
        <w:ind w:left="4248"/>
        <w:jc w:val="both"/>
        <w:rPr>
          <w:sz w:val="28"/>
          <w:szCs w:val="28"/>
        </w:rPr>
      </w:pPr>
    </w:p>
    <w:p w:rsidR="00450F77" w:rsidRDefault="00450F77" w:rsidP="005A1DC5">
      <w:pPr>
        <w:autoSpaceDE w:val="0"/>
        <w:autoSpaceDN w:val="0"/>
        <w:adjustRightInd w:val="0"/>
        <w:spacing w:before="187"/>
        <w:ind w:left="4248"/>
        <w:jc w:val="both"/>
        <w:rPr>
          <w:b/>
          <w:bCs/>
          <w:sz w:val="28"/>
          <w:szCs w:val="28"/>
          <w:lang w:val="en-US"/>
        </w:rPr>
      </w:pPr>
    </w:p>
    <w:p w:rsidR="00015906" w:rsidRPr="00015906" w:rsidRDefault="00015906" w:rsidP="005A1DC5">
      <w:pPr>
        <w:autoSpaceDE w:val="0"/>
        <w:autoSpaceDN w:val="0"/>
        <w:adjustRightInd w:val="0"/>
        <w:spacing w:before="187"/>
        <w:ind w:left="4248"/>
        <w:jc w:val="both"/>
        <w:rPr>
          <w:b/>
          <w:bCs/>
          <w:sz w:val="28"/>
          <w:szCs w:val="28"/>
          <w:lang w:val="en-US"/>
        </w:rPr>
      </w:pPr>
    </w:p>
    <w:p w:rsidR="005A1DC5" w:rsidRPr="005A1DC5" w:rsidRDefault="005A1DC5" w:rsidP="005A1DC5">
      <w:pPr>
        <w:autoSpaceDE w:val="0"/>
        <w:autoSpaceDN w:val="0"/>
        <w:adjustRightInd w:val="0"/>
        <w:spacing w:before="187"/>
        <w:ind w:left="4248"/>
        <w:jc w:val="both"/>
        <w:rPr>
          <w:b/>
          <w:bCs/>
          <w:sz w:val="28"/>
          <w:szCs w:val="28"/>
        </w:rPr>
      </w:pPr>
      <w:r w:rsidRPr="005A1DC5">
        <w:rPr>
          <w:b/>
          <w:bCs/>
          <w:sz w:val="28"/>
          <w:szCs w:val="28"/>
        </w:rPr>
        <w:t xml:space="preserve">Озон </w:t>
      </w:r>
      <w:r w:rsidRPr="005A1DC5">
        <w:rPr>
          <w:b/>
          <w:bCs/>
          <w:sz w:val="28"/>
          <w:szCs w:val="28"/>
          <w:lang w:val="en-AU"/>
        </w:rPr>
        <w:t>(</w:t>
      </w:r>
      <w:r w:rsidRPr="005A1DC5">
        <w:rPr>
          <w:b/>
          <w:bCs/>
          <w:sz w:val="28"/>
          <w:szCs w:val="28"/>
        </w:rPr>
        <w:t>О</w:t>
      </w:r>
      <w:r w:rsidRPr="005A1DC5">
        <w:rPr>
          <w:b/>
          <w:bCs/>
          <w:sz w:val="28"/>
          <w:szCs w:val="28"/>
          <w:vertAlign w:val="subscript"/>
        </w:rPr>
        <w:t>3</w:t>
      </w:r>
      <w:r w:rsidRPr="005A1DC5">
        <w:rPr>
          <w:b/>
          <w:bCs/>
          <w:sz w:val="28"/>
          <w:szCs w:val="28"/>
          <w:lang w:val="en-AU"/>
        </w:rPr>
        <w:t>)</w:t>
      </w:r>
    </w:p>
    <w:p w:rsidR="005A1DC5" w:rsidRPr="005A1DC5" w:rsidRDefault="005A1DC5" w:rsidP="005A1DC5">
      <w:pPr>
        <w:autoSpaceDE w:val="0"/>
        <w:autoSpaceDN w:val="0"/>
        <w:adjustRightInd w:val="0"/>
        <w:spacing w:line="240" w:lineRule="exact"/>
        <w:ind w:left="379"/>
        <w:rPr>
          <w:sz w:val="28"/>
          <w:szCs w:val="28"/>
        </w:rPr>
      </w:pPr>
    </w:p>
    <w:p w:rsidR="005A1DC5" w:rsidRPr="005A1DC5" w:rsidRDefault="005A1DC5" w:rsidP="005A1DC5">
      <w:pPr>
        <w:autoSpaceDE w:val="0"/>
        <w:autoSpaceDN w:val="0"/>
        <w:adjustRightInd w:val="0"/>
        <w:spacing w:before="77" w:line="322" w:lineRule="exact"/>
        <w:ind w:left="379"/>
        <w:rPr>
          <w:sz w:val="28"/>
          <w:szCs w:val="28"/>
        </w:rPr>
      </w:pPr>
      <w:r w:rsidRPr="005A1DC5">
        <w:rPr>
          <w:sz w:val="28"/>
          <w:szCs w:val="28"/>
        </w:rPr>
        <w:t>Получава се при окисляването на въглеводородите.</w:t>
      </w:r>
    </w:p>
    <w:p w:rsidR="005A1DC5" w:rsidRPr="005A1DC5" w:rsidRDefault="005A1DC5" w:rsidP="005A1DC5">
      <w:pPr>
        <w:autoSpaceDE w:val="0"/>
        <w:autoSpaceDN w:val="0"/>
        <w:adjustRightInd w:val="0"/>
        <w:spacing w:line="322" w:lineRule="exact"/>
        <w:ind w:firstLine="346"/>
        <w:jc w:val="both"/>
        <w:rPr>
          <w:sz w:val="28"/>
          <w:szCs w:val="28"/>
        </w:rPr>
      </w:pPr>
      <w:r w:rsidRPr="005A1DC5">
        <w:rPr>
          <w:sz w:val="28"/>
          <w:szCs w:val="28"/>
        </w:rPr>
        <w:t xml:space="preserve">В последните години голямо внимание се обръща на замърсяването с фреони и </w:t>
      </w:r>
      <w:proofErr w:type="spellStart"/>
      <w:r w:rsidRPr="005A1DC5">
        <w:rPr>
          <w:sz w:val="28"/>
          <w:szCs w:val="28"/>
        </w:rPr>
        <w:t>халони</w:t>
      </w:r>
      <w:proofErr w:type="spellEnd"/>
      <w:r w:rsidRPr="005A1DC5">
        <w:rPr>
          <w:sz w:val="28"/>
          <w:szCs w:val="28"/>
        </w:rPr>
        <w:t xml:space="preserve">, като </w:t>
      </w:r>
      <w:proofErr w:type="spellStart"/>
      <w:r w:rsidRPr="005A1DC5">
        <w:rPr>
          <w:sz w:val="28"/>
          <w:szCs w:val="28"/>
        </w:rPr>
        <w:t>озоноразрушаващи</w:t>
      </w:r>
      <w:proofErr w:type="spellEnd"/>
      <w:r w:rsidRPr="005A1DC5">
        <w:rPr>
          <w:sz w:val="28"/>
          <w:szCs w:val="28"/>
        </w:rPr>
        <w:t xml:space="preserve"> вещества. Територията на Община Сопот не е източник на </w:t>
      </w:r>
      <w:proofErr w:type="spellStart"/>
      <w:r w:rsidRPr="005A1DC5">
        <w:rPr>
          <w:sz w:val="28"/>
          <w:szCs w:val="28"/>
        </w:rPr>
        <w:t>озононарушаващи</w:t>
      </w:r>
      <w:proofErr w:type="spellEnd"/>
      <w:r w:rsidRPr="005A1DC5">
        <w:rPr>
          <w:sz w:val="28"/>
          <w:szCs w:val="28"/>
        </w:rPr>
        <w:t xml:space="preserve"> вещества.</w:t>
      </w:r>
    </w:p>
    <w:p w:rsidR="005A1DC5" w:rsidRPr="005A1DC5" w:rsidRDefault="005A1DC5" w:rsidP="005A1DC5">
      <w:pPr>
        <w:autoSpaceDE w:val="0"/>
        <w:autoSpaceDN w:val="0"/>
        <w:adjustRightInd w:val="0"/>
        <w:spacing w:before="134"/>
        <w:ind w:left="3706"/>
        <w:jc w:val="both"/>
        <w:rPr>
          <w:b/>
          <w:bCs/>
          <w:sz w:val="28"/>
          <w:szCs w:val="28"/>
        </w:rPr>
      </w:pPr>
      <w:r w:rsidRPr="005A1DC5">
        <w:rPr>
          <w:b/>
          <w:bCs/>
          <w:sz w:val="28"/>
          <w:szCs w:val="28"/>
        </w:rPr>
        <w:t>Азотни оксиди</w:t>
      </w:r>
    </w:p>
    <w:p w:rsidR="005A1DC5" w:rsidRPr="005A1DC5" w:rsidRDefault="005A1DC5" w:rsidP="005A1DC5">
      <w:pPr>
        <w:autoSpaceDE w:val="0"/>
        <w:autoSpaceDN w:val="0"/>
        <w:adjustRightInd w:val="0"/>
        <w:spacing w:line="240" w:lineRule="exact"/>
        <w:ind w:firstLine="274"/>
        <w:jc w:val="both"/>
        <w:rPr>
          <w:sz w:val="28"/>
          <w:szCs w:val="28"/>
        </w:rPr>
      </w:pPr>
    </w:p>
    <w:p w:rsidR="005A1DC5" w:rsidRPr="005A1DC5" w:rsidRDefault="005A1DC5" w:rsidP="005A1DC5">
      <w:pPr>
        <w:autoSpaceDE w:val="0"/>
        <w:autoSpaceDN w:val="0"/>
        <w:adjustRightInd w:val="0"/>
        <w:spacing w:before="86" w:line="322" w:lineRule="exact"/>
        <w:ind w:firstLine="274"/>
        <w:jc w:val="both"/>
        <w:rPr>
          <w:sz w:val="28"/>
          <w:szCs w:val="28"/>
        </w:rPr>
      </w:pPr>
      <w:r w:rsidRPr="005A1DC5">
        <w:rPr>
          <w:sz w:val="28"/>
          <w:szCs w:val="28"/>
        </w:rPr>
        <w:t xml:space="preserve">Азотните оксиди се получават като резултат на всички горивни процеси, в това число и в промишлеността. Главен източник за замърсяването, е автомобилния транспорт. Броят на автомобилите в страната през последните години </w:t>
      </w:r>
      <w:proofErr w:type="spellStart"/>
      <w:r w:rsidRPr="005A1DC5">
        <w:rPr>
          <w:sz w:val="28"/>
          <w:szCs w:val="28"/>
        </w:rPr>
        <w:t>нарастна</w:t>
      </w:r>
      <w:proofErr w:type="spellEnd"/>
      <w:r w:rsidRPr="005A1DC5">
        <w:rPr>
          <w:sz w:val="28"/>
          <w:szCs w:val="28"/>
        </w:rPr>
        <w:t xml:space="preserve"> много. Голяма част от тях са с дълъг период на експлоатация и с лоши екологични характеристики.</w:t>
      </w:r>
    </w:p>
    <w:p w:rsidR="005A1DC5" w:rsidRPr="005A1DC5" w:rsidRDefault="005A1DC5" w:rsidP="005A1DC5">
      <w:pPr>
        <w:autoSpaceDE w:val="0"/>
        <w:autoSpaceDN w:val="0"/>
        <w:adjustRightInd w:val="0"/>
        <w:spacing w:line="322" w:lineRule="exact"/>
        <w:ind w:firstLine="346"/>
        <w:jc w:val="both"/>
        <w:rPr>
          <w:sz w:val="28"/>
          <w:szCs w:val="28"/>
        </w:rPr>
      </w:pPr>
      <w:r w:rsidRPr="005A1DC5">
        <w:rPr>
          <w:sz w:val="28"/>
          <w:szCs w:val="28"/>
        </w:rPr>
        <w:t>Превишаване на санитарната норма се регистрира около натоварени кръстовища и оживени магистрали. Пресичащият и двете населени места в Общината първокласен път София - Бургас с интензивния поток от транзитно</w:t>
      </w:r>
      <w:r w:rsidR="00391764">
        <w:rPr>
          <w:sz w:val="28"/>
          <w:szCs w:val="28"/>
        </w:rPr>
        <w:t xml:space="preserve">  </w:t>
      </w:r>
      <w:r w:rsidRPr="005A1DC5">
        <w:rPr>
          <w:sz w:val="28"/>
          <w:szCs w:val="28"/>
        </w:rPr>
        <w:t>преминаващи превозни средства създава условия за замърсяване с азотни оксиди  в пиковите часове на денонощието.</w:t>
      </w:r>
    </w:p>
    <w:p w:rsidR="005A1DC5" w:rsidRPr="005A1DC5" w:rsidRDefault="005A1DC5" w:rsidP="005A1DC5">
      <w:pPr>
        <w:autoSpaceDE w:val="0"/>
        <w:autoSpaceDN w:val="0"/>
        <w:adjustRightInd w:val="0"/>
        <w:spacing w:before="173"/>
        <w:ind w:right="456"/>
        <w:jc w:val="center"/>
        <w:rPr>
          <w:b/>
          <w:bCs/>
          <w:sz w:val="28"/>
          <w:szCs w:val="28"/>
        </w:rPr>
      </w:pPr>
      <w:r w:rsidRPr="005A1DC5">
        <w:rPr>
          <w:b/>
          <w:bCs/>
          <w:sz w:val="28"/>
          <w:szCs w:val="28"/>
        </w:rPr>
        <w:t>Прах/общ, ФПЧ/</w:t>
      </w:r>
    </w:p>
    <w:p w:rsidR="005A1DC5" w:rsidRPr="005A1DC5" w:rsidRDefault="005A1DC5" w:rsidP="005A1DC5">
      <w:pPr>
        <w:autoSpaceDE w:val="0"/>
        <w:autoSpaceDN w:val="0"/>
        <w:adjustRightInd w:val="0"/>
        <w:spacing w:line="240" w:lineRule="exact"/>
        <w:ind w:firstLine="355"/>
        <w:jc w:val="both"/>
        <w:rPr>
          <w:sz w:val="28"/>
          <w:szCs w:val="28"/>
        </w:rPr>
      </w:pPr>
    </w:p>
    <w:p w:rsidR="005A1DC5" w:rsidRPr="005A1DC5" w:rsidRDefault="005A1DC5" w:rsidP="005A1DC5">
      <w:pPr>
        <w:autoSpaceDE w:val="0"/>
        <w:autoSpaceDN w:val="0"/>
        <w:adjustRightInd w:val="0"/>
        <w:spacing w:before="43" w:line="322" w:lineRule="exact"/>
        <w:ind w:firstLine="355"/>
        <w:jc w:val="both"/>
        <w:rPr>
          <w:sz w:val="28"/>
          <w:szCs w:val="28"/>
        </w:rPr>
      </w:pPr>
      <w:r w:rsidRPr="005A1DC5">
        <w:rPr>
          <w:sz w:val="28"/>
          <w:szCs w:val="28"/>
        </w:rPr>
        <w:t>Прах /общ прах, ФПЧ/ - номер по списъка на ООН 1950; клас на опасност 2. Неговата хигиенна характеристика е в</w:t>
      </w:r>
      <w:r w:rsidR="00F45E6A">
        <w:rPr>
          <w:sz w:val="28"/>
          <w:szCs w:val="28"/>
          <w:lang w:val="en-US"/>
        </w:rPr>
        <w:t xml:space="preserve"> </w:t>
      </w:r>
      <w:r w:rsidRPr="005A1DC5">
        <w:rPr>
          <w:sz w:val="28"/>
          <w:szCs w:val="28"/>
        </w:rPr>
        <w:t>зависимост от:</w:t>
      </w:r>
    </w:p>
    <w:p w:rsidR="005A1DC5" w:rsidRPr="005A1DC5" w:rsidRDefault="005A1DC5" w:rsidP="005A1DC5">
      <w:pPr>
        <w:numPr>
          <w:ilvl w:val="0"/>
          <w:numId w:val="12"/>
        </w:numPr>
        <w:tabs>
          <w:tab w:val="left" w:pos="763"/>
        </w:tabs>
        <w:autoSpaceDE w:val="0"/>
        <w:autoSpaceDN w:val="0"/>
        <w:adjustRightInd w:val="0"/>
        <w:spacing w:before="202" w:line="322" w:lineRule="exact"/>
        <w:jc w:val="both"/>
        <w:rPr>
          <w:sz w:val="28"/>
          <w:szCs w:val="28"/>
        </w:rPr>
      </w:pPr>
      <w:r w:rsidRPr="005A1DC5">
        <w:rPr>
          <w:sz w:val="28"/>
          <w:szCs w:val="28"/>
        </w:rPr>
        <w:t xml:space="preserve">химичния състав и физико-химичните свойства на праха: </w:t>
      </w:r>
      <w:proofErr w:type="spellStart"/>
      <w:r w:rsidRPr="005A1DC5">
        <w:rPr>
          <w:sz w:val="28"/>
          <w:szCs w:val="28"/>
        </w:rPr>
        <w:t>дисперсност</w:t>
      </w:r>
      <w:proofErr w:type="spellEnd"/>
      <w:r w:rsidRPr="005A1DC5">
        <w:rPr>
          <w:sz w:val="28"/>
          <w:szCs w:val="28"/>
        </w:rPr>
        <w:t xml:space="preserve">, форма и плътност на </w:t>
      </w:r>
      <w:proofErr w:type="spellStart"/>
      <w:r w:rsidRPr="005A1DC5">
        <w:rPr>
          <w:sz w:val="28"/>
          <w:szCs w:val="28"/>
        </w:rPr>
        <w:t>праховите</w:t>
      </w:r>
      <w:proofErr w:type="spellEnd"/>
      <w:r w:rsidRPr="005A1DC5">
        <w:rPr>
          <w:sz w:val="28"/>
          <w:szCs w:val="28"/>
        </w:rPr>
        <w:t xml:space="preserve"> частици, хигроскопичност, разтворимост, </w:t>
      </w:r>
      <w:proofErr w:type="spellStart"/>
      <w:r w:rsidRPr="005A1DC5">
        <w:rPr>
          <w:sz w:val="28"/>
          <w:szCs w:val="28"/>
        </w:rPr>
        <w:t>рН</w:t>
      </w:r>
      <w:proofErr w:type="spellEnd"/>
      <w:r w:rsidRPr="005A1DC5">
        <w:rPr>
          <w:sz w:val="28"/>
          <w:szCs w:val="28"/>
        </w:rPr>
        <w:t xml:space="preserve">, </w:t>
      </w:r>
      <w:proofErr w:type="spellStart"/>
      <w:r w:rsidRPr="005A1DC5">
        <w:rPr>
          <w:sz w:val="28"/>
          <w:szCs w:val="28"/>
        </w:rPr>
        <w:t>електрозаряд</w:t>
      </w:r>
      <w:proofErr w:type="spellEnd"/>
      <w:r w:rsidRPr="005A1DC5">
        <w:rPr>
          <w:sz w:val="28"/>
          <w:szCs w:val="28"/>
        </w:rPr>
        <w:t xml:space="preserve">, които </w:t>
      </w:r>
      <w:proofErr w:type="spellStart"/>
      <w:r w:rsidRPr="005A1DC5">
        <w:rPr>
          <w:sz w:val="28"/>
          <w:szCs w:val="28"/>
        </w:rPr>
        <w:t>обусавят</w:t>
      </w:r>
      <w:proofErr w:type="spellEnd"/>
      <w:r w:rsidRPr="005A1DC5">
        <w:rPr>
          <w:sz w:val="28"/>
          <w:szCs w:val="28"/>
        </w:rPr>
        <w:t xml:space="preserve"> спецификата на въздействието му върху човешкия организъм. Основна съставна част на праха са минерални вещества: </w:t>
      </w:r>
      <w:proofErr w:type="spellStart"/>
      <w:r w:rsidRPr="005A1DC5">
        <w:rPr>
          <w:sz w:val="28"/>
          <w:szCs w:val="28"/>
        </w:rPr>
        <w:t>алумосиликати</w:t>
      </w:r>
      <w:proofErr w:type="spellEnd"/>
      <w:r w:rsidRPr="005A1DC5">
        <w:rPr>
          <w:sz w:val="28"/>
          <w:szCs w:val="28"/>
        </w:rPr>
        <w:t>, карбонати. Във фината фракция голямо участие имат окисите на желязото, калция, кадмия, магнезия, оловото и др. Органичната част са главно неизгорели въглеводороди /от горивни източници/;</w:t>
      </w:r>
    </w:p>
    <w:p w:rsidR="005A1DC5" w:rsidRPr="005A1DC5" w:rsidRDefault="005A1DC5" w:rsidP="005A1DC5">
      <w:pPr>
        <w:numPr>
          <w:ilvl w:val="0"/>
          <w:numId w:val="12"/>
        </w:numPr>
        <w:tabs>
          <w:tab w:val="left" w:pos="763"/>
        </w:tabs>
        <w:autoSpaceDE w:val="0"/>
        <w:autoSpaceDN w:val="0"/>
        <w:adjustRightInd w:val="0"/>
        <w:spacing w:before="19" w:line="322" w:lineRule="exact"/>
        <w:jc w:val="both"/>
        <w:rPr>
          <w:sz w:val="28"/>
          <w:szCs w:val="28"/>
        </w:rPr>
      </w:pPr>
      <w:r w:rsidRPr="005A1DC5">
        <w:rPr>
          <w:sz w:val="28"/>
          <w:szCs w:val="28"/>
        </w:rPr>
        <w:t>концентрацията на праха и нейната динамика, които заедно с експозицията определят количеството въздействащ прах, а оттам степента на въздействието.</w:t>
      </w:r>
    </w:p>
    <w:p w:rsidR="005A1DC5" w:rsidRPr="005A1DC5" w:rsidRDefault="005A1DC5" w:rsidP="005A1DC5">
      <w:pPr>
        <w:autoSpaceDE w:val="0"/>
        <w:autoSpaceDN w:val="0"/>
        <w:adjustRightInd w:val="0"/>
        <w:spacing w:before="182" w:line="322" w:lineRule="exact"/>
        <w:ind w:firstLine="341"/>
        <w:jc w:val="both"/>
        <w:rPr>
          <w:sz w:val="28"/>
          <w:szCs w:val="28"/>
        </w:rPr>
      </w:pPr>
      <w:r w:rsidRPr="005A1DC5">
        <w:rPr>
          <w:sz w:val="28"/>
          <w:szCs w:val="28"/>
        </w:rPr>
        <w:t>Замърсяването с прах е проблем за цялата страна. Дължи се на използването на твърди горива с високо пепелно съдържание, което в някои случаи надвишава 50 %. Най-голямо количество прах се изхвърля при производството на електро - и топлоенергия. Други из</w:t>
      </w:r>
      <w:r w:rsidR="00F45E6A">
        <w:rPr>
          <w:sz w:val="28"/>
          <w:szCs w:val="28"/>
        </w:rPr>
        <w:t>точници на прах са промишленостт</w:t>
      </w:r>
      <w:r w:rsidRPr="005A1DC5">
        <w:rPr>
          <w:sz w:val="28"/>
          <w:szCs w:val="28"/>
        </w:rPr>
        <w:t xml:space="preserve">а и битовият сектор, както и наличието на много </w:t>
      </w:r>
      <w:r w:rsidRPr="005A1DC5">
        <w:rPr>
          <w:sz w:val="28"/>
          <w:szCs w:val="28"/>
        </w:rPr>
        <w:lastRenderedPageBreak/>
        <w:t>неконтролирани източници - лошото поддържане на пътищата, градските сметища, открити кариери и др.</w:t>
      </w:r>
    </w:p>
    <w:p w:rsidR="005A1DC5" w:rsidRPr="005A1DC5" w:rsidRDefault="005A1DC5" w:rsidP="005A1DC5">
      <w:pPr>
        <w:autoSpaceDE w:val="0"/>
        <w:autoSpaceDN w:val="0"/>
        <w:adjustRightInd w:val="0"/>
        <w:spacing w:line="240" w:lineRule="exact"/>
        <w:ind w:right="509"/>
        <w:jc w:val="center"/>
        <w:rPr>
          <w:sz w:val="28"/>
          <w:szCs w:val="28"/>
        </w:rPr>
      </w:pPr>
    </w:p>
    <w:p w:rsidR="005A1DC5" w:rsidRPr="005A1DC5" w:rsidRDefault="005A1DC5" w:rsidP="005A1DC5">
      <w:pPr>
        <w:autoSpaceDE w:val="0"/>
        <w:autoSpaceDN w:val="0"/>
        <w:adjustRightInd w:val="0"/>
        <w:spacing w:line="240" w:lineRule="exact"/>
        <w:ind w:right="509"/>
        <w:jc w:val="center"/>
        <w:rPr>
          <w:sz w:val="28"/>
          <w:szCs w:val="28"/>
        </w:rPr>
      </w:pPr>
    </w:p>
    <w:p w:rsidR="005A1DC5" w:rsidRPr="005A1DC5" w:rsidRDefault="005A1DC5" w:rsidP="005A1DC5">
      <w:pPr>
        <w:autoSpaceDE w:val="0"/>
        <w:autoSpaceDN w:val="0"/>
        <w:adjustRightInd w:val="0"/>
        <w:spacing w:before="178"/>
        <w:ind w:right="509"/>
        <w:jc w:val="center"/>
        <w:rPr>
          <w:b/>
          <w:bCs/>
          <w:sz w:val="28"/>
          <w:szCs w:val="28"/>
        </w:rPr>
      </w:pPr>
      <w:r w:rsidRPr="005A1DC5">
        <w:rPr>
          <w:b/>
          <w:bCs/>
          <w:sz w:val="28"/>
          <w:szCs w:val="28"/>
        </w:rPr>
        <w:t>Оловни аерозоли</w:t>
      </w:r>
    </w:p>
    <w:p w:rsidR="005A1DC5" w:rsidRPr="005A1DC5" w:rsidRDefault="005A1DC5" w:rsidP="005A1DC5">
      <w:pPr>
        <w:autoSpaceDE w:val="0"/>
        <w:autoSpaceDN w:val="0"/>
        <w:adjustRightInd w:val="0"/>
        <w:spacing w:line="240" w:lineRule="exact"/>
        <w:ind w:firstLine="336"/>
        <w:jc w:val="both"/>
        <w:rPr>
          <w:sz w:val="28"/>
          <w:szCs w:val="28"/>
        </w:rPr>
      </w:pPr>
    </w:p>
    <w:p w:rsidR="005A1DC5" w:rsidRPr="005A1DC5" w:rsidRDefault="00260FEC" w:rsidP="005A1DC5">
      <w:pPr>
        <w:autoSpaceDE w:val="0"/>
        <w:autoSpaceDN w:val="0"/>
        <w:adjustRightInd w:val="0"/>
        <w:spacing w:before="43" w:line="322" w:lineRule="exact"/>
        <w:ind w:firstLine="336"/>
        <w:jc w:val="both"/>
        <w:rPr>
          <w:sz w:val="28"/>
          <w:szCs w:val="28"/>
        </w:rPr>
      </w:pPr>
      <w:r>
        <w:rPr>
          <w:sz w:val="28"/>
          <w:szCs w:val="28"/>
        </w:rPr>
        <w:t>Оловото - Р</w:t>
      </w:r>
      <w:r w:rsidR="00857DA3">
        <w:rPr>
          <w:sz w:val="28"/>
          <w:szCs w:val="28"/>
          <w:lang w:val="en-US"/>
        </w:rPr>
        <w:t>b</w:t>
      </w:r>
      <w:r w:rsidR="005A1DC5" w:rsidRPr="005A1DC5">
        <w:rPr>
          <w:sz w:val="28"/>
          <w:szCs w:val="28"/>
        </w:rPr>
        <w:t xml:space="preserve">, е </w:t>
      </w:r>
      <w:proofErr w:type="spellStart"/>
      <w:r w:rsidR="005A1DC5" w:rsidRPr="005A1DC5">
        <w:rPr>
          <w:sz w:val="28"/>
          <w:szCs w:val="28"/>
        </w:rPr>
        <w:t>синкавобял</w:t>
      </w:r>
      <w:proofErr w:type="spellEnd"/>
      <w:r w:rsidR="005A1DC5" w:rsidRPr="005A1DC5">
        <w:rPr>
          <w:sz w:val="28"/>
          <w:szCs w:val="28"/>
        </w:rPr>
        <w:t xml:space="preserve"> тежък метал със силен метален блясък. То е меко и много пластично. Оловото и неговите съединения са едни от най-опасните и силни отрови за човешкия организъм.</w:t>
      </w:r>
    </w:p>
    <w:p w:rsidR="005A1DC5" w:rsidRPr="005A1DC5" w:rsidRDefault="005A1DC5" w:rsidP="005A1DC5">
      <w:pPr>
        <w:autoSpaceDE w:val="0"/>
        <w:autoSpaceDN w:val="0"/>
        <w:adjustRightInd w:val="0"/>
        <w:spacing w:before="29" w:line="317" w:lineRule="exact"/>
        <w:jc w:val="both"/>
        <w:rPr>
          <w:sz w:val="28"/>
          <w:szCs w:val="28"/>
        </w:rPr>
      </w:pPr>
      <w:r w:rsidRPr="005A1DC5">
        <w:rPr>
          <w:sz w:val="28"/>
          <w:szCs w:val="28"/>
        </w:rPr>
        <w:t xml:space="preserve">Оловните аерозоли се емитират при производство на олово, при вторичното му извличане от стари акумулатори и други отпадъци, при боядисване с бои, съдържащи олово и др. Главният източник на оловни аерозоли са преди всичко бензиновите двигатели с вътрешно горене. Дължат се на присъствието на съединението </w:t>
      </w:r>
      <w:proofErr w:type="spellStart"/>
      <w:r w:rsidRPr="005A1DC5">
        <w:rPr>
          <w:sz w:val="28"/>
          <w:szCs w:val="28"/>
        </w:rPr>
        <w:t>тетраетилолово</w:t>
      </w:r>
      <w:proofErr w:type="spellEnd"/>
      <w:r w:rsidRPr="005A1DC5">
        <w:rPr>
          <w:sz w:val="28"/>
          <w:szCs w:val="28"/>
        </w:rPr>
        <w:t xml:space="preserve"> в бензина, което се прибавя за подобряване работата на бензиновите двигатели. Затова оловните аерозоли са характерен замърсител в градовете, където плътността на трафика е голяма.</w:t>
      </w:r>
    </w:p>
    <w:p w:rsidR="005A1DC5" w:rsidRDefault="005A1DC5" w:rsidP="005A1DC5">
      <w:pPr>
        <w:autoSpaceDE w:val="0"/>
        <w:autoSpaceDN w:val="0"/>
        <w:adjustRightInd w:val="0"/>
        <w:spacing w:before="5" w:line="317" w:lineRule="exact"/>
        <w:ind w:firstLine="350"/>
        <w:jc w:val="both"/>
        <w:rPr>
          <w:sz w:val="28"/>
          <w:szCs w:val="28"/>
        </w:rPr>
      </w:pPr>
      <w:r w:rsidRPr="005A1DC5">
        <w:rPr>
          <w:sz w:val="28"/>
          <w:szCs w:val="28"/>
        </w:rPr>
        <w:t xml:space="preserve">Концентрацията на оловни аерозоли в атмосферния въздух на страната през последните години намалява, от една страна, поради намаленото производство на олово и въведените очистващи съоръжения или технологични промени, и от друга - поради използването на </w:t>
      </w:r>
      <w:proofErr w:type="spellStart"/>
      <w:r w:rsidRPr="005A1DC5">
        <w:rPr>
          <w:sz w:val="28"/>
          <w:szCs w:val="28"/>
        </w:rPr>
        <w:t>безоловен</w:t>
      </w:r>
      <w:proofErr w:type="spellEnd"/>
      <w:r w:rsidRPr="005A1DC5">
        <w:rPr>
          <w:sz w:val="28"/>
          <w:szCs w:val="28"/>
        </w:rPr>
        <w:t xml:space="preserve"> бензин и частична замяна на боите, съдържащи олово.</w:t>
      </w:r>
    </w:p>
    <w:p w:rsidR="00450F77" w:rsidRPr="00F45809" w:rsidRDefault="00450F77" w:rsidP="00450F77">
      <w:pPr>
        <w:pStyle w:val="Default"/>
        <w:jc w:val="both"/>
        <w:rPr>
          <w:sz w:val="28"/>
          <w:szCs w:val="28"/>
        </w:rPr>
      </w:pPr>
      <w:r>
        <w:rPr>
          <w:sz w:val="28"/>
        </w:rPr>
        <w:t xml:space="preserve">         </w:t>
      </w:r>
      <w:r w:rsidRPr="00F45809">
        <w:rPr>
          <w:sz w:val="28"/>
          <w:szCs w:val="28"/>
        </w:rPr>
        <w:t xml:space="preserve">Със Закона за чистотата на атмосферния въздух се уреждат условията, реда и начина за оценка и управление качеството на атмосферния въздух (КАВ), като по този начин се осигурява провеждането на държавната политика по оценка и управление на КАВ, в това число - подобряване на КАВ в районите, в които е налице превишаване на установените норми. </w:t>
      </w:r>
    </w:p>
    <w:p w:rsidR="00450F77" w:rsidRDefault="00450F77" w:rsidP="00450F77">
      <w:pPr>
        <w:ind w:firstLine="720"/>
        <w:jc w:val="both"/>
        <w:rPr>
          <w:sz w:val="28"/>
        </w:rPr>
      </w:pPr>
      <w:r>
        <w:rPr>
          <w:sz w:val="28"/>
        </w:rPr>
        <w:t xml:space="preserve">Чистотата на въздуха на територията на общината се влияе най-вече от характерните за климата фактори на географската и топографска ситуация, особено от релефа, заселването и застрояването, както и отделяната топлина от  транспорта, промишлеността, селското стопанство, домакинско отопление.     </w:t>
      </w:r>
    </w:p>
    <w:p w:rsidR="00450F77" w:rsidRPr="00F45809" w:rsidRDefault="00450F77" w:rsidP="00450F77">
      <w:pPr>
        <w:ind w:firstLine="720"/>
        <w:jc w:val="both"/>
        <w:rPr>
          <w:sz w:val="28"/>
          <w:szCs w:val="28"/>
        </w:rPr>
      </w:pPr>
      <w:r>
        <w:rPr>
          <w:sz w:val="28"/>
        </w:rPr>
        <w:t xml:space="preserve"> </w:t>
      </w:r>
      <w:r w:rsidRPr="00F45809">
        <w:rPr>
          <w:sz w:val="28"/>
          <w:szCs w:val="28"/>
        </w:rPr>
        <w:t xml:space="preserve">Относно ограничаване на емисиите, </w:t>
      </w:r>
      <w:r>
        <w:rPr>
          <w:sz w:val="28"/>
          <w:szCs w:val="28"/>
        </w:rPr>
        <w:t>Регионална инспекция по околната среда и водите /</w:t>
      </w:r>
      <w:r w:rsidRPr="00F45809">
        <w:rPr>
          <w:sz w:val="28"/>
          <w:szCs w:val="28"/>
        </w:rPr>
        <w:t>РИОСВ</w:t>
      </w:r>
      <w:r>
        <w:rPr>
          <w:sz w:val="28"/>
          <w:szCs w:val="28"/>
        </w:rPr>
        <w:t>/</w:t>
      </w:r>
      <w:r w:rsidRPr="00F45809">
        <w:rPr>
          <w:sz w:val="28"/>
          <w:szCs w:val="28"/>
        </w:rPr>
        <w:t xml:space="preserve"> </w:t>
      </w:r>
      <w:r>
        <w:rPr>
          <w:sz w:val="28"/>
          <w:szCs w:val="28"/>
        </w:rPr>
        <w:t xml:space="preserve">– Пловдив </w:t>
      </w:r>
      <w:r w:rsidRPr="00F45809">
        <w:rPr>
          <w:sz w:val="28"/>
          <w:szCs w:val="28"/>
        </w:rPr>
        <w:t xml:space="preserve">предприема необходимите превантивни и текущи мерки съгласно компетенциите и задълженията </w:t>
      </w:r>
      <w:r>
        <w:rPr>
          <w:sz w:val="28"/>
          <w:szCs w:val="28"/>
        </w:rPr>
        <w:t xml:space="preserve">им </w:t>
      </w:r>
      <w:r w:rsidRPr="00F45809">
        <w:rPr>
          <w:sz w:val="28"/>
          <w:szCs w:val="28"/>
        </w:rPr>
        <w:t xml:space="preserve">за контрол, определени в </w:t>
      </w:r>
      <w:r>
        <w:rPr>
          <w:sz w:val="28"/>
          <w:szCs w:val="28"/>
        </w:rPr>
        <w:t>Закона за опазване на околната среда /</w:t>
      </w:r>
      <w:r w:rsidRPr="00F45809">
        <w:rPr>
          <w:sz w:val="28"/>
          <w:szCs w:val="28"/>
        </w:rPr>
        <w:t>ЗООС</w:t>
      </w:r>
      <w:r>
        <w:rPr>
          <w:sz w:val="28"/>
          <w:szCs w:val="28"/>
        </w:rPr>
        <w:t>/</w:t>
      </w:r>
      <w:r w:rsidRPr="00F45809">
        <w:rPr>
          <w:sz w:val="28"/>
          <w:szCs w:val="28"/>
        </w:rPr>
        <w:t xml:space="preserve"> и </w:t>
      </w:r>
      <w:r>
        <w:rPr>
          <w:sz w:val="28"/>
          <w:szCs w:val="28"/>
        </w:rPr>
        <w:t>Закона за чистотата на атмосферния въздух /</w:t>
      </w:r>
      <w:r w:rsidRPr="00F45809">
        <w:rPr>
          <w:sz w:val="28"/>
          <w:szCs w:val="28"/>
        </w:rPr>
        <w:t>ЗЧАВ</w:t>
      </w:r>
      <w:r>
        <w:rPr>
          <w:sz w:val="28"/>
          <w:szCs w:val="28"/>
        </w:rPr>
        <w:t>/</w:t>
      </w:r>
      <w:r w:rsidRPr="00F45809">
        <w:rPr>
          <w:sz w:val="28"/>
          <w:szCs w:val="28"/>
        </w:rPr>
        <w:t xml:space="preserve">, с оглед запазване на възможно най-доброто качество на въздуха в общината.                                                         </w:t>
      </w:r>
    </w:p>
    <w:p w:rsidR="00450F77" w:rsidRDefault="00450F77" w:rsidP="00450F77">
      <w:pPr>
        <w:jc w:val="both"/>
        <w:rPr>
          <w:sz w:val="28"/>
          <w:szCs w:val="28"/>
        </w:rPr>
      </w:pPr>
      <w:r>
        <w:rPr>
          <w:sz w:val="28"/>
        </w:rPr>
        <w:t xml:space="preserve">        Качеството на атмосферния въздух се оценява чрез пределно допустими концентрации на вредните вещества в атмосферния въздух регистрирани за определен период от време. При повишена концентрация РИОСВ-Пловдив уведомява общинското ръководство и обществеността. До </w:t>
      </w:r>
      <w:r>
        <w:rPr>
          <w:sz w:val="28"/>
        </w:rPr>
        <w:lastRenderedPageBreak/>
        <w:t>настоящия етап няма данни  за</w:t>
      </w:r>
      <w:r>
        <w:rPr>
          <w:sz w:val="28"/>
          <w:szCs w:val="28"/>
        </w:rPr>
        <w:t xml:space="preserve"> замърсявания на атмосферния въздух над пределно допустимите концентрации / ПДК/ за общината. </w:t>
      </w:r>
    </w:p>
    <w:p w:rsidR="00450F77" w:rsidRDefault="00450F77" w:rsidP="00450F77">
      <w:pPr>
        <w:jc w:val="both"/>
        <w:rPr>
          <w:sz w:val="28"/>
          <w:szCs w:val="28"/>
        </w:rPr>
      </w:pPr>
      <w:r>
        <w:rPr>
          <w:sz w:val="28"/>
          <w:szCs w:val="28"/>
        </w:rPr>
        <w:t xml:space="preserve">       Източниците на замърсяване на въздуха на територията на общината могат да бъдат класифицирани и групирани по относителен дял както следва:</w:t>
      </w:r>
    </w:p>
    <w:p w:rsidR="00450F77" w:rsidRDefault="00450F77" w:rsidP="00450F77">
      <w:pPr>
        <w:numPr>
          <w:ilvl w:val="0"/>
          <w:numId w:val="19"/>
        </w:numPr>
        <w:jc w:val="both"/>
        <w:rPr>
          <w:sz w:val="28"/>
          <w:szCs w:val="28"/>
        </w:rPr>
      </w:pPr>
      <w:r>
        <w:rPr>
          <w:sz w:val="28"/>
          <w:szCs w:val="28"/>
        </w:rPr>
        <w:t>промишлени  източници на замърсяване;</w:t>
      </w:r>
    </w:p>
    <w:p w:rsidR="00450F77" w:rsidRDefault="00450F77" w:rsidP="00450F77">
      <w:pPr>
        <w:numPr>
          <w:ilvl w:val="0"/>
          <w:numId w:val="19"/>
        </w:numPr>
        <w:jc w:val="both"/>
        <w:rPr>
          <w:sz w:val="28"/>
          <w:szCs w:val="28"/>
        </w:rPr>
      </w:pPr>
      <w:r>
        <w:rPr>
          <w:sz w:val="28"/>
          <w:szCs w:val="28"/>
        </w:rPr>
        <w:t>битови източници;</w:t>
      </w:r>
    </w:p>
    <w:p w:rsidR="00450F77" w:rsidRDefault="00450F77" w:rsidP="00450F77">
      <w:pPr>
        <w:numPr>
          <w:ilvl w:val="0"/>
          <w:numId w:val="19"/>
        </w:numPr>
        <w:jc w:val="both"/>
        <w:rPr>
          <w:sz w:val="28"/>
          <w:szCs w:val="28"/>
        </w:rPr>
      </w:pPr>
      <w:r>
        <w:rPr>
          <w:sz w:val="28"/>
          <w:szCs w:val="28"/>
        </w:rPr>
        <w:t>автомобилен транспорт.</w:t>
      </w:r>
    </w:p>
    <w:p w:rsidR="00944FC5" w:rsidRPr="00944FC5" w:rsidRDefault="00450F77" w:rsidP="00944FC5">
      <w:pPr>
        <w:jc w:val="both"/>
        <w:rPr>
          <w:sz w:val="28"/>
          <w:szCs w:val="28"/>
        </w:rPr>
      </w:pPr>
      <w:r>
        <w:rPr>
          <w:sz w:val="28"/>
          <w:szCs w:val="28"/>
        </w:rPr>
        <w:t xml:space="preserve">       </w:t>
      </w:r>
      <w:r w:rsidR="005D136D">
        <w:rPr>
          <w:sz w:val="28"/>
          <w:szCs w:val="28"/>
        </w:rPr>
        <w:t>Съгласно регионалния доклад за състоянието на околната среда на РИОСВ Пловдив, утвърден от Директора</w:t>
      </w:r>
      <w:r w:rsidR="00944FC5">
        <w:rPr>
          <w:sz w:val="28"/>
          <w:szCs w:val="28"/>
        </w:rPr>
        <w:t xml:space="preserve"> на РИОСВ Пловдив за 2017 гр</w:t>
      </w:r>
      <w:r w:rsidR="005D136D">
        <w:rPr>
          <w:sz w:val="28"/>
          <w:szCs w:val="28"/>
        </w:rPr>
        <w:t xml:space="preserve">. Сопот е </w:t>
      </w:r>
      <w:r w:rsidR="00944FC5">
        <w:rPr>
          <w:sz w:val="28"/>
          <w:szCs w:val="28"/>
        </w:rPr>
        <w:t xml:space="preserve">в списъка с традиционно оформили се промишлени градове. </w:t>
      </w:r>
      <w:r>
        <w:rPr>
          <w:sz w:val="28"/>
          <w:szCs w:val="28"/>
        </w:rPr>
        <w:t>На територията на община Сопот</w:t>
      </w:r>
      <w:r w:rsidR="00944FC5">
        <w:rPr>
          <w:sz w:val="28"/>
          <w:szCs w:val="28"/>
        </w:rPr>
        <w:t xml:space="preserve"> се намира голяма горивна инсталация </w:t>
      </w:r>
      <w:r w:rsidR="00F45E6A">
        <w:rPr>
          <w:sz w:val="28"/>
          <w:szCs w:val="28"/>
        </w:rPr>
        <w:t xml:space="preserve">по Приложение № 6 от Наредба № </w:t>
      </w:r>
      <w:r w:rsidR="00944FC5" w:rsidRPr="00944FC5">
        <w:rPr>
          <w:sz w:val="28"/>
          <w:szCs w:val="28"/>
        </w:rPr>
        <w:t xml:space="preserve">10 от 2003 г. към ЗЧАВ: </w:t>
      </w:r>
    </w:p>
    <w:p w:rsidR="00944FC5" w:rsidRDefault="00944FC5" w:rsidP="00944FC5">
      <w:pPr>
        <w:pStyle w:val="a3"/>
        <w:numPr>
          <w:ilvl w:val="0"/>
          <w:numId w:val="22"/>
        </w:numPr>
        <w:rPr>
          <w:sz w:val="28"/>
          <w:szCs w:val="28"/>
        </w:rPr>
      </w:pPr>
      <w:r w:rsidRPr="00944FC5">
        <w:rPr>
          <w:sz w:val="28"/>
          <w:szCs w:val="28"/>
        </w:rPr>
        <w:t>ВМЗ – площадка Сопот.</w:t>
      </w:r>
    </w:p>
    <w:p w:rsidR="00944FC5" w:rsidRPr="006805F9" w:rsidRDefault="00944FC5" w:rsidP="006805F9">
      <w:pPr>
        <w:pStyle w:val="a3"/>
        <w:ind w:left="0" w:firstLine="360"/>
        <w:jc w:val="both"/>
        <w:rPr>
          <w:sz w:val="28"/>
          <w:szCs w:val="28"/>
        </w:rPr>
      </w:pPr>
      <w:r w:rsidRPr="00944FC5">
        <w:rPr>
          <w:sz w:val="28"/>
          <w:szCs w:val="28"/>
        </w:rPr>
        <w:t>Осн</w:t>
      </w:r>
      <w:r w:rsidR="006805F9">
        <w:rPr>
          <w:sz w:val="28"/>
          <w:szCs w:val="28"/>
        </w:rPr>
        <w:t>овните производствени</w:t>
      </w:r>
      <w:r w:rsidR="00F45E6A">
        <w:rPr>
          <w:sz w:val="28"/>
          <w:szCs w:val="28"/>
        </w:rPr>
        <w:t xml:space="preserve"> обекти в община Сопот </w:t>
      </w:r>
      <w:r w:rsidR="006805F9">
        <w:rPr>
          <w:sz w:val="28"/>
          <w:szCs w:val="28"/>
        </w:rPr>
        <w:t xml:space="preserve"> са:</w:t>
      </w:r>
    </w:p>
    <w:p w:rsidR="00944FC5" w:rsidRPr="00944FC5" w:rsidRDefault="00944FC5" w:rsidP="006805F9">
      <w:pPr>
        <w:pStyle w:val="a3"/>
        <w:ind w:left="0"/>
        <w:jc w:val="both"/>
        <w:rPr>
          <w:sz w:val="28"/>
          <w:szCs w:val="28"/>
        </w:rPr>
      </w:pPr>
      <w:r w:rsidRPr="00944FC5">
        <w:rPr>
          <w:sz w:val="28"/>
          <w:szCs w:val="28"/>
        </w:rPr>
        <w:t xml:space="preserve">„ВМЗ” ЕАД и „СКФ </w:t>
      </w:r>
      <w:proofErr w:type="spellStart"/>
      <w:r w:rsidRPr="00944FC5">
        <w:rPr>
          <w:sz w:val="28"/>
          <w:szCs w:val="28"/>
        </w:rPr>
        <w:t>Берингс</w:t>
      </w:r>
      <w:proofErr w:type="spellEnd"/>
      <w:r w:rsidRPr="00944FC5">
        <w:rPr>
          <w:sz w:val="28"/>
          <w:szCs w:val="28"/>
        </w:rPr>
        <w:t xml:space="preserve"> България” ЕАД. След преминаване  към  гориво  природен  газ  и  дизелово  гориво  двата  обекта  не  изпускат </w:t>
      </w:r>
    </w:p>
    <w:p w:rsidR="00944FC5" w:rsidRPr="00944FC5" w:rsidRDefault="00944FC5" w:rsidP="006805F9">
      <w:pPr>
        <w:pStyle w:val="a3"/>
        <w:ind w:left="0"/>
        <w:jc w:val="both"/>
        <w:rPr>
          <w:sz w:val="28"/>
          <w:szCs w:val="28"/>
        </w:rPr>
      </w:pPr>
      <w:r w:rsidRPr="00944FC5">
        <w:rPr>
          <w:sz w:val="28"/>
          <w:szCs w:val="28"/>
        </w:rPr>
        <w:t>отпадъчни газове с концентрации на вредни вещества над определените норми</w:t>
      </w:r>
      <w:r w:rsidR="00733D46">
        <w:rPr>
          <w:sz w:val="28"/>
          <w:szCs w:val="28"/>
        </w:rPr>
        <w:t>.</w:t>
      </w:r>
    </w:p>
    <w:p w:rsidR="00450F77" w:rsidRPr="004F12B7" w:rsidRDefault="00450F77" w:rsidP="00450F77">
      <w:pPr>
        <w:pStyle w:val="Default"/>
        <w:jc w:val="both"/>
        <w:rPr>
          <w:sz w:val="28"/>
          <w:szCs w:val="28"/>
        </w:rPr>
      </w:pPr>
      <w:r w:rsidRPr="003F40CD">
        <w:rPr>
          <w:rFonts w:ascii="Wingdings" w:hAnsi="Wingdings" w:cs="Wingdings"/>
          <w:sz w:val="28"/>
          <w:szCs w:val="28"/>
        </w:rPr>
        <w:t></w:t>
      </w:r>
      <w:r w:rsidRPr="004F12B7">
        <w:rPr>
          <w:sz w:val="22"/>
          <w:szCs w:val="22"/>
        </w:rPr>
        <w:t xml:space="preserve"> </w:t>
      </w:r>
      <w:r w:rsidRPr="004F12B7">
        <w:rPr>
          <w:sz w:val="28"/>
          <w:szCs w:val="28"/>
        </w:rPr>
        <w:t xml:space="preserve">В съответствие с нормативните изисквания се извършва контрол на дейности свързани с източници на емисии на летливи органични съединения (ЛОС) във въздуха. Основно тези дейности са: </w:t>
      </w:r>
    </w:p>
    <w:p w:rsidR="00450F77" w:rsidRPr="004F12B7" w:rsidRDefault="00450F77" w:rsidP="00450F77">
      <w:pPr>
        <w:pStyle w:val="Default"/>
        <w:spacing w:after="141"/>
        <w:jc w:val="both"/>
        <w:rPr>
          <w:sz w:val="28"/>
          <w:szCs w:val="28"/>
        </w:rPr>
      </w:pPr>
      <w:r w:rsidRPr="004F12B7">
        <w:rPr>
          <w:i/>
          <w:iCs/>
          <w:sz w:val="28"/>
          <w:szCs w:val="28"/>
        </w:rPr>
        <w:t xml:space="preserve">- </w:t>
      </w:r>
      <w:r w:rsidRPr="004F12B7">
        <w:rPr>
          <w:sz w:val="28"/>
          <w:szCs w:val="28"/>
        </w:rPr>
        <w:t xml:space="preserve">дистрибуция на бензини (бензиностанции и терминали); </w:t>
      </w:r>
    </w:p>
    <w:p w:rsidR="00450F77" w:rsidRPr="004F12B7" w:rsidRDefault="00450F77" w:rsidP="00450F77">
      <w:pPr>
        <w:pStyle w:val="Default"/>
        <w:spacing w:after="141"/>
        <w:jc w:val="both"/>
        <w:rPr>
          <w:sz w:val="28"/>
          <w:szCs w:val="28"/>
        </w:rPr>
      </w:pPr>
      <w:r w:rsidRPr="004F12B7">
        <w:rPr>
          <w:i/>
          <w:iCs/>
          <w:sz w:val="28"/>
          <w:szCs w:val="28"/>
        </w:rPr>
        <w:t xml:space="preserve">- </w:t>
      </w:r>
      <w:r w:rsidRPr="004F12B7">
        <w:rPr>
          <w:sz w:val="28"/>
          <w:szCs w:val="28"/>
        </w:rPr>
        <w:t xml:space="preserve">предприятия, използващи органични разтворители в процеса на производство (дейности по нанасяне на покрития, производство на обувки, нанасяне на слепващи покрития, химически чистения и др.); </w:t>
      </w:r>
    </w:p>
    <w:p w:rsidR="00450F77" w:rsidRPr="004F12B7" w:rsidRDefault="00450F77" w:rsidP="00450F77">
      <w:pPr>
        <w:pStyle w:val="Default"/>
        <w:spacing w:after="141"/>
        <w:jc w:val="both"/>
        <w:rPr>
          <w:sz w:val="28"/>
          <w:szCs w:val="28"/>
        </w:rPr>
      </w:pPr>
      <w:r w:rsidRPr="004F12B7">
        <w:rPr>
          <w:i/>
          <w:iCs/>
          <w:sz w:val="28"/>
          <w:szCs w:val="28"/>
        </w:rPr>
        <w:t xml:space="preserve">- </w:t>
      </w:r>
      <w:r w:rsidRPr="004F12B7">
        <w:rPr>
          <w:sz w:val="28"/>
          <w:szCs w:val="28"/>
        </w:rPr>
        <w:t xml:space="preserve">употреба и дистрибуция на определени бои, лакове и </w:t>
      </w:r>
      <w:proofErr w:type="spellStart"/>
      <w:r w:rsidRPr="004F12B7">
        <w:rPr>
          <w:sz w:val="28"/>
          <w:szCs w:val="28"/>
        </w:rPr>
        <w:t>авторепаратурни</w:t>
      </w:r>
      <w:proofErr w:type="spellEnd"/>
      <w:r w:rsidRPr="004F12B7">
        <w:rPr>
          <w:sz w:val="28"/>
          <w:szCs w:val="28"/>
        </w:rPr>
        <w:t xml:space="preserve"> продукти със съдържание на ЛОС по-високо от установените норми; </w:t>
      </w:r>
    </w:p>
    <w:p w:rsidR="00450F77" w:rsidRPr="004F12B7" w:rsidRDefault="00450F77" w:rsidP="00450F77">
      <w:pPr>
        <w:pStyle w:val="Default"/>
        <w:spacing w:after="141"/>
        <w:jc w:val="both"/>
        <w:rPr>
          <w:sz w:val="28"/>
          <w:szCs w:val="28"/>
        </w:rPr>
      </w:pPr>
      <w:r w:rsidRPr="004F12B7">
        <w:rPr>
          <w:i/>
          <w:iCs/>
          <w:sz w:val="28"/>
          <w:szCs w:val="28"/>
        </w:rPr>
        <w:t xml:space="preserve">- </w:t>
      </w:r>
      <w:r w:rsidRPr="004F12B7">
        <w:rPr>
          <w:sz w:val="28"/>
          <w:szCs w:val="28"/>
        </w:rPr>
        <w:t xml:space="preserve">автомобилния транспорт; </w:t>
      </w:r>
    </w:p>
    <w:p w:rsidR="00450F77" w:rsidRPr="004F12B7" w:rsidRDefault="00450F77" w:rsidP="00450F77">
      <w:pPr>
        <w:pStyle w:val="Default"/>
        <w:jc w:val="both"/>
        <w:rPr>
          <w:sz w:val="28"/>
          <w:szCs w:val="28"/>
        </w:rPr>
      </w:pPr>
      <w:r w:rsidRPr="004F12B7">
        <w:rPr>
          <w:i/>
          <w:iCs/>
          <w:sz w:val="28"/>
          <w:szCs w:val="28"/>
        </w:rPr>
        <w:t xml:space="preserve">- </w:t>
      </w:r>
      <w:r w:rsidRPr="004F12B7">
        <w:rPr>
          <w:sz w:val="28"/>
          <w:szCs w:val="28"/>
        </w:rPr>
        <w:t xml:space="preserve">горивните процеси. </w:t>
      </w:r>
    </w:p>
    <w:p w:rsidR="00450F77" w:rsidRPr="004F12B7" w:rsidRDefault="00450F77" w:rsidP="00450F77">
      <w:pPr>
        <w:pStyle w:val="Default"/>
        <w:rPr>
          <w:sz w:val="28"/>
          <w:szCs w:val="28"/>
        </w:rPr>
      </w:pPr>
      <w:r w:rsidRPr="004F12B7">
        <w:rPr>
          <w:sz w:val="28"/>
          <w:szCs w:val="28"/>
        </w:rPr>
        <w:t xml:space="preserve">За бензиностанциите улавянето и задържането на газовата фаза (емисиите на ЛОС) се разделя на: </w:t>
      </w:r>
    </w:p>
    <w:p w:rsidR="00450F77" w:rsidRPr="004F12B7" w:rsidRDefault="00450F77" w:rsidP="00450F77">
      <w:pPr>
        <w:pStyle w:val="Default"/>
        <w:spacing w:after="143"/>
        <w:rPr>
          <w:sz w:val="28"/>
          <w:szCs w:val="28"/>
        </w:rPr>
      </w:pPr>
      <w:r w:rsidRPr="004F12B7">
        <w:rPr>
          <w:i/>
          <w:iCs/>
          <w:sz w:val="28"/>
          <w:szCs w:val="28"/>
        </w:rPr>
        <w:t xml:space="preserve">- </w:t>
      </w:r>
      <w:r w:rsidRPr="004F12B7">
        <w:rPr>
          <w:sz w:val="28"/>
          <w:szCs w:val="28"/>
        </w:rPr>
        <w:t xml:space="preserve">Фаза І - при нея се улавят емисиите от бензиновите пари при пълнене на резервоарите на бензиностанциите; </w:t>
      </w:r>
    </w:p>
    <w:p w:rsidR="00450F77" w:rsidRPr="004F12B7" w:rsidRDefault="00450F77" w:rsidP="00450F77">
      <w:pPr>
        <w:pStyle w:val="Default"/>
        <w:rPr>
          <w:sz w:val="28"/>
          <w:szCs w:val="28"/>
        </w:rPr>
      </w:pPr>
      <w:r w:rsidRPr="004F12B7">
        <w:rPr>
          <w:i/>
          <w:iCs/>
          <w:sz w:val="28"/>
          <w:szCs w:val="28"/>
        </w:rPr>
        <w:t xml:space="preserve">- </w:t>
      </w:r>
      <w:r w:rsidRPr="004F12B7">
        <w:rPr>
          <w:sz w:val="28"/>
          <w:szCs w:val="28"/>
        </w:rPr>
        <w:t xml:space="preserve">Фаза ІІ - при нея се улавят изпаренията от </w:t>
      </w:r>
      <w:proofErr w:type="spellStart"/>
      <w:r w:rsidRPr="004F12B7">
        <w:rPr>
          <w:sz w:val="28"/>
          <w:szCs w:val="28"/>
        </w:rPr>
        <w:t>гърловините</w:t>
      </w:r>
      <w:proofErr w:type="spellEnd"/>
      <w:r w:rsidRPr="004F12B7">
        <w:rPr>
          <w:sz w:val="28"/>
          <w:szCs w:val="28"/>
        </w:rPr>
        <w:t xml:space="preserve"> на автомобилните резервоари при зареждането им с гориво на бензиностанциите. </w:t>
      </w:r>
    </w:p>
    <w:p w:rsidR="00450F77" w:rsidRDefault="00450F77" w:rsidP="00450F77">
      <w:pPr>
        <w:pStyle w:val="Default"/>
        <w:jc w:val="both"/>
        <w:rPr>
          <w:color w:val="auto"/>
          <w:lang w:val="en-US" w:eastAsia="en-US"/>
        </w:rPr>
      </w:pPr>
      <w:r>
        <w:rPr>
          <w:sz w:val="28"/>
          <w:szCs w:val="28"/>
        </w:rPr>
        <w:t>Б</w:t>
      </w:r>
      <w:r w:rsidRPr="00D55CC3">
        <w:rPr>
          <w:sz w:val="28"/>
          <w:szCs w:val="28"/>
        </w:rPr>
        <w:t>ензиностанции</w:t>
      </w:r>
      <w:r>
        <w:rPr>
          <w:sz w:val="28"/>
          <w:szCs w:val="28"/>
        </w:rPr>
        <w:t xml:space="preserve">те </w:t>
      </w:r>
      <w:r w:rsidRPr="00D55CC3">
        <w:rPr>
          <w:sz w:val="28"/>
          <w:szCs w:val="28"/>
        </w:rPr>
        <w:t xml:space="preserve"> попадащи в териториалния обхват на </w:t>
      </w:r>
      <w:r>
        <w:rPr>
          <w:sz w:val="28"/>
          <w:szCs w:val="28"/>
        </w:rPr>
        <w:t>община Сопот</w:t>
      </w:r>
      <w:r w:rsidRPr="00D55CC3">
        <w:rPr>
          <w:sz w:val="28"/>
          <w:szCs w:val="28"/>
        </w:rPr>
        <w:t xml:space="preserve"> са приведени в съответствие с изискванията на Наредба № 16/1999 г. - етап I, относно прилагане на техническите изисквания към съоръженията, с цел </w:t>
      </w:r>
      <w:r w:rsidRPr="00D55CC3">
        <w:rPr>
          <w:sz w:val="28"/>
          <w:szCs w:val="28"/>
        </w:rPr>
        <w:lastRenderedPageBreak/>
        <w:t>намаляване и предотвратяване изпускането на емисии на ЛОС в атмосферния въздух</w:t>
      </w:r>
      <w:r>
        <w:rPr>
          <w:sz w:val="28"/>
          <w:szCs w:val="28"/>
        </w:rPr>
        <w:t>.</w:t>
      </w:r>
      <w:r w:rsidRPr="001E7F98">
        <w:rPr>
          <w:color w:val="auto"/>
          <w:lang w:val="en-US" w:eastAsia="en-US"/>
        </w:rPr>
        <w:t xml:space="preserve"> </w:t>
      </w:r>
    </w:p>
    <w:p w:rsidR="00450F77" w:rsidRDefault="00450F77" w:rsidP="00450F77">
      <w:pPr>
        <w:jc w:val="both"/>
        <w:rPr>
          <w:sz w:val="28"/>
        </w:rPr>
      </w:pPr>
      <w:r>
        <w:rPr>
          <w:sz w:val="28"/>
        </w:rPr>
        <w:t xml:space="preserve">       В съответствие със законодателството по Закона за устройство на територията /ЗУТ/ всички производствени цехове, подлежат на приемане и въвеждане  в експлоатация от съответните контролни органи. Всеки  възложител /собственик или наемател/ на такава производствена база задължително представя резултати от проведен контрол на:</w:t>
      </w:r>
    </w:p>
    <w:p w:rsidR="00450F77" w:rsidRDefault="00450F77" w:rsidP="00450F77">
      <w:pPr>
        <w:numPr>
          <w:ilvl w:val="0"/>
          <w:numId w:val="18"/>
        </w:numPr>
        <w:jc w:val="both"/>
        <w:rPr>
          <w:sz w:val="28"/>
        </w:rPr>
      </w:pPr>
      <w:r>
        <w:rPr>
          <w:sz w:val="28"/>
        </w:rPr>
        <w:t>температура на въздуха;</w:t>
      </w:r>
    </w:p>
    <w:p w:rsidR="00450F77" w:rsidRDefault="00450F77" w:rsidP="00450F77">
      <w:pPr>
        <w:numPr>
          <w:ilvl w:val="0"/>
          <w:numId w:val="18"/>
        </w:numPr>
        <w:jc w:val="both"/>
        <w:rPr>
          <w:sz w:val="28"/>
        </w:rPr>
      </w:pPr>
      <w:r>
        <w:rPr>
          <w:sz w:val="28"/>
        </w:rPr>
        <w:t>относителна влажност;</w:t>
      </w:r>
    </w:p>
    <w:p w:rsidR="00450F77" w:rsidRDefault="00450F77" w:rsidP="00450F77">
      <w:pPr>
        <w:numPr>
          <w:ilvl w:val="0"/>
          <w:numId w:val="18"/>
        </w:numPr>
        <w:jc w:val="both"/>
        <w:rPr>
          <w:sz w:val="28"/>
        </w:rPr>
      </w:pPr>
      <w:r>
        <w:rPr>
          <w:sz w:val="28"/>
        </w:rPr>
        <w:t>скорост на движение на въздуха;</w:t>
      </w:r>
    </w:p>
    <w:p w:rsidR="00450F77" w:rsidRDefault="00450F77" w:rsidP="00450F77">
      <w:pPr>
        <w:numPr>
          <w:ilvl w:val="0"/>
          <w:numId w:val="18"/>
        </w:numPr>
        <w:jc w:val="both"/>
        <w:rPr>
          <w:sz w:val="28"/>
        </w:rPr>
      </w:pPr>
      <w:r>
        <w:rPr>
          <w:sz w:val="28"/>
        </w:rPr>
        <w:t>степен на осветеност;</w:t>
      </w:r>
    </w:p>
    <w:p w:rsidR="00450F77" w:rsidRDefault="00450F77" w:rsidP="00450F77">
      <w:pPr>
        <w:numPr>
          <w:ilvl w:val="0"/>
          <w:numId w:val="18"/>
        </w:numPr>
        <w:jc w:val="both"/>
        <w:rPr>
          <w:sz w:val="28"/>
        </w:rPr>
      </w:pPr>
      <w:r>
        <w:rPr>
          <w:sz w:val="28"/>
        </w:rPr>
        <w:t>еквивалентно ниво на шума;</w:t>
      </w:r>
    </w:p>
    <w:p w:rsidR="00450F77" w:rsidRDefault="00450F77" w:rsidP="00450F77">
      <w:pPr>
        <w:numPr>
          <w:ilvl w:val="0"/>
          <w:numId w:val="18"/>
        </w:numPr>
        <w:jc w:val="both"/>
        <w:rPr>
          <w:sz w:val="28"/>
        </w:rPr>
      </w:pPr>
      <w:r>
        <w:rPr>
          <w:sz w:val="28"/>
        </w:rPr>
        <w:t>пределно допустима концентрация на прах</w:t>
      </w:r>
    </w:p>
    <w:p w:rsidR="00450F77" w:rsidRDefault="00450F77" w:rsidP="00450F77">
      <w:pPr>
        <w:jc w:val="both"/>
        <w:rPr>
          <w:sz w:val="28"/>
        </w:rPr>
      </w:pPr>
      <w:r>
        <w:rPr>
          <w:sz w:val="28"/>
        </w:rPr>
        <w:t xml:space="preserve">Контролът се извършва от акредитирани органи от Изпълнителна агенция / Българска служба за акредитация – София. До настоящия етап, съгласно изискванията на Закона за устройство на територията / ЗУТ/  при въведените в експлоатация  обекти,  действа системата за контрол на цитираните компоненти на околната среда. </w:t>
      </w:r>
    </w:p>
    <w:p w:rsidR="00450F77" w:rsidRPr="006017AE" w:rsidRDefault="00450F77" w:rsidP="00450F77">
      <w:pPr>
        <w:jc w:val="both"/>
        <w:rPr>
          <w:sz w:val="28"/>
        </w:rPr>
      </w:pPr>
      <w:r>
        <w:rPr>
          <w:sz w:val="28"/>
        </w:rPr>
        <w:tab/>
        <w:t xml:space="preserve">В региона не се извършва много ново строителство, в резултат на което качеството на атмосферния въздух не се влошава, като тенденцията е това да продължи и през следващите години. При строителство на нови сгради и обекти замърсяването на въздуха ще е около площадките на изгражданите обекти и ще бъде с временен характер.                                                  </w:t>
      </w:r>
    </w:p>
    <w:p w:rsidR="00450F77" w:rsidRDefault="00450F77" w:rsidP="00450F77">
      <w:pPr>
        <w:jc w:val="both"/>
        <w:rPr>
          <w:sz w:val="28"/>
        </w:rPr>
      </w:pPr>
      <w:r>
        <w:rPr>
          <w:sz w:val="28"/>
        </w:rPr>
        <w:tab/>
        <w:t xml:space="preserve">На територията на общината до сега няма констатиран показателят “Неприятни миризми”. </w:t>
      </w:r>
    </w:p>
    <w:p w:rsidR="00450F77" w:rsidRDefault="00450F77" w:rsidP="00450F77">
      <w:pPr>
        <w:jc w:val="both"/>
        <w:rPr>
          <w:sz w:val="28"/>
        </w:rPr>
      </w:pPr>
      <w:r>
        <w:rPr>
          <w:sz w:val="28"/>
        </w:rPr>
        <w:t xml:space="preserve">          Не би могло да говорим за интензивен автомобилен транспорт в общината, а и не разполагаме с точни данни до колко е остарял автомобилния парк </w:t>
      </w:r>
      <w:r w:rsidRPr="008D1526">
        <w:rPr>
          <w:sz w:val="28"/>
        </w:rPr>
        <w:t>/предполага се, че около 80% от регистрираните автомобили са над 10 години/</w:t>
      </w:r>
      <w:r>
        <w:rPr>
          <w:sz w:val="28"/>
        </w:rPr>
        <w:t>, което завишава емисионните натоварвания, но не до такава степен, че да се получи наднормено замърсяване на въздуха.</w:t>
      </w:r>
    </w:p>
    <w:p w:rsidR="00450F77" w:rsidRPr="008F31F6" w:rsidRDefault="00450F77" w:rsidP="00450F77">
      <w:pPr>
        <w:jc w:val="both"/>
        <w:rPr>
          <w:sz w:val="28"/>
          <w:szCs w:val="28"/>
        </w:rPr>
      </w:pPr>
      <w:r w:rsidRPr="008F31F6">
        <w:rPr>
          <w:sz w:val="28"/>
        </w:rPr>
        <w:t xml:space="preserve">         </w:t>
      </w:r>
      <w:r w:rsidR="008F31F6" w:rsidRPr="008F31F6">
        <w:rPr>
          <w:sz w:val="28"/>
          <w:szCs w:val="28"/>
        </w:rPr>
        <w:t>Община Сопот</w:t>
      </w:r>
      <w:r w:rsidRPr="008F31F6">
        <w:rPr>
          <w:sz w:val="28"/>
          <w:szCs w:val="28"/>
        </w:rPr>
        <w:t xml:space="preserve"> не е включена в единната система за контрол и мониторинг на атмосферния въздух.</w:t>
      </w:r>
    </w:p>
    <w:p w:rsidR="00A70D1B" w:rsidRPr="00A70D1B" w:rsidRDefault="00450F77" w:rsidP="00A70D1B">
      <w:pPr>
        <w:spacing w:after="120"/>
        <w:ind w:right="-557"/>
        <w:jc w:val="both"/>
        <w:rPr>
          <w:sz w:val="28"/>
          <w:szCs w:val="28"/>
        </w:rPr>
      </w:pPr>
      <w:r w:rsidRPr="005011D8">
        <w:rPr>
          <w:sz w:val="28"/>
          <w:szCs w:val="28"/>
        </w:rPr>
        <w:t xml:space="preserve">За замърсяване на атмосферния въздух през зимния сезон в </w:t>
      </w:r>
      <w:r>
        <w:rPr>
          <w:sz w:val="28"/>
          <w:szCs w:val="28"/>
        </w:rPr>
        <w:t>общината,</w:t>
      </w:r>
      <w:r w:rsidRPr="005011D8">
        <w:rPr>
          <w:sz w:val="28"/>
          <w:szCs w:val="28"/>
        </w:rPr>
        <w:t xml:space="preserve"> най-голямо влияние оказват емисиите от битовото отопление (локални горивни източници на твърдо гориво и МПС). </w:t>
      </w:r>
      <w:r w:rsidR="00A70D1B" w:rsidRPr="00A70D1B">
        <w:rPr>
          <w:sz w:val="28"/>
          <w:szCs w:val="28"/>
        </w:rPr>
        <w:t>Общината не разполага с информация относно количествата на използвани горива от населението за отопление и готвене. Последните години се наблюдава тенденция за увеличаване дела на отопление на твърди гориво - дърва и въглища.</w:t>
      </w:r>
    </w:p>
    <w:p w:rsidR="00450F77" w:rsidRPr="005011D8" w:rsidRDefault="00450F77" w:rsidP="00450F77">
      <w:pPr>
        <w:ind w:firstLine="708"/>
        <w:jc w:val="both"/>
        <w:rPr>
          <w:sz w:val="28"/>
          <w:szCs w:val="28"/>
        </w:rPr>
      </w:pPr>
      <w:r w:rsidRPr="005011D8">
        <w:rPr>
          <w:sz w:val="28"/>
          <w:szCs w:val="28"/>
        </w:rPr>
        <w:t>Необходимо е да се премине към централно топлофициране на природен газ, с което значително ще се намалят емисиите на прах, сажди, серен диоксид, азотни оксиди, въглероден оксид</w:t>
      </w:r>
      <w:r>
        <w:rPr>
          <w:sz w:val="28"/>
          <w:szCs w:val="28"/>
        </w:rPr>
        <w:t>,</w:t>
      </w:r>
      <w:r w:rsidRPr="005011D8">
        <w:rPr>
          <w:sz w:val="28"/>
          <w:szCs w:val="28"/>
        </w:rPr>
        <w:t xml:space="preserve"> въглеводороди и др. вредни вещества, изпускани в атмосферния въздух.</w:t>
      </w:r>
    </w:p>
    <w:p w:rsidR="00450F77" w:rsidRDefault="00450F77" w:rsidP="00450F77">
      <w:pPr>
        <w:jc w:val="both"/>
        <w:rPr>
          <w:sz w:val="28"/>
          <w:szCs w:val="28"/>
        </w:rPr>
      </w:pPr>
      <w:r>
        <w:rPr>
          <w:sz w:val="28"/>
          <w:szCs w:val="28"/>
        </w:rPr>
        <w:lastRenderedPageBreak/>
        <w:t xml:space="preserve">       </w:t>
      </w:r>
    </w:p>
    <w:p w:rsidR="00450F77" w:rsidRDefault="00450F77" w:rsidP="00450F77">
      <w:pPr>
        <w:jc w:val="both"/>
        <w:rPr>
          <w:iCs/>
          <w:sz w:val="28"/>
          <w:szCs w:val="28"/>
        </w:rPr>
      </w:pPr>
      <w:r>
        <w:rPr>
          <w:sz w:val="28"/>
          <w:szCs w:val="28"/>
        </w:rPr>
        <w:t xml:space="preserve">         Задължително</w:t>
      </w:r>
      <w:r w:rsidRPr="005011D8">
        <w:rPr>
          <w:iCs/>
          <w:sz w:val="28"/>
          <w:szCs w:val="28"/>
        </w:rPr>
        <w:t xml:space="preserve"> е гражданите да спазват изискванията за</w:t>
      </w:r>
      <w:r>
        <w:rPr>
          <w:iCs/>
          <w:sz w:val="28"/>
          <w:szCs w:val="28"/>
        </w:rPr>
        <w:t>:</w:t>
      </w:r>
    </w:p>
    <w:p w:rsidR="00450F77" w:rsidRDefault="00450F77" w:rsidP="00450F77">
      <w:pPr>
        <w:jc w:val="both"/>
        <w:rPr>
          <w:iCs/>
          <w:sz w:val="28"/>
          <w:szCs w:val="28"/>
        </w:rPr>
      </w:pPr>
      <w:r>
        <w:rPr>
          <w:iCs/>
          <w:sz w:val="28"/>
          <w:szCs w:val="28"/>
        </w:rPr>
        <w:t xml:space="preserve">    </w:t>
      </w:r>
      <w:r>
        <w:rPr>
          <w:iCs/>
          <w:sz w:val="28"/>
          <w:szCs w:val="28"/>
        </w:rPr>
        <w:sym w:font="Wingdings 2" w:char="F050"/>
      </w:r>
      <w:r w:rsidRPr="005011D8">
        <w:rPr>
          <w:iCs/>
          <w:sz w:val="28"/>
          <w:szCs w:val="28"/>
        </w:rPr>
        <w:t xml:space="preserve"> забрана на изгарянето на отпадъци от бита, автомобилни гуми и др. материали (различни от стандартните горива) и класифицирани като отпадъци (опасни и неопасни) в домашните инсталации за отопление, както и за други цели; </w:t>
      </w:r>
    </w:p>
    <w:p w:rsidR="00450F77" w:rsidRDefault="00450F77" w:rsidP="00450F77">
      <w:pPr>
        <w:jc w:val="both"/>
        <w:rPr>
          <w:iCs/>
          <w:sz w:val="28"/>
          <w:szCs w:val="28"/>
        </w:rPr>
      </w:pPr>
      <w:r>
        <w:rPr>
          <w:iCs/>
          <w:sz w:val="28"/>
          <w:szCs w:val="28"/>
        </w:rPr>
        <w:t xml:space="preserve">    </w:t>
      </w:r>
      <w:r>
        <w:rPr>
          <w:iCs/>
          <w:sz w:val="28"/>
          <w:szCs w:val="28"/>
        </w:rPr>
        <w:sym w:font="Wingdings 2" w:char="F050"/>
      </w:r>
      <w:r>
        <w:rPr>
          <w:iCs/>
          <w:sz w:val="28"/>
          <w:szCs w:val="28"/>
        </w:rPr>
        <w:t xml:space="preserve"> </w:t>
      </w:r>
      <w:r w:rsidRPr="005011D8">
        <w:rPr>
          <w:iCs/>
          <w:sz w:val="28"/>
          <w:szCs w:val="28"/>
        </w:rPr>
        <w:t xml:space="preserve">недопускане на самозапалването на битовите отпадъци в уличните контейнери като се спазват изискванията за разделно събиране и съхранение; да се води борба за предотвратяване възникването на горски и селскостопански </w:t>
      </w:r>
      <w:r>
        <w:rPr>
          <w:iCs/>
          <w:sz w:val="28"/>
          <w:szCs w:val="28"/>
        </w:rPr>
        <w:t>пожари.</w:t>
      </w:r>
    </w:p>
    <w:p w:rsidR="00450F77" w:rsidRDefault="00450F77" w:rsidP="00450F77">
      <w:pPr>
        <w:jc w:val="both"/>
        <w:rPr>
          <w:sz w:val="28"/>
          <w:szCs w:val="28"/>
        </w:rPr>
      </w:pPr>
      <w:r>
        <w:rPr>
          <w:iCs/>
          <w:sz w:val="28"/>
          <w:szCs w:val="28"/>
        </w:rPr>
        <w:t xml:space="preserve"> </w:t>
      </w:r>
      <w:r>
        <w:rPr>
          <w:sz w:val="28"/>
          <w:szCs w:val="28"/>
        </w:rPr>
        <w:t xml:space="preserve">      </w:t>
      </w:r>
    </w:p>
    <w:p w:rsidR="00450F77" w:rsidRDefault="00450F77" w:rsidP="00450F77">
      <w:pPr>
        <w:jc w:val="both"/>
        <w:rPr>
          <w:sz w:val="28"/>
          <w:szCs w:val="28"/>
        </w:rPr>
      </w:pPr>
      <w:r>
        <w:rPr>
          <w:sz w:val="28"/>
          <w:szCs w:val="28"/>
        </w:rPr>
        <w:t xml:space="preserve">        </w:t>
      </w:r>
      <w:r>
        <w:rPr>
          <w:sz w:val="28"/>
        </w:rPr>
        <w:t xml:space="preserve">На този етап считаме, че атмосферния въздух на община </w:t>
      </w:r>
      <w:r w:rsidR="00CB55E2">
        <w:rPr>
          <w:sz w:val="28"/>
        </w:rPr>
        <w:t>Сопот</w:t>
      </w:r>
      <w:r w:rsidR="005D136D">
        <w:rPr>
          <w:sz w:val="28"/>
        </w:rPr>
        <w:t xml:space="preserve"> </w:t>
      </w:r>
      <w:r>
        <w:rPr>
          <w:sz w:val="28"/>
        </w:rPr>
        <w:t>е с относително висока степен на чистота. Потенциалът на въздушния басейн е висок, не се създават предпоставки за продължително задържане на вредни вещества в приземния слой.</w:t>
      </w:r>
      <w:r>
        <w:rPr>
          <w:sz w:val="28"/>
          <w:szCs w:val="28"/>
        </w:rPr>
        <w:t xml:space="preserve"> </w:t>
      </w:r>
    </w:p>
    <w:p w:rsidR="005A1DC5" w:rsidRPr="005D136D" w:rsidRDefault="005A1DC5" w:rsidP="005A1DC5">
      <w:pPr>
        <w:autoSpaceDE w:val="0"/>
        <w:autoSpaceDN w:val="0"/>
        <w:adjustRightInd w:val="0"/>
        <w:spacing w:before="5" w:line="317" w:lineRule="exact"/>
        <w:ind w:firstLine="336"/>
        <w:jc w:val="both"/>
        <w:rPr>
          <w:sz w:val="28"/>
          <w:szCs w:val="28"/>
        </w:rPr>
      </w:pPr>
      <w:r w:rsidRPr="005D136D">
        <w:rPr>
          <w:sz w:val="28"/>
          <w:szCs w:val="28"/>
        </w:rPr>
        <w:t>Замърсяването на въздуха, освен като резултат от експлоатацията на промишлени и битови топлоцентрали и интензивния поток от пътни транспортни средства е следствие и от прякото въздействие на</w:t>
      </w:r>
      <w:r w:rsidR="00450F77" w:rsidRPr="005D136D">
        <w:rPr>
          <w:sz w:val="28"/>
          <w:szCs w:val="28"/>
        </w:rPr>
        <w:t xml:space="preserve"> депата</w:t>
      </w:r>
      <w:r w:rsidRPr="005D136D">
        <w:rPr>
          <w:sz w:val="28"/>
          <w:szCs w:val="28"/>
        </w:rPr>
        <w:t xml:space="preserve"> за ТБО:</w:t>
      </w:r>
    </w:p>
    <w:p w:rsidR="005A1DC5" w:rsidRPr="005D136D" w:rsidRDefault="005A1DC5" w:rsidP="005A1DC5">
      <w:pPr>
        <w:numPr>
          <w:ilvl w:val="0"/>
          <w:numId w:val="13"/>
        </w:numPr>
        <w:tabs>
          <w:tab w:val="left" w:pos="734"/>
        </w:tabs>
        <w:autoSpaceDE w:val="0"/>
        <w:autoSpaceDN w:val="0"/>
        <w:adjustRightInd w:val="0"/>
        <w:spacing w:before="331" w:line="322" w:lineRule="exact"/>
        <w:ind w:left="365"/>
        <w:rPr>
          <w:sz w:val="28"/>
          <w:szCs w:val="28"/>
        </w:rPr>
      </w:pPr>
      <w:r w:rsidRPr="005D136D">
        <w:rPr>
          <w:sz w:val="28"/>
          <w:szCs w:val="28"/>
        </w:rPr>
        <w:t>вредни газове от запалени битови отпадъци;</w:t>
      </w:r>
    </w:p>
    <w:p w:rsidR="005A1DC5" w:rsidRPr="005D136D" w:rsidRDefault="005A1DC5" w:rsidP="005A1DC5">
      <w:pPr>
        <w:numPr>
          <w:ilvl w:val="0"/>
          <w:numId w:val="14"/>
        </w:numPr>
        <w:tabs>
          <w:tab w:val="left" w:pos="734"/>
        </w:tabs>
        <w:autoSpaceDE w:val="0"/>
        <w:autoSpaceDN w:val="0"/>
        <w:adjustRightInd w:val="0"/>
        <w:spacing w:line="322" w:lineRule="exact"/>
        <w:ind w:left="734" w:hanging="370"/>
        <w:rPr>
          <w:sz w:val="28"/>
          <w:szCs w:val="28"/>
        </w:rPr>
      </w:pPr>
      <w:r w:rsidRPr="005D136D">
        <w:rPr>
          <w:sz w:val="28"/>
          <w:szCs w:val="28"/>
        </w:rPr>
        <w:t>разпространение</w:t>
      </w:r>
      <w:r w:rsidR="008F31F6">
        <w:rPr>
          <w:sz w:val="28"/>
          <w:szCs w:val="28"/>
        </w:rPr>
        <w:t xml:space="preserve"> от вятъра на </w:t>
      </w:r>
      <w:proofErr w:type="spellStart"/>
      <w:r w:rsidR="008F31F6">
        <w:rPr>
          <w:sz w:val="28"/>
          <w:szCs w:val="28"/>
        </w:rPr>
        <w:t>полиетиленови</w:t>
      </w:r>
      <w:proofErr w:type="spellEnd"/>
      <w:r w:rsidR="008F31F6">
        <w:rPr>
          <w:sz w:val="28"/>
          <w:szCs w:val="28"/>
        </w:rPr>
        <w:t xml:space="preserve"> и РВ</w:t>
      </w:r>
      <w:r w:rsidRPr="005D136D">
        <w:rPr>
          <w:sz w:val="28"/>
          <w:szCs w:val="28"/>
        </w:rPr>
        <w:t>С отпадъци, неразпадащи се при нормални условия;</w:t>
      </w:r>
    </w:p>
    <w:p w:rsidR="005A1DC5" w:rsidRPr="005D136D" w:rsidRDefault="005A1DC5" w:rsidP="005A1DC5">
      <w:pPr>
        <w:numPr>
          <w:ilvl w:val="0"/>
          <w:numId w:val="13"/>
        </w:numPr>
        <w:tabs>
          <w:tab w:val="left" w:pos="734"/>
        </w:tabs>
        <w:autoSpaceDE w:val="0"/>
        <w:autoSpaceDN w:val="0"/>
        <w:adjustRightInd w:val="0"/>
        <w:spacing w:line="322" w:lineRule="exact"/>
        <w:ind w:left="365"/>
        <w:rPr>
          <w:sz w:val="28"/>
          <w:szCs w:val="28"/>
        </w:rPr>
      </w:pPr>
      <w:r w:rsidRPr="005D136D">
        <w:rPr>
          <w:sz w:val="28"/>
          <w:szCs w:val="28"/>
        </w:rPr>
        <w:t>газове от гниене на органични битови и животински отпадъци и др.</w:t>
      </w:r>
    </w:p>
    <w:p w:rsidR="00CB55E2" w:rsidRPr="005D136D" w:rsidRDefault="005A1DC5" w:rsidP="00CB55E2">
      <w:pPr>
        <w:jc w:val="both"/>
        <w:rPr>
          <w:sz w:val="28"/>
          <w:szCs w:val="28"/>
        </w:rPr>
      </w:pPr>
      <w:r w:rsidRPr="005D136D">
        <w:rPr>
          <w:sz w:val="28"/>
          <w:szCs w:val="28"/>
        </w:rPr>
        <w:tab/>
        <w:t xml:space="preserve"> С цел своевременно информиране на населението при регистрирани на превишения на някой замърсители в атмосферния въздух е приета  </w:t>
      </w:r>
      <w:r w:rsidR="00CB55E2" w:rsidRPr="005D136D">
        <w:rPr>
          <w:sz w:val="28"/>
          <w:szCs w:val="28"/>
        </w:rPr>
        <w:t xml:space="preserve">Министерството на околната среда и водите е утвърдила </w:t>
      </w:r>
      <w:r w:rsidRPr="005D136D">
        <w:rPr>
          <w:sz w:val="28"/>
          <w:szCs w:val="28"/>
        </w:rPr>
        <w:t xml:space="preserve">“Инструкция за информиране на населението при превишаване на установените алармени прагове и показатели". </w:t>
      </w:r>
      <w:r w:rsidR="00CB55E2" w:rsidRPr="005D136D">
        <w:rPr>
          <w:sz w:val="28"/>
          <w:szCs w:val="28"/>
        </w:rPr>
        <w:t xml:space="preserve">При установено превишаване на алармения праг на серен диоксид или азотен диоксид </w:t>
      </w:r>
      <w:r w:rsidRPr="005D136D">
        <w:rPr>
          <w:sz w:val="28"/>
          <w:szCs w:val="28"/>
        </w:rPr>
        <w:t>В РИОСВ Пловдив</w:t>
      </w:r>
      <w:r w:rsidR="00CB55E2" w:rsidRPr="005D136D">
        <w:rPr>
          <w:sz w:val="28"/>
          <w:szCs w:val="28"/>
        </w:rPr>
        <w:t xml:space="preserve"> </w:t>
      </w:r>
      <w:r w:rsidRPr="005D136D">
        <w:rPr>
          <w:sz w:val="28"/>
          <w:szCs w:val="28"/>
        </w:rPr>
        <w:t xml:space="preserve"> за информиране на населението в съответните райони. </w:t>
      </w:r>
      <w:r w:rsidR="00CB55E2" w:rsidRPr="005D136D">
        <w:rPr>
          <w:sz w:val="28"/>
          <w:szCs w:val="28"/>
        </w:rPr>
        <w:t xml:space="preserve"> При установено превишаване на алармения праг на серен диоксид или азотен диоксид РИОСВ - Пловдив изпраща на съответните ведомства, организации и средства за масово осведомяване информация, съдържаща следните данни:</w:t>
      </w:r>
    </w:p>
    <w:p w:rsidR="00CB55E2" w:rsidRPr="005D136D" w:rsidRDefault="00CB55E2" w:rsidP="00CB55E2">
      <w:pPr>
        <w:numPr>
          <w:ilvl w:val="0"/>
          <w:numId w:val="20"/>
        </w:numPr>
        <w:spacing w:before="100" w:beforeAutospacing="1" w:after="100" w:afterAutospacing="1"/>
        <w:rPr>
          <w:sz w:val="28"/>
          <w:szCs w:val="28"/>
        </w:rPr>
      </w:pPr>
      <w:r w:rsidRPr="005D136D">
        <w:rPr>
          <w:sz w:val="28"/>
          <w:szCs w:val="28"/>
        </w:rPr>
        <w:t xml:space="preserve">дата и час на регистриране на </w:t>
      </w:r>
      <w:proofErr w:type="spellStart"/>
      <w:r w:rsidRPr="005D136D">
        <w:rPr>
          <w:sz w:val="28"/>
          <w:szCs w:val="28"/>
        </w:rPr>
        <w:t>превишението</w:t>
      </w:r>
      <w:proofErr w:type="spellEnd"/>
      <w:r w:rsidRPr="005D136D">
        <w:rPr>
          <w:sz w:val="28"/>
          <w:szCs w:val="28"/>
        </w:rPr>
        <w:t xml:space="preserve"> на пределно допустимата норма;</w:t>
      </w:r>
    </w:p>
    <w:p w:rsidR="00CB55E2" w:rsidRPr="005D136D" w:rsidRDefault="00CB55E2" w:rsidP="00CB55E2">
      <w:pPr>
        <w:numPr>
          <w:ilvl w:val="0"/>
          <w:numId w:val="20"/>
        </w:numPr>
        <w:spacing w:before="100" w:beforeAutospacing="1" w:after="100" w:afterAutospacing="1"/>
        <w:rPr>
          <w:sz w:val="28"/>
          <w:szCs w:val="28"/>
        </w:rPr>
      </w:pPr>
      <w:r w:rsidRPr="005D136D">
        <w:rPr>
          <w:sz w:val="28"/>
          <w:szCs w:val="28"/>
        </w:rPr>
        <w:t>прогноза относно очакваното изменение в нивото на замърсяване, причини за превишаването на пределно допустимите норми, засегнати географски области и времетраене на инцидента;</w:t>
      </w:r>
    </w:p>
    <w:p w:rsidR="00CB55E2" w:rsidRPr="005D136D" w:rsidRDefault="00CB55E2" w:rsidP="00CB55E2">
      <w:pPr>
        <w:numPr>
          <w:ilvl w:val="0"/>
          <w:numId w:val="20"/>
        </w:numPr>
        <w:spacing w:before="100" w:beforeAutospacing="1" w:after="100" w:afterAutospacing="1"/>
        <w:rPr>
          <w:sz w:val="28"/>
          <w:szCs w:val="28"/>
        </w:rPr>
      </w:pPr>
      <w:r w:rsidRPr="005D136D">
        <w:rPr>
          <w:sz w:val="28"/>
          <w:szCs w:val="28"/>
        </w:rPr>
        <w:t>чувствителни групи от населението;</w:t>
      </w:r>
    </w:p>
    <w:p w:rsidR="00CB55E2" w:rsidRDefault="00CB55E2" w:rsidP="005A1DC5">
      <w:pPr>
        <w:numPr>
          <w:ilvl w:val="0"/>
          <w:numId w:val="20"/>
        </w:numPr>
        <w:spacing w:before="100" w:beforeAutospacing="1" w:after="100" w:afterAutospacing="1"/>
        <w:jc w:val="both"/>
        <w:rPr>
          <w:sz w:val="28"/>
          <w:szCs w:val="28"/>
        </w:rPr>
      </w:pPr>
      <w:r w:rsidRPr="005D136D">
        <w:rPr>
          <w:sz w:val="28"/>
          <w:szCs w:val="28"/>
        </w:rPr>
        <w:t>предпазни мерки, които следва да бъдат предприети от засегнатите чувствителни групи от населението.</w:t>
      </w:r>
    </w:p>
    <w:p w:rsidR="008D1526" w:rsidRDefault="008D1526" w:rsidP="008D1526">
      <w:pPr>
        <w:spacing w:before="100" w:beforeAutospacing="1" w:after="100" w:afterAutospacing="1"/>
        <w:ind w:left="720"/>
        <w:jc w:val="both"/>
        <w:rPr>
          <w:sz w:val="28"/>
          <w:szCs w:val="28"/>
        </w:rPr>
      </w:pPr>
    </w:p>
    <w:p w:rsidR="008D1526" w:rsidRPr="005D136D" w:rsidRDefault="008D1526" w:rsidP="008D1526">
      <w:pPr>
        <w:spacing w:before="100" w:beforeAutospacing="1" w:after="100" w:afterAutospacing="1"/>
        <w:ind w:left="720"/>
        <w:jc w:val="both"/>
        <w:rPr>
          <w:sz w:val="28"/>
          <w:szCs w:val="28"/>
        </w:rPr>
      </w:pPr>
    </w:p>
    <w:p w:rsidR="00CB55E2" w:rsidRPr="005D136D" w:rsidRDefault="00CB55E2" w:rsidP="002F5245">
      <w:pPr>
        <w:pStyle w:val="a6"/>
        <w:jc w:val="center"/>
        <w:rPr>
          <w:sz w:val="28"/>
          <w:szCs w:val="28"/>
        </w:rPr>
      </w:pPr>
      <w:r w:rsidRPr="005D136D">
        <w:rPr>
          <w:b/>
          <w:bCs/>
          <w:sz w:val="28"/>
          <w:szCs w:val="28"/>
        </w:rPr>
        <w:t>Алармен праг</w:t>
      </w:r>
    </w:p>
    <w:p w:rsidR="00CB55E2" w:rsidRPr="005D136D" w:rsidRDefault="00CB55E2" w:rsidP="00CB55E2">
      <w:pPr>
        <w:pStyle w:val="a6"/>
        <w:rPr>
          <w:sz w:val="28"/>
          <w:szCs w:val="28"/>
        </w:rPr>
      </w:pPr>
      <w:r w:rsidRPr="005D136D">
        <w:rPr>
          <w:sz w:val="28"/>
          <w:szCs w:val="28"/>
        </w:rPr>
        <w:t>Нивото на концентрация на даден атмосферен замърсител, при което съществува риск за здравето на хората при кратковременна експозиция, при което трябва да се предприемат спешни мерки се определя като алармен праг. Определени са следните алармени прагове:</w:t>
      </w:r>
    </w:p>
    <w:p w:rsidR="00CB55E2" w:rsidRPr="005D136D" w:rsidRDefault="00CB55E2" w:rsidP="00CB55E2">
      <w:pPr>
        <w:numPr>
          <w:ilvl w:val="0"/>
          <w:numId w:val="21"/>
        </w:numPr>
        <w:spacing w:before="100" w:beforeAutospacing="1" w:after="100" w:afterAutospacing="1"/>
        <w:rPr>
          <w:sz w:val="28"/>
          <w:szCs w:val="28"/>
        </w:rPr>
      </w:pPr>
      <w:r w:rsidRPr="005D136D">
        <w:rPr>
          <w:sz w:val="28"/>
          <w:szCs w:val="28"/>
        </w:rPr>
        <w:t xml:space="preserve">Алармен праг за серен диоксид: 500 </w:t>
      </w:r>
      <w:r w:rsidRPr="005D136D">
        <w:rPr>
          <w:rFonts w:ascii="Calibri" w:hAnsi="Calibri" w:cstheme="minorHAnsi"/>
          <w:sz w:val="28"/>
          <w:szCs w:val="28"/>
        </w:rPr>
        <w:t>µ</w:t>
      </w:r>
      <w:r w:rsidRPr="005D136D">
        <w:rPr>
          <w:sz w:val="28"/>
          <w:szCs w:val="28"/>
        </w:rPr>
        <w:t>g/m</w:t>
      </w:r>
      <w:r w:rsidRPr="005D136D">
        <w:rPr>
          <w:sz w:val="28"/>
          <w:szCs w:val="28"/>
          <w:vertAlign w:val="superscript"/>
        </w:rPr>
        <w:t>3</w:t>
      </w:r>
      <w:r w:rsidRPr="005D136D">
        <w:rPr>
          <w:sz w:val="28"/>
          <w:szCs w:val="28"/>
        </w:rPr>
        <w:t>, измерени през три последователни часа в пунктовете за мониторинг, които са представителни за качеството на въздуха в не по-малко от 100 km</w:t>
      </w:r>
      <w:r w:rsidRPr="005D136D">
        <w:rPr>
          <w:sz w:val="28"/>
          <w:szCs w:val="28"/>
          <w:vertAlign w:val="superscript"/>
        </w:rPr>
        <w:t>2</w:t>
      </w:r>
      <w:r w:rsidRPr="005D136D">
        <w:rPr>
          <w:sz w:val="28"/>
          <w:szCs w:val="28"/>
        </w:rPr>
        <w:t xml:space="preserve"> или целия район или агломерация;</w:t>
      </w:r>
    </w:p>
    <w:p w:rsidR="00CB55E2" w:rsidRPr="005D136D" w:rsidRDefault="00CB55E2" w:rsidP="00CB55E2">
      <w:pPr>
        <w:numPr>
          <w:ilvl w:val="0"/>
          <w:numId w:val="21"/>
        </w:numPr>
        <w:spacing w:before="100" w:beforeAutospacing="1" w:after="100" w:afterAutospacing="1"/>
        <w:rPr>
          <w:sz w:val="28"/>
          <w:szCs w:val="28"/>
        </w:rPr>
      </w:pPr>
      <w:r w:rsidRPr="005D136D">
        <w:rPr>
          <w:sz w:val="28"/>
          <w:szCs w:val="28"/>
        </w:rPr>
        <w:t xml:space="preserve">Алармен праг за азотен диоксид: 400 </w:t>
      </w:r>
      <w:r w:rsidRPr="005D136D">
        <w:rPr>
          <w:rFonts w:ascii="Calibri" w:hAnsi="Calibri" w:cstheme="minorHAnsi"/>
          <w:sz w:val="28"/>
          <w:szCs w:val="28"/>
        </w:rPr>
        <w:t>µ</w:t>
      </w:r>
      <w:r w:rsidRPr="005D136D">
        <w:rPr>
          <w:sz w:val="28"/>
          <w:szCs w:val="28"/>
        </w:rPr>
        <w:t>g/m</w:t>
      </w:r>
      <w:r w:rsidRPr="005D136D">
        <w:rPr>
          <w:sz w:val="28"/>
          <w:szCs w:val="28"/>
          <w:vertAlign w:val="superscript"/>
        </w:rPr>
        <w:t xml:space="preserve">3 </w:t>
      </w:r>
      <w:r w:rsidRPr="005D136D">
        <w:rPr>
          <w:sz w:val="28"/>
          <w:szCs w:val="28"/>
        </w:rPr>
        <w:t>измерени през три последователни часа в пунктовете за мониторинг, които са представителни за качеството на въздуха в даден цял район или агломерация;</w:t>
      </w:r>
    </w:p>
    <w:p w:rsidR="00CB55E2" w:rsidRPr="005D136D" w:rsidRDefault="00CB55E2" w:rsidP="00CB55E2">
      <w:pPr>
        <w:numPr>
          <w:ilvl w:val="0"/>
          <w:numId w:val="21"/>
        </w:numPr>
        <w:spacing w:before="100" w:beforeAutospacing="1" w:after="100" w:afterAutospacing="1"/>
        <w:rPr>
          <w:sz w:val="28"/>
          <w:szCs w:val="28"/>
        </w:rPr>
      </w:pPr>
      <w:r w:rsidRPr="005D136D">
        <w:rPr>
          <w:sz w:val="28"/>
          <w:szCs w:val="28"/>
        </w:rPr>
        <w:t xml:space="preserve">Алармен праг за озон: 240 </w:t>
      </w:r>
      <w:r w:rsidRPr="005D136D">
        <w:rPr>
          <w:rFonts w:ascii="Calibri" w:hAnsi="Calibri" w:cstheme="minorHAnsi"/>
          <w:sz w:val="28"/>
          <w:szCs w:val="28"/>
        </w:rPr>
        <w:t>µ</w:t>
      </w:r>
      <w:r w:rsidRPr="005D136D">
        <w:rPr>
          <w:sz w:val="28"/>
          <w:szCs w:val="28"/>
        </w:rPr>
        <w:t>g/m</w:t>
      </w:r>
      <w:r w:rsidRPr="005D136D">
        <w:rPr>
          <w:sz w:val="28"/>
          <w:szCs w:val="28"/>
          <w:vertAlign w:val="superscript"/>
        </w:rPr>
        <w:t>3</w:t>
      </w:r>
      <w:r w:rsidRPr="005D136D">
        <w:rPr>
          <w:sz w:val="28"/>
          <w:szCs w:val="28"/>
        </w:rPr>
        <w:t>, определени като средна стойност за период от един час (</w:t>
      </w:r>
      <w:proofErr w:type="spellStart"/>
      <w:r w:rsidRPr="005D136D">
        <w:rPr>
          <w:sz w:val="28"/>
          <w:szCs w:val="28"/>
        </w:rPr>
        <w:t>средночасова</w:t>
      </w:r>
      <w:proofErr w:type="spellEnd"/>
      <w:r w:rsidRPr="005D136D">
        <w:rPr>
          <w:sz w:val="28"/>
          <w:szCs w:val="28"/>
        </w:rPr>
        <w:t xml:space="preserve"> стойност) измерени през три последователни часа в пунктовете за мониторинг, които са представителни за качеството на въздуха в даден цял район или агломерация;</w:t>
      </w:r>
    </w:p>
    <w:p w:rsidR="005A1DC5" w:rsidRPr="005A1DC5" w:rsidRDefault="005A1DC5" w:rsidP="00CB55E2">
      <w:pPr>
        <w:jc w:val="both"/>
        <w:rPr>
          <w:sz w:val="28"/>
          <w:szCs w:val="28"/>
        </w:rPr>
      </w:pPr>
      <w:r w:rsidRPr="005A1DC5">
        <w:rPr>
          <w:sz w:val="28"/>
          <w:szCs w:val="28"/>
        </w:rPr>
        <w:t xml:space="preserve"> </w:t>
      </w:r>
    </w:p>
    <w:p w:rsidR="005A1DC5" w:rsidRPr="00F45E6A" w:rsidRDefault="005A1DC5" w:rsidP="007D1D44">
      <w:pPr>
        <w:jc w:val="both"/>
        <w:rPr>
          <w:sz w:val="28"/>
          <w:szCs w:val="28"/>
        </w:rPr>
      </w:pPr>
      <w:r w:rsidRPr="005A1DC5">
        <w:rPr>
          <w:sz w:val="28"/>
          <w:szCs w:val="28"/>
        </w:rPr>
        <w:tab/>
      </w:r>
      <w:r w:rsidR="00391764">
        <w:rPr>
          <w:sz w:val="28"/>
          <w:szCs w:val="28"/>
        </w:rPr>
        <w:t>В община С</w:t>
      </w:r>
      <w:r w:rsidRPr="005A1DC5">
        <w:rPr>
          <w:sz w:val="28"/>
          <w:szCs w:val="28"/>
        </w:rPr>
        <w:t xml:space="preserve">опот няма стационарни пунктове за контрол на качеството на атмосферния въздух. </w:t>
      </w:r>
      <w:r w:rsidRPr="00F45E6A">
        <w:rPr>
          <w:sz w:val="28"/>
          <w:szCs w:val="28"/>
        </w:rPr>
        <w:t>Поради тази причина прилагаме данни от проведения собствен мониторинг, съгласно Наредба № 6</w:t>
      </w:r>
      <w:r w:rsidR="00F45E6A" w:rsidRPr="00F45E6A">
        <w:t xml:space="preserve"> </w:t>
      </w:r>
      <w:r w:rsidR="00F45E6A" w:rsidRPr="00F45E6A">
        <w:rPr>
          <w:sz w:val="28"/>
          <w:szCs w:val="28"/>
        </w:rPr>
        <w:t>от 26.03.1999 г. за реда и начина за измерване на емисиите на вредни вещества, изпускани в атмосферния въздух от обекти с неподвижни източници</w:t>
      </w:r>
      <w:r w:rsidR="007D1D44">
        <w:rPr>
          <w:sz w:val="28"/>
          <w:szCs w:val="28"/>
        </w:rPr>
        <w:t xml:space="preserve"> на най – голямото предприятие в общината и </w:t>
      </w:r>
      <w:r w:rsidRPr="00F45E6A">
        <w:rPr>
          <w:sz w:val="28"/>
          <w:szCs w:val="28"/>
        </w:rPr>
        <w:t xml:space="preserve"> района “ВМЗ” ЕАД</w:t>
      </w:r>
      <w:r w:rsidR="007D1D44">
        <w:rPr>
          <w:sz w:val="28"/>
          <w:szCs w:val="28"/>
        </w:rPr>
        <w:t>.</w:t>
      </w:r>
      <w:r w:rsidRPr="00F45E6A">
        <w:rPr>
          <w:sz w:val="28"/>
          <w:szCs w:val="28"/>
        </w:rPr>
        <w:t xml:space="preserve"> </w:t>
      </w:r>
    </w:p>
    <w:p w:rsidR="005A1DC5" w:rsidRDefault="005A1DC5" w:rsidP="005A1DC5">
      <w:pPr>
        <w:jc w:val="both"/>
        <w:rPr>
          <w:sz w:val="28"/>
          <w:szCs w:val="28"/>
        </w:rPr>
      </w:pPr>
      <w:r w:rsidRPr="005A1DC5">
        <w:rPr>
          <w:sz w:val="28"/>
          <w:szCs w:val="28"/>
        </w:rPr>
        <w:tab/>
        <w:t>Съгласно регионалния доклад за състоянието на околна</w:t>
      </w:r>
      <w:r w:rsidR="00733D46">
        <w:rPr>
          <w:sz w:val="28"/>
          <w:szCs w:val="28"/>
        </w:rPr>
        <w:t>та среда на РИОСВ Пловдив – 2017</w:t>
      </w:r>
      <w:r w:rsidRPr="005A1DC5">
        <w:rPr>
          <w:sz w:val="28"/>
          <w:szCs w:val="28"/>
        </w:rPr>
        <w:t xml:space="preserve"> г. при проведени емисионни измервания на вредностите изпускани в атмосферния въздух от точкови източници на “ВМЗ” ЕАД площадка Сопот е констатирано спазване нормите за допустими емисии. </w:t>
      </w:r>
    </w:p>
    <w:p w:rsidR="00391764" w:rsidRDefault="00391764" w:rsidP="005A1DC5">
      <w:pPr>
        <w:jc w:val="both"/>
        <w:rPr>
          <w:sz w:val="28"/>
          <w:szCs w:val="28"/>
        </w:rPr>
      </w:pPr>
    </w:p>
    <w:p w:rsidR="00391764" w:rsidRDefault="00391764" w:rsidP="00391764">
      <w:pPr>
        <w:jc w:val="both"/>
        <w:rPr>
          <w:sz w:val="28"/>
          <w:szCs w:val="28"/>
        </w:rPr>
      </w:pPr>
      <w:r w:rsidRPr="00391764">
        <w:rPr>
          <w:sz w:val="28"/>
          <w:szCs w:val="28"/>
        </w:rPr>
        <w:t>Атмосферният въздух през зимния  сезон  се  натоварва  с  емисии  на  вредни  вещества,  отделяни  в  резултат  на битовото отопление и използваните локални отоплителни инсталации в обществения сектор.  През  изтеклата</w:t>
      </w:r>
      <w:r>
        <w:rPr>
          <w:sz w:val="28"/>
          <w:szCs w:val="28"/>
        </w:rPr>
        <w:t xml:space="preserve"> 2017 </w:t>
      </w:r>
      <w:r w:rsidRPr="00391764">
        <w:rPr>
          <w:sz w:val="28"/>
          <w:szCs w:val="28"/>
        </w:rPr>
        <w:t xml:space="preserve">  година  намаляват  сигналите  за  нерегламентирано  палене  на отпадъци</w:t>
      </w:r>
      <w:r>
        <w:rPr>
          <w:sz w:val="28"/>
          <w:szCs w:val="28"/>
        </w:rPr>
        <w:t>.</w:t>
      </w:r>
    </w:p>
    <w:p w:rsidR="00391764" w:rsidRPr="005A1DC5" w:rsidRDefault="00391764" w:rsidP="00391764">
      <w:pPr>
        <w:jc w:val="both"/>
        <w:rPr>
          <w:sz w:val="28"/>
          <w:szCs w:val="28"/>
        </w:rPr>
      </w:pPr>
    </w:p>
    <w:p w:rsidR="005A1DC5" w:rsidRPr="005A1DC5" w:rsidRDefault="005A1DC5" w:rsidP="005A1DC5">
      <w:pPr>
        <w:jc w:val="both"/>
        <w:rPr>
          <w:b/>
          <w:sz w:val="28"/>
          <w:szCs w:val="28"/>
          <w:u w:val="single"/>
        </w:rPr>
      </w:pPr>
      <w:r w:rsidRPr="005A1DC5">
        <w:rPr>
          <w:sz w:val="28"/>
          <w:szCs w:val="28"/>
        </w:rPr>
        <w:tab/>
      </w:r>
      <w:r w:rsidRPr="005A1DC5">
        <w:rPr>
          <w:b/>
          <w:sz w:val="28"/>
          <w:szCs w:val="28"/>
        </w:rPr>
        <w:t>ИЗТОЧНИЦИ НА ЕМИСИИ НА ТЕРИТОРИЯТА НА ОБЩИНА СОПОТ</w:t>
      </w:r>
    </w:p>
    <w:p w:rsidR="005A1DC5" w:rsidRPr="005A1DC5" w:rsidRDefault="005A1DC5" w:rsidP="005A1DC5">
      <w:pPr>
        <w:jc w:val="both"/>
        <w:rPr>
          <w:b/>
          <w:sz w:val="28"/>
          <w:szCs w:val="28"/>
        </w:rPr>
      </w:pPr>
      <w:r w:rsidRPr="005A1DC5">
        <w:rPr>
          <w:b/>
          <w:sz w:val="28"/>
          <w:szCs w:val="28"/>
        </w:rPr>
        <w:tab/>
        <w:t xml:space="preserve">“ВМЗ” ЕАД </w:t>
      </w:r>
    </w:p>
    <w:p w:rsidR="005A1DC5" w:rsidRPr="005A1DC5" w:rsidRDefault="005A1DC5" w:rsidP="005A1DC5">
      <w:pPr>
        <w:jc w:val="both"/>
        <w:rPr>
          <w:b/>
          <w:sz w:val="28"/>
          <w:szCs w:val="28"/>
        </w:rPr>
      </w:pPr>
    </w:p>
    <w:p w:rsidR="005A1DC5" w:rsidRPr="005A1DC5" w:rsidRDefault="005A1DC5" w:rsidP="005A1DC5">
      <w:pPr>
        <w:jc w:val="both"/>
        <w:rPr>
          <w:sz w:val="28"/>
          <w:szCs w:val="28"/>
        </w:rPr>
      </w:pPr>
      <w:r w:rsidRPr="005A1DC5">
        <w:rPr>
          <w:sz w:val="28"/>
          <w:szCs w:val="28"/>
        </w:rPr>
        <w:tab/>
        <w:t>При проведен собствен мониторинг от лицензирана лаборатория на 2 котела на собственост “ВМЗ” ЕАД площадка Сопот са измерени са следните параметри</w:t>
      </w:r>
      <w:r w:rsidR="007D1D44" w:rsidRPr="007D1D44">
        <w:rPr>
          <w:sz w:val="28"/>
          <w:szCs w:val="28"/>
        </w:rPr>
        <w:t>:</w:t>
      </w:r>
    </w:p>
    <w:p w:rsidR="005A1DC5" w:rsidRPr="005A1DC5" w:rsidRDefault="005A1DC5" w:rsidP="005A1DC5">
      <w:pPr>
        <w:numPr>
          <w:ilvl w:val="0"/>
          <w:numId w:val="11"/>
        </w:numPr>
        <w:jc w:val="both"/>
        <w:rPr>
          <w:sz w:val="28"/>
          <w:szCs w:val="28"/>
        </w:rPr>
      </w:pPr>
      <w:r w:rsidRPr="005A1DC5">
        <w:rPr>
          <w:sz w:val="28"/>
          <w:szCs w:val="28"/>
        </w:rPr>
        <w:t>Серен диоксид, Азотни оксиди – общо, Въглероден оксид и прах , не са установени превишения на вредните вещества в атмосферата.</w:t>
      </w:r>
    </w:p>
    <w:p w:rsidR="00260FEC" w:rsidRDefault="00260FEC" w:rsidP="005A1DC5">
      <w:pPr>
        <w:jc w:val="both"/>
        <w:rPr>
          <w:color w:val="FF0000"/>
          <w:sz w:val="28"/>
          <w:szCs w:val="28"/>
          <w:lang w:val="en-US"/>
        </w:rPr>
      </w:pPr>
    </w:p>
    <w:p w:rsidR="005A1DC5" w:rsidRPr="005A1DC5" w:rsidRDefault="005A1DC5" w:rsidP="005A1DC5">
      <w:pPr>
        <w:jc w:val="both"/>
        <w:rPr>
          <w:sz w:val="28"/>
          <w:szCs w:val="28"/>
        </w:rPr>
      </w:pPr>
      <w:r w:rsidRPr="005A1DC5">
        <w:rPr>
          <w:sz w:val="28"/>
          <w:szCs w:val="28"/>
        </w:rPr>
        <w:tab/>
        <w:t xml:space="preserve">Анализът на резултатите от проведените измервания показва стойности на вредните вещества значително по-ниски от </w:t>
      </w:r>
      <w:proofErr w:type="spellStart"/>
      <w:r w:rsidRPr="005A1DC5">
        <w:rPr>
          <w:sz w:val="28"/>
          <w:szCs w:val="28"/>
        </w:rPr>
        <w:t>пределнодопустимите</w:t>
      </w:r>
      <w:proofErr w:type="spellEnd"/>
      <w:r w:rsidRPr="005A1DC5">
        <w:rPr>
          <w:sz w:val="28"/>
          <w:szCs w:val="28"/>
        </w:rPr>
        <w:t xml:space="preserve"> концент</w:t>
      </w:r>
      <w:r w:rsidR="007D1D44">
        <w:rPr>
          <w:sz w:val="28"/>
          <w:szCs w:val="28"/>
        </w:rPr>
        <w:t>рации.  Отчетените стойности в</w:t>
      </w:r>
      <w:r w:rsidRPr="005A1DC5">
        <w:rPr>
          <w:sz w:val="28"/>
          <w:szCs w:val="28"/>
        </w:rPr>
        <w:t xml:space="preserve"> най- големи</w:t>
      </w:r>
      <w:r w:rsidR="007D1D44">
        <w:rPr>
          <w:sz w:val="28"/>
          <w:szCs w:val="28"/>
        </w:rPr>
        <w:t>я замърсител</w:t>
      </w:r>
      <w:r w:rsidRPr="005A1DC5">
        <w:rPr>
          <w:sz w:val="28"/>
          <w:szCs w:val="28"/>
        </w:rPr>
        <w:t xml:space="preserve"> в общината  (ВМЗ ЕАД)</w:t>
      </w:r>
      <w:r w:rsidR="00260FEC">
        <w:rPr>
          <w:sz w:val="28"/>
          <w:szCs w:val="28"/>
          <w:lang w:val="en-US"/>
        </w:rPr>
        <w:t xml:space="preserve"> </w:t>
      </w:r>
      <w:r w:rsidRPr="005A1DC5">
        <w:rPr>
          <w:sz w:val="28"/>
          <w:szCs w:val="28"/>
        </w:rPr>
        <w:t>дават основание  да се направи извода</w:t>
      </w:r>
      <w:r w:rsidR="00260FEC">
        <w:rPr>
          <w:sz w:val="28"/>
          <w:szCs w:val="28"/>
        </w:rPr>
        <w:t>,</w:t>
      </w:r>
      <w:r w:rsidRPr="005A1DC5">
        <w:rPr>
          <w:sz w:val="28"/>
          <w:szCs w:val="28"/>
        </w:rPr>
        <w:t xml:space="preserve"> че на територията на община Сопот няма наднормено замърсяване на атмосферния въздух. </w:t>
      </w:r>
    </w:p>
    <w:p w:rsidR="005A1DC5" w:rsidRPr="005A1DC5" w:rsidRDefault="005A1DC5" w:rsidP="005A1DC5">
      <w:pPr>
        <w:jc w:val="both"/>
        <w:rPr>
          <w:sz w:val="28"/>
          <w:szCs w:val="28"/>
        </w:rPr>
      </w:pPr>
      <w:r w:rsidRPr="005A1DC5">
        <w:rPr>
          <w:sz w:val="28"/>
          <w:szCs w:val="28"/>
        </w:rPr>
        <w:tab/>
        <w:t>Освен това е разработена транспортн</w:t>
      </w:r>
      <w:r w:rsidR="007D1D44">
        <w:rPr>
          <w:sz w:val="28"/>
          <w:szCs w:val="28"/>
        </w:rPr>
        <w:t xml:space="preserve">а схема за отбиване на </w:t>
      </w:r>
      <w:proofErr w:type="spellStart"/>
      <w:r w:rsidR="007D1D44">
        <w:rPr>
          <w:sz w:val="28"/>
          <w:szCs w:val="28"/>
        </w:rPr>
        <w:t>транзитн</w:t>
      </w:r>
      <w:r w:rsidRPr="005A1DC5">
        <w:rPr>
          <w:sz w:val="28"/>
          <w:szCs w:val="28"/>
        </w:rPr>
        <w:t>опреминаващия</w:t>
      </w:r>
      <w:proofErr w:type="spellEnd"/>
      <w:r w:rsidRPr="005A1DC5">
        <w:rPr>
          <w:sz w:val="28"/>
          <w:szCs w:val="28"/>
        </w:rPr>
        <w:t xml:space="preserve"> автомобилен поток по обходния околовръстен път, заложено като цел във  ПООС приета през 2005.</w:t>
      </w:r>
    </w:p>
    <w:p w:rsidR="005A1DC5" w:rsidRPr="005A1DC5" w:rsidRDefault="005A1DC5" w:rsidP="005A1DC5">
      <w:pPr>
        <w:spacing w:before="120"/>
        <w:jc w:val="both"/>
        <w:outlineLvl w:val="0"/>
        <w:rPr>
          <w:b/>
          <w:i/>
          <w:sz w:val="28"/>
          <w:szCs w:val="28"/>
        </w:rPr>
      </w:pPr>
      <w:r w:rsidRPr="005A1DC5">
        <w:rPr>
          <w:b/>
          <w:i/>
          <w:sz w:val="28"/>
          <w:szCs w:val="28"/>
        </w:rPr>
        <w:t xml:space="preserve">Неорганизирани емисии </w:t>
      </w:r>
    </w:p>
    <w:p w:rsidR="005A1DC5" w:rsidRPr="005A1DC5" w:rsidRDefault="005A1DC5" w:rsidP="002F5245">
      <w:pPr>
        <w:tabs>
          <w:tab w:val="left" w:pos="2992"/>
        </w:tabs>
        <w:spacing w:before="120"/>
        <w:jc w:val="center"/>
        <w:outlineLvl w:val="0"/>
        <w:rPr>
          <w:b/>
          <w:sz w:val="28"/>
          <w:szCs w:val="28"/>
        </w:rPr>
      </w:pPr>
      <w:proofErr w:type="spellStart"/>
      <w:r w:rsidRPr="005A1DC5">
        <w:rPr>
          <w:b/>
          <w:sz w:val="28"/>
          <w:szCs w:val="28"/>
        </w:rPr>
        <w:t>Площни</w:t>
      </w:r>
      <w:proofErr w:type="spellEnd"/>
      <w:r w:rsidRPr="005A1DC5">
        <w:rPr>
          <w:b/>
          <w:sz w:val="28"/>
          <w:szCs w:val="28"/>
        </w:rPr>
        <w:t xml:space="preserve"> източници</w:t>
      </w:r>
    </w:p>
    <w:p w:rsidR="005A1DC5" w:rsidRPr="005A1DC5" w:rsidRDefault="005A1DC5" w:rsidP="005A1DC5">
      <w:pPr>
        <w:spacing w:before="120"/>
        <w:jc w:val="both"/>
        <w:rPr>
          <w:b/>
          <w:sz w:val="28"/>
          <w:szCs w:val="28"/>
        </w:rPr>
      </w:pPr>
    </w:p>
    <w:p w:rsidR="005A1DC5" w:rsidRPr="005A1DC5" w:rsidRDefault="005A1DC5" w:rsidP="005A1DC5">
      <w:pPr>
        <w:spacing w:before="120"/>
        <w:jc w:val="both"/>
        <w:rPr>
          <w:sz w:val="28"/>
          <w:szCs w:val="28"/>
        </w:rPr>
      </w:pPr>
      <w:r w:rsidRPr="005A1DC5">
        <w:rPr>
          <w:sz w:val="28"/>
          <w:szCs w:val="28"/>
        </w:rPr>
        <w:tab/>
        <w:t xml:space="preserve">На територията община Сопот  в обхвата на Наредба №16 от 12.08.1999 г. за ограничаване емисиите на летливи органични съединения при съхранение, товарене или разтоварване и превоз на бензини попадат 2 броя бензиностанции. </w:t>
      </w:r>
    </w:p>
    <w:p w:rsidR="005A1DC5" w:rsidRPr="005A1DC5" w:rsidRDefault="005A1DC5" w:rsidP="005A1DC5">
      <w:pPr>
        <w:spacing w:before="120"/>
        <w:jc w:val="both"/>
        <w:rPr>
          <w:sz w:val="28"/>
          <w:szCs w:val="28"/>
        </w:rPr>
      </w:pPr>
      <w:r w:rsidRPr="005A1DC5">
        <w:rPr>
          <w:sz w:val="28"/>
          <w:szCs w:val="28"/>
        </w:rPr>
        <w:tab/>
        <w:t>Няма официално регистрирани фирми извършващи нанасяне на покритие върху моторни превозни средства.</w:t>
      </w:r>
    </w:p>
    <w:p w:rsidR="005A1DC5" w:rsidRPr="005A1DC5" w:rsidRDefault="005A1DC5" w:rsidP="005A1DC5">
      <w:pPr>
        <w:spacing w:before="120"/>
        <w:jc w:val="both"/>
        <w:rPr>
          <w:sz w:val="28"/>
          <w:szCs w:val="28"/>
        </w:rPr>
      </w:pPr>
      <w:r w:rsidRPr="005A1DC5">
        <w:rPr>
          <w:sz w:val="28"/>
          <w:szCs w:val="28"/>
        </w:rPr>
        <w:tab/>
        <w:t xml:space="preserve">На територията на общината няма автосервиз, който зареждат с фреон </w:t>
      </w:r>
      <w:proofErr w:type="spellStart"/>
      <w:r w:rsidRPr="005A1DC5">
        <w:rPr>
          <w:sz w:val="28"/>
          <w:szCs w:val="28"/>
        </w:rPr>
        <w:t>климатици</w:t>
      </w:r>
      <w:proofErr w:type="spellEnd"/>
      <w:r w:rsidRPr="005A1DC5">
        <w:rPr>
          <w:sz w:val="28"/>
          <w:szCs w:val="28"/>
        </w:rPr>
        <w:t xml:space="preserve"> в автомобилите. </w:t>
      </w:r>
    </w:p>
    <w:p w:rsidR="005A1DC5" w:rsidRPr="005A1DC5" w:rsidRDefault="005A1DC5" w:rsidP="005A1DC5">
      <w:pPr>
        <w:spacing w:before="120"/>
        <w:jc w:val="both"/>
        <w:rPr>
          <w:b/>
          <w:sz w:val="28"/>
          <w:szCs w:val="28"/>
        </w:rPr>
      </w:pPr>
      <w:r w:rsidRPr="005A1DC5">
        <w:rPr>
          <w:sz w:val="28"/>
          <w:szCs w:val="28"/>
        </w:rPr>
        <w:tab/>
      </w:r>
      <w:r w:rsidRPr="005A1DC5">
        <w:rPr>
          <w:b/>
          <w:sz w:val="28"/>
          <w:szCs w:val="28"/>
        </w:rPr>
        <w:t>Източници на емисии от ЛОС при употреба на разтворители на територията на община Сопот по прилагане на Наредба №7 за норми за допустими емисии на летливи органични съединения, изпускани в атмосферния въздух в резултат на употребата на разтворители в определени инсталации (ДВ, бр.96/2003г.</w:t>
      </w:r>
      <w:r w:rsidRPr="005A1DC5">
        <w:rPr>
          <w:sz w:val="28"/>
          <w:szCs w:val="28"/>
        </w:rPr>
        <w:t>изм.. ДВ, бр. 40 о</w:t>
      </w:r>
      <w:r w:rsidR="00494E4B">
        <w:rPr>
          <w:sz w:val="28"/>
          <w:szCs w:val="28"/>
        </w:rPr>
        <w:t>т 2010 г., в сила от 28.05.2010 г.</w:t>
      </w:r>
      <w:r w:rsidRPr="005A1DC5">
        <w:rPr>
          <w:b/>
          <w:sz w:val="28"/>
          <w:szCs w:val="28"/>
        </w:rPr>
        <w:t>)</w:t>
      </w:r>
    </w:p>
    <w:p w:rsidR="005A1DC5" w:rsidRPr="005A1DC5" w:rsidRDefault="005A1DC5" w:rsidP="005A1DC5">
      <w:pPr>
        <w:spacing w:before="120"/>
        <w:jc w:val="both"/>
        <w:outlineLvl w:val="0"/>
        <w:rPr>
          <w:sz w:val="28"/>
          <w:szCs w:val="28"/>
        </w:rPr>
      </w:pPr>
      <w:r w:rsidRPr="005A1DC5">
        <w:rPr>
          <w:sz w:val="28"/>
          <w:szCs w:val="28"/>
        </w:rPr>
        <w:t>На територията на общината няма регистрирани фирми с източници на емисии от ЛОС при употреба на разтворители.</w:t>
      </w:r>
    </w:p>
    <w:p w:rsidR="005A1DC5" w:rsidRDefault="005A1DC5" w:rsidP="005A1DC5">
      <w:pPr>
        <w:numPr>
          <w:ilvl w:val="0"/>
          <w:numId w:val="17"/>
        </w:numPr>
        <w:tabs>
          <w:tab w:val="num" w:pos="561"/>
        </w:tabs>
        <w:spacing w:before="120"/>
        <w:ind w:left="561" w:hanging="561"/>
        <w:jc w:val="both"/>
        <w:rPr>
          <w:b/>
          <w:sz w:val="28"/>
          <w:szCs w:val="28"/>
        </w:rPr>
      </w:pPr>
      <w:r w:rsidRPr="005A1DC5">
        <w:rPr>
          <w:b/>
          <w:sz w:val="28"/>
          <w:szCs w:val="28"/>
        </w:rPr>
        <w:lastRenderedPageBreak/>
        <w:t xml:space="preserve">Източници на емисии от обекти на територията на община Сопот  по прилагането на Наредбата за ограничаване емисиите на летливи органични съединения (ЛОС) при употребата на органични разтворители в определени бои, лакове и </w:t>
      </w:r>
      <w:proofErr w:type="spellStart"/>
      <w:r w:rsidRPr="005A1DC5">
        <w:rPr>
          <w:b/>
          <w:sz w:val="28"/>
          <w:szCs w:val="28"/>
        </w:rPr>
        <w:t>авторепаратурни</w:t>
      </w:r>
      <w:proofErr w:type="spellEnd"/>
      <w:r w:rsidRPr="005A1DC5">
        <w:rPr>
          <w:b/>
          <w:sz w:val="28"/>
          <w:szCs w:val="28"/>
        </w:rPr>
        <w:t xml:space="preserve"> продукти </w:t>
      </w:r>
      <w:r w:rsidR="00494E4B">
        <w:rPr>
          <w:b/>
          <w:sz w:val="28"/>
          <w:szCs w:val="28"/>
        </w:rPr>
        <w:t>.</w:t>
      </w:r>
    </w:p>
    <w:p w:rsidR="00494E4B" w:rsidRPr="005A1DC5" w:rsidRDefault="00494E4B" w:rsidP="00494E4B">
      <w:pPr>
        <w:spacing w:before="120"/>
        <w:ind w:left="561"/>
        <w:jc w:val="both"/>
        <w:rPr>
          <w:b/>
          <w:sz w:val="28"/>
          <w:szCs w:val="28"/>
        </w:rPr>
      </w:pPr>
    </w:p>
    <w:p w:rsidR="005A1DC5" w:rsidRPr="005A1DC5" w:rsidRDefault="005A1DC5" w:rsidP="005A1DC5">
      <w:pPr>
        <w:spacing w:before="120"/>
        <w:outlineLvl w:val="0"/>
        <w:rPr>
          <w:sz w:val="28"/>
          <w:szCs w:val="28"/>
        </w:rPr>
      </w:pPr>
      <w:r w:rsidRPr="005A1DC5">
        <w:rPr>
          <w:sz w:val="28"/>
          <w:szCs w:val="28"/>
        </w:rPr>
        <w:t xml:space="preserve">Няма такива източници на емисии  от обекти на територията на община. </w:t>
      </w:r>
    </w:p>
    <w:p w:rsidR="005A1DC5" w:rsidRPr="005A1DC5" w:rsidRDefault="005A1DC5" w:rsidP="005A1DC5">
      <w:pPr>
        <w:numPr>
          <w:ilvl w:val="0"/>
          <w:numId w:val="17"/>
        </w:numPr>
        <w:tabs>
          <w:tab w:val="num" w:pos="561"/>
        </w:tabs>
        <w:spacing w:before="120"/>
        <w:ind w:left="561" w:hanging="561"/>
        <w:jc w:val="both"/>
        <w:rPr>
          <w:b/>
          <w:sz w:val="28"/>
          <w:szCs w:val="28"/>
        </w:rPr>
      </w:pPr>
      <w:r w:rsidRPr="005A1DC5">
        <w:rPr>
          <w:b/>
          <w:sz w:val="28"/>
          <w:szCs w:val="28"/>
        </w:rPr>
        <w:t xml:space="preserve">източници на ОЗОНОРАЗРУШАВАЩИ ВЕЩЕСТВА (хладилни и климатични инсталации), съдържащи над 3 </w:t>
      </w:r>
      <w:proofErr w:type="spellStart"/>
      <w:r w:rsidRPr="005A1DC5">
        <w:rPr>
          <w:b/>
          <w:sz w:val="28"/>
          <w:szCs w:val="28"/>
        </w:rPr>
        <w:t>kg</w:t>
      </w:r>
      <w:proofErr w:type="spellEnd"/>
      <w:r w:rsidRPr="005A1DC5">
        <w:rPr>
          <w:b/>
          <w:sz w:val="28"/>
          <w:szCs w:val="28"/>
        </w:rPr>
        <w:t xml:space="preserve"> хладилен агент</w:t>
      </w:r>
    </w:p>
    <w:p w:rsidR="005A1DC5" w:rsidRPr="005A1DC5" w:rsidRDefault="005A1DC5" w:rsidP="005A1DC5">
      <w:pPr>
        <w:spacing w:before="120"/>
        <w:jc w:val="both"/>
        <w:rPr>
          <w:sz w:val="28"/>
          <w:szCs w:val="28"/>
        </w:rPr>
      </w:pPr>
      <w:r w:rsidRPr="005A1DC5">
        <w:rPr>
          <w:sz w:val="28"/>
          <w:szCs w:val="28"/>
        </w:rPr>
        <w:t xml:space="preserve">Няма източници на </w:t>
      </w:r>
      <w:proofErr w:type="spellStart"/>
      <w:r w:rsidRPr="005A1DC5">
        <w:rPr>
          <w:sz w:val="28"/>
          <w:szCs w:val="28"/>
        </w:rPr>
        <w:t>озоноразрушаващи</w:t>
      </w:r>
      <w:proofErr w:type="spellEnd"/>
      <w:r w:rsidRPr="005A1DC5">
        <w:rPr>
          <w:sz w:val="28"/>
          <w:szCs w:val="28"/>
        </w:rPr>
        <w:t xml:space="preserve"> вещества в общината.</w:t>
      </w:r>
    </w:p>
    <w:p w:rsidR="005A1DC5" w:rsidRPr="005A1DC5" w:rsidRDefault="005A1DC5" w:rsidP="005A1DC5">
      <w:pPr>
        <w:autoSpaceDE w:val="0"/>
        <w:autoSpaceDN w:val="0"/>
        <w:adjustRightInd w:val="0"/>
        <w:spacing w:before="120"/>
        <w:jc w:val="both"/>
        <w:outlineLvl w:val="0"/>
        <w:rPr>
          <w:b/>
          <w:sz w:val="28"/>
          <w:szCs w:val="28"/>
        </w:rPr>
      </w:pPr>
    </w:p>
    <w:p w:rsidR="005A1DC5" w:rsidRPr="005A1DC5" w:rsidRDefault="005A1DC5" w:rsidP="005A1DC5">
      <w:pPr>
        <w:tabs>
          <w:tab w:val="left" w:pos="2992"/>
        </w:tabs>
        <w:spacing w:before="120"/>
        <w:jc w:val="both"/>
        <w:outlineLvl w:val="0"/>
        <w:rPr>
          <w:b/>
          <w:sz w:val="28"/>
          <w:szCs w:val="28"/>
        </w:rPr>
      </w:pPr>
      <w:r w:rsidRPr="005A1DC5">
        <w:rPr>
          <w:b/>
          <w:sz w:val="28"/>
          <w:szCs w:val="28"/>
        </w:rPr>
        <w:t>Линейни източници на емисии – транспорт и пътни мрежи</w:t>
      </w:r>
    </w:p>
    <w:p w:rsidR="005A1DC5" w:rsidRPr="005A1DC5" w:rsidRDefault="005A1DC5" w:rsidP="005A1DC5">
      <w:pPr>
        <w:jc w:val="both"/>
        <w:rPr>
          <w:sz w:val="28"/>
          <w:szCs w:val="28"/>
        </w:rPr>
      </w:pPr>
      <w:r w:rsidRPr="005A1DC5">
        <w:rPr>
          <w:sz w:val="28"/>
          <w:szCs w:val="28"/>
        </w:rPr>
        <w:t xml:space="preserve">Въздействието на транспорта върху качеството на атмосферния въздух в община Сопот  е функция от състоянието на пътната мрежа и отделяните газови емисии от преминаващите МПС в общината  и по  републиканския път І-6  Общото състояние на общинската пътна мрежа е лошо и се нуждае  в голямата си част от реконструкция. </w:t>
      </w:r>
    </w:p>
    <w:p w:rsidR="005A1DC5" w:rsidRPr="005A1DC5" w:rsidRDefault="005A1DC5" w:rsidP="005A1DC5">
      <w:pPr>
        <w:jc w:val="both"/>
        <w:rPr>
          <w:sz w:val="28"/>
          <w:szCs w:val="28"/>
        </w:rPr>
      </w:pPr>
    </w:p>
    <w:p w:rsidR="005A1DC5" w:rsidRPr="005A1DC5" w:rsidRDefault="005A1DC5" w:rsidP="005A1DC5">
      <w:pPr>
        <w:jc w:val="both"/>
        <w:rPr>
          <w:sz w:val="28"/>
          <w:szCs w:val="28"/>
        </w:rPr>
      </w:pPr>
    </w:p>
    <w:p w:rsidR="005A1DC5" w:rsidRPr="005A1DC5" w:rsidRDefault="005A1DC5" w:rsidP="005A1DC5">
      <w:pPr>
        <w:autoSpaceDE w:val="0"/>
        <w:autoSpaceDN w:val="0"/>
        <w:adjustRightInd w:val="0"/>
        <w:spacing w:before="120"/>
        <w:jc w:val="both"/>
        <w:rPr>
          <w:sz w:val="28"/>
          <w:szCs w:val="28"/>
        </w:rPr>
      </w:pPr>
      <w:r w:rsidRPr="005A1DC5">
        <w:rPr>
          <w:b/>
          <w:sz w:val="28"/>
          <w:szCs w:val="28"/>
        </w:rPr>
        <w:tab/>
        <w:t>Анализът на наличната информация за замърсителите на атмосферния въздух и неговото качество в община Сопот показва</w:t>
      </w:r>
      <w:r w:rsidRPr="005A1DC5">
        <w:rPr>
          <w:sz w:val="28"/>
          <w:szCs w:val="28"/>
        </w:rPr>
        <w:t>:</w:t>
      </w:r>
    </w:p>
    <w:p w:rsidR="005A1DC5" w:rsidRPr="005A1DC5" w:rsidRDefault="005A1DC5" w:rsidP="005A1DC5">
      <w:pPr>
        <w:autoSpaceDE w:val="0"/>
        <w:autoSpaceDN w:val="0"/>
        <w:adjustRightInd w:val="0"/>
        <w:spacing w:before="120"/>
        <w:jc w:val="both"/>
        <w:rPr>
          <w:sz w:val="28"/>
          <w:szCs w:val="28"/>
        </w:rPr>
      </w:pPr>
      <w:r w:rsidRPr="005A1DC5">
        <w:rPr>
          <w:b/>
          <w:sz w:val="28"/>
          <w:szCs w:val="28"/>
          <w:u w:val="single"/>
        </w:rPr>
        <w:t>Качеството на атмосферния въздух  като цяло е добро.</w:t>
      </w:r>
    </w:p>
    <w:p w:rsidR="005A1DC5" w:rsidRPr="005A1DC5" w:rsidRDefault="005A1DC5" w:rsidP="005A1DC5">
      <w:pPr>
        <w:jc w:val="both"/>
        <w:rPr>
          <w:sz w:val="28"/>
          <w:szCs w:val="28"/>
        </w:rPr>
      </w:pPr>
    </w:p>
    <w:p w:rsidR="005A1DC5" w:rsidRPr="005A1DC5" w:rsidRDefault="005A1DC5" w:rsidP="005A1DC5">
      <w:pPr>
        <w:autoSpaceDE w:val="0"/>
        <w:autoSpaceDN w:val="0"/>
        <w:adjustRightInd w:val="0"/>
        <w:spacing w:before="144" w:line="648" w:lineRule="exact"/>
        <w:ind w:left="360" w:right="4147"/>
        <w:rPr>
          <w:b/>
          <w:bCs/>
          <w:sz w:val="26"/>
          <w:szCs w:val="26"/>
        </w:rPr>
      </w:pPr>
      <w:r w:rsidRPr="005A1DC5">
        <w:rPr>
          <w:sz w:val="26"/>
          <w:szCs w:val="26"/>
        </w:rPr>
        <w:t>ПОТЕНЦИАЛНИ РИСКОВЕ</w:t>
      </w:r>
      <w:r w:rsidR="00391764">
        <w:rPr>
          <w:sz w:val="26"/>
          <w:szCs w:val="26"/>
        </w:rPr>
        <w:br/>
      </w:r>
      <w:r w:rsidRPr="005A1DC5">
        <w:rPr>
          <w:sz w:val="26"/>
          <w:szCs w:val="26"/>
        </w:rPr>
        <w:t xml:space="preserve"> </w:t>
      </w:r>
      <w:r w:rsidRPr="005A1DC5">
        <w:rPr>
          <w:b/>
          <w:bCs/>
          <w:sz w:val="26"/>
          <w:szCs w:val="26"/>
        </w:rPr>
        <w:t>Серен диоксид</w:t>
      </w:r>
    </w:p>
    <w:p w:rsidR="005A1DC5" w:rsidRPr="005A1DC5" w:rsidRDefault="005A1DC5" w:rsidP="005A1DC5">
      <w:pPr>
        <w:autoSpaceDE w:val="0"/>
        <w:autoSpaceDN w:val="0"/>
        <w:adjustRightInd w:val="0"/>
        <w:spacing w:line="240" w:lineRule="exact"/>
        <w:ind w:firstLine="355"/>
        <w:jc w:val="both"/>
        <w:rPr>
          <w:sz w:val="20"/>
          <w:szCs w:val="20"/>
        </w:rPr>
      </w:pPr>
    </w:p>
    <w:p w:rsidR="005A1DC5" w:rsidRPr="005A1DC5" w:rsidRDefault="005A1DC5" w:rsidP="005A1DC5">
      <w:pPr>
        <w:autoSpaceDE w:val="0"/>
        <w:autoSpaceDN w:val="0"/>
        <w:adjustRightInd w:val="0"/>
        <w:spacing w:before="24" w:line="322" w:lineRule="exact"/>
        <w:ind w:firstLine="355"/>
        <w:jc w:val="both"/>
        <w:rPr>
          <w:sz w:val="26"/>
          <w:szCs w:val="26"/>
        </w:rPr>
      </w:pPr>
      <w:r w:rsidRPr="005A1DC5">
        <w:rPr>
          <w:sz w:val="26"/>
          <w:szCs w:val="26"/>
        </w:rPr>
        <w:t>На действието на сярната и серниста киселина при досег с влажните лигавици на дихателните пътища и очите, се дължи местното, дразнещо въздействие на серния диоксид.</w:t>
      </w:r>
    </w:p>
    <w:p w:rsidR="005A1DC5" w:rsidRPr="005A1DC5" w:rsidRDefault="005A1DC5" w:rsidP="005A1DC5">
      <w:pPr>
        <w:autoSpaceDE w:val="0"/>
        <w:autoSpaceDN w:val="0"/>
        <w:adjustRightInd w:val="0"/>
        <w:spacing w:before="5" w:line="322" w:lineRule="exact"/>
        <w:ind w:firstLine="331"/>
        <w:jc w:val="both"/>
        <w:rPr>
          <w:sz w:val="26"/>
          <w:szCs w:val="26"/>
        </w:rPr>
      </w:pPr>
      <w:r w:rsidRPr="005A1DC5">
        <w:rPr>
          <w:sz w:val="26"/>
          <w:szCs w:val="26"/>
        </w:rPr>
        <w:t xml:space="preserve">Лесната разтворимост на серният диоксид спомага за неговото проникване по дихателен път в организма. </w:t>
      </w:r>
      <w:proofErr w:type="spellStart"/>
      <w:r w:rsidRPr="005A1DC5">
        <w:rPr>
          <w:sz w:val="26"/>
          <w:szCs w:val="26"/>
        </w:rPr>
        <w:t>Общотоксичното</w:t>
      </w:r>
      <w:proofErr w:type="spellEnd"/>
      <w:r w:rsidRPr="005A1DC5">
        <w:rPr>
          <w:sz w:val="26"/>
          <w:szCs w:val="26"/>
        </w:rPr>
        <w:t xml:space="preserve"> действие се проявява с:</w:t>
      </w:r>
    </w:p>
    <w:p w:rsidR="005A1DC5" w:rsidRPr="005A1DC5" w:rsidRDefault="005A1DC5" w:rsidP="005A1DC5">
      <w:pPr>
        <w:numPr>
          <w:ilvl w:val="0"/>
          <w:numId w:val="15"/>
        </w:numPr>
        <w:tabs>
          <w:tab w:val="left" w:pos="658"/>
        </w:tabs>
        <w:autoSpaceDE w:val="0"/>
        <w:autoSpaceDN w:val="0"/>
        <w:adjustRightInd w:val="0"/>
        <w:spacing w:before="355"/>
        <w:rPr>
          <w:sz w:val="26"/>
          <w:szCs w:val="26"/>
        </w:rPr>
      </w:pPr>
      <w:r w:rsidRPr="005A1DC5">
        <w:rPr>
          <w:sz w:val="26"/>
          <w:szCs w:val="26"/>
        </w:rPr>
        <w:t>Нарушения на обменни процеси /въглехидратен, белтъчен обмен/;</w:t>
      </w:r>
    </w:p>
    <w:p w:rsidR="005A1DC5" w:rsidRPr="005A1DC5" w:rsidRDefault="005A1DC5" w:rsidP="005A1DC5">
      <w:pPr>
        <w:tabs>
          <w:tab w:val="left" w:pos="778"/>
        </w:tabs>
        <w:autoSpaceDE w:val="0"/>
        <w:autoSpaceDN w:val="0"/>
        <w:adjustRightInd w:val="0"/>
        <w:spacing w:before="29" w:line="317" w:lineRule="exact"/>
        <w:ind w:firstLine="370"/>
        <w:jc w:val="both"/>
        <w:rPr>
          <w:sz w:val="26"/>
          <w:szCs w:val="26"/>
        </w:rPr>
      </w:pPr>
      <w:r w:rsidRPr="005A1DC5">
        <w:rPr>
          <w:sz w:val="26"/>
          <w:szCs w:val="26"/>
        </w:rPr>
        <w:t>♦</w:t>
      </w:r>
      <w:r w:rsidRPr="005A1DC5">
        <w:rPr>
          <w:sz w:val="26"/>
          <w:szCs w:val="26"/>
        </w:rPr>
        <w:tab/>
        <w:t>Блокиране хемоглобина на кръвта, поради което се снижава кислородният обмен;</w:t>
      </w:r>
    </w:p>
    <w:p w:rsidR="005A1DC5" w:rsidRPr="005A1DC5" w:rsidRDefault="005A1DC5" w:rsidP="005A1DC5">
      <w:pPr>
        <w:numPr>
          <w:ilvl w:val="0"/>
          <w:numId w:val="15"/>
        </w:numPr>
        <w:tabs>
          <w:tab w:val="left" w:pos="658"/>
        </w:tabs>
        <w:autoSpaceDE w:val="0"/>
        <w:autoSpaceDN w:val="0"/>
        <w:adjustRightInd w:val="0"/>
        <w:spacing w:before="38"/>
        <w:rPr>
          <w:sz w:val="26"/>
          <w:szCs w:val="26"/>
        </w:rPr>
      </w:pPr>
      <w:r w:rsidRPr="005A1DC5">
        <w:rPr>
          <w:sz w:val="26"/>
          <w:szCs w:val="26"/>
        </w:rPr>
        <w:t xml:space="preserve">Биохимични промени в кръвта /намаление </w:t>
      </w:r>
      <w:proofErr w:type="spellStart"/>
      <w:r w:rsidRPr="005A1DC5">
        <w:rPr>
          <w:sz w:val="26"/>
          <w:szCs w:val="26"/>
        </w:rPr>
        <w:t>рН</w:t>
      </w:r>
      <w:proofErr w:type="spellEnd"/>
      <w:r w:rsidRPr="005A1DC5">
        <w:rPr>
          <w:sz w:val="26"/>
          <w:szCs w:val="26"/>
        </w:rPr>
        <w:t>/ ;</w:t>
      </w:r>
    </w:p>
    <w:p w:rsidR="005A1DC5" w:rsidRPr="005A1DC5" w:rsidRDefault="005A1DC5" w:rsidP="005A1DC5">
      <w:pPr>
        <w:jc w:val="both"/>
        <w:rPr>
          <w:sz w:val="28"/>
          <w:szCs w:val="28"/>
        </w:rPr>
      </w:pPr>
    </w:p>
    <w:p w:rsidR="005A1DC5" w:rsidRPr="005A1DC5" w:rsidRDefault="005A1DC5" w:rsidP="005A1DC5">
      <w:pPr>
        <w:numPr>
          <w:ilvl w:val="0"/>
          <w:numId w:val="16"/>
        </w:numPr>
        <w:tabs>
          <w:tab w:val="left" w:pos="624"/>
        </w:tabs>
        <w:autoSpaceDE w:val="0"/>
        <w:autoSpaceDN w:val="0"/>
        <w:adjustRightInd w:val="0"/>
        <w:spacing w:before="19" w:line="322" w:lineRule="exact"/>
        <w:jc w:val="both"/>
        <w:rPr>
          <w:sz w:val="26"/>
          <w:szCs w:val="26"/>
        </w:rPr>
      </w:pPr>
      <w:r w:rsidRPr="005A1DC5">
        <w:rPr>
          <w:sz w:val="28"/>
          <w:szCs w:val="28"/>
        </w:rPr>
        <w:lastRenderedPageBreak/>
        <w:t xml:space="preserve"> </w:t>
      </w:r>
      <w:r w:rsidRPr="005A1DC5">
        <w:rPr>
          <w:sz w:val="26"/>
          <w:szCs w:val="26"/>
        </w:rPr>
        <w:t xml:space="preserve">Дразнене на </w:t>
      </w:r>
      <w:proofErr w:type="spellStart"/>
      <w:r w:rsidRPr="005A1DC5">
        <w:rPr>
          <w:sz w:val="26"/>
          <w:szCs w:val="26"/>
        </w:rPr>
        <w:t>кръвотворните</w:t>
      </w:r>
      <w:proofErr w:type="spellEnd"/>
      <w:r w:rsidRPr="005A1DC5">
        <w:rPr>
          <w:sz w:val="26"/>
          <w:szCs w:val="26"/>
        </w:rPr>
        <w:t xml:space="preserve"> органи /увеличение на белите и червени кръвни телца/;</w:t>
      </w:r>
    </w:p>
    <w:p w:rsidR="005A1DC5" w:rsidRPr="005A1DC5" w:rsidRDefault="005A1DC5" w:rsidP="005A1DC5">
      <w:pPr>
        <w:autoSpaceDE w:val="0"/>
        <w:autoSpaceDN w:val="0"/>
        <w:adjustRightInd w:val="0"/>
        <w:spacing w:line="240" w:lineRule="exact"/>
        <w:ind w:left="389"/>
        <w:rPr>
          <w:sz w:val="20"/>
          <w:szCs w:val="20"/>
        </w:rPr>
      </w:pPr>
    </w:p>
    <w:p w:rsidR="005A1DC5" w:rsidRPr="005A1DC5" w:rsidRDefault="005A1DC5" w:rsidP="005A1DC5">
      <w:pPr>
        <w:autoSpaceDE w:val="0"/>
        <w:autoSpaceDN w:val="0"/>
        <w:adjustRightInd w:val="0"/>
        <w:spacing w:before="67"/>
        <w:ind w:left="389"/>
        <w:rPr>
          <w:sz w:val="26"/>
          <w:szCs w:val="26"/>
        </w:rPr>
      </w:pPr>
      <w:r w:rsidRPr="005A1DC5">
        <w:rPr>
          <w:sz w:val="26"/>
          <w:szCs w:val="26"/>
        </w:rPr>
        <w:t xml:space="preserve">♦ Намаление </w:t>
      </w:r>
      <w:r w:rsidRPr="005A1DC5">
        <w:rPr>
          <w:rFonts w:ascii="Candara" w:hAnsi="Candara" w:cs="Candara"/>
          <w:smallCaps/>
          <w:sz w:val="20"/>
          <w:szCs w:val="20"/>
        </w:rPr>
        <w:t xml:space="preserve">нивото </w:t>
      </w:r>
      <w:r w:rsidRPr="005A1DC5">
        <w:rPr>
          <w:sz w:val="26"/>
          <w:szCs w:val="26"/>
        </w:rPr>
        <w:t xml:space="preserve">на витамин </w:t>
      </w:r>
      <w:proofErr w:type="spellStart"/>
      <w:r w:rsidRPr="005A1DC5">
        <w:rPr>
          <w:sz w:val="26"/>
          <w:szCs w:val="26"/>
        </w:rPr>
        <w:t>В</w:t>
      </w:r>
      <w:r w:rsidRPr="005A1DC5">
        <w:rPr>
          <w:sz w:val="26"/>
          <w:szCs w:val="26"/>
          <w:vertAlign w:val="subscript"/>
        </w:rPr>
        <w:t>ь</w:t>
      </w:r>
      <w:proofErr w:type="spellEnd"/>
      <w:r w:rsidRPr="005A1DC5">
        <w:rPr>
          <w:sz w:val="26"/>
          <w:szCs w:val="26"/>
        </w:rPr>
        <w:t xml:space="preserve"> С и др.</w:t>
      </w:r>
    </w:p>
    <w:p w:rsidR="005A1DC5" w:rsidRPr="005A1DC5" w:rsidRDefault="005A1DC5" w:rsidP="005A1DC5">
      <w:pPr>
        <w:autoSpaceDE w:val="0"/>
        <w:autoSpaceDN w:val="0"/>
        <w:adjustRightInd w:val="0"/>
        <w:spacing w:line="240" w:lineRule="exact"/>
        <w:ind w:firstLine="427"/>
        <w:jc w:val="both"/>
        <w:rPr>
          <w:sz w:val="20"/>
          <w:szCs w:val="20"/>
        </w:rPr>
      </w:pPr>
    </w:p>
    <w:p w:rsidR="005A1DC5" w:rsidRPr="005A1DC5" w:rsidRDefault="005A1DC5" w:rsidP="005A1DC5">
      <w:pPr>
        <w:autoSpaceDE w:val="0"/>
        <w:autoSpaceDN w:val="0"/>
        <w:adjustRightInd w:val="0"/>
        <w:spacing w:before="77" w:line="322" w:lineRule="exact"/>
        <w:ind w:firstLine="427"/>
        <w:jc w:val="both"/>
        <w:rPr>
          <w:sz w:val="26"/>
          <w:szCs w:val="26"/>
        </w:rPr>
      </w:pPr>
      <w:r w:rsidRPr="005A1DC5">
        <w:rPr>
          <w:sz w:val="26"/>
          <w:szCs w:val="26"/>
        </w:rPr>
        <w:t xml:space="preserve">Проникнал по храносмилателен път като серниста киселина има дразнещо действие върху него. </w:t>
      </w:r>
      <w:proofErr w:type="spellStart"/>
      <w:r w:rsidRPr="005A1DC5">
        <w:rPr>
          <w:sz w:val="26"/>
          <w:szCs w:val="26"/>
        </w:rPr>
        <w:t>Биотрансформацията</w:t>
      </w:r>
      <w:proofErr w:type="spellEnd"/>
      <w:r w:rsidRPr="005A1DC5">
        <w:rPr>
          <w:sz w:val="26"/>
          <w:szCs w:val="26"/>
        </w:rPr>
        <w:t xml:space="preserve"> на серния диоксид в организма завършва с образуване на сулфати, отделяни с урината.</w:t>
      </w:r>
    </w:p>
    <w:p w:rsidR="005A1DC5" w:rsidRPr="005A1DC5" w:rsidRDefault="005A1DC5" w:rsidP="005A1DC5">
      <w:pPr>
        <w:jc w:val="both"/>
        <w:rPr>
          <w:sz w:val="26"/>
          <w:szCs w:val="26"/>
        </w:rPr>
      </w:pPr>
      <w:r w:rsidRPr="005A1DC5">
        <w:rPr>
          <w:sz w:val="26"/>
          <w:szCs w:val="26"/>
        </w:rPr>
        <w:t xml:space="preserve">При подходящи </w:t>
      </w:r>
      <w:proofErr w:type="spellStart"/>
      <w:r w:rsidRPr="005A1DC5">
        <w:rPr>
          <w:sz w:val="26"/>
          <w:szCs w:val="26"/>
        </w:rPr>
        <w:t>метеоролигични</w:t>
      </w:r>
      <w:proofErr w:type="spellEnd"/>
      <w:r w:rsidRPr="005A1DC5">
        <w:rPr>
          <w:sz w:val="26"/>
          <w:szCs w:val="26"/>
        </w:rPr>
        <w:t xml:space="preserve"> условия серният диоксид заедно с въглеродния оксид и отработени те автомобилни газове образуват смог.</w:t>
      </w:r>
    </w:p>
    <w:p w:rsidR="005A1DC5" w:rsidRPr="005A1DC5" w:rsidRDefault="005A1DC5" w:rsidP="005A1DC5">
      <w:pPr>
        <w:jc w:val="both"/>
        <w:rPr>
          <w:sz w:val="26"/>
          <w:szCs w:val="26"/>
        </w:rPr>
      </w:pPr>
    </w:p>
    <w:p w:rsidR="005A1DC5" w:rsidRPr="005A1DC5" w:rsidRDefault="005A1DC5" w:rsidP="005A1DC5">
      <w:pPr>
        <w:autoSpaceDE w:val="0"/>
        <w:autoSpaceDN w:val="0"/>
        <w:adjustRightInd w:val="0"/>
        <w:spacing w:before="178"/>
        <w:ind w:left="374"/>
        <w:rPr>
          <w:b/>
          <w:bCs/>
          <w:sz w:val="26"/>
          <w:szCs w:val="26"/>
        </w:rPr>
      </w:pPr>
      <w:r w:rsidRPr="005A1DC5">
        <w:rPr>
          <w:b/>
          <w:bCs/>
          <w:sz w:val="26"/>
          <w:szCs w:val="26"/>
        </w:rPr>
        <w:t>Въглероден оксид</w:t>
      </w:r>
    </w:p>
    <w:p w:rsidR="005A1DC5" w:rsidRPr="005A1DC5" w:rsidRDefault="005A1DC5" w:rsidP="005A1DC5">
      <w:pPr>
        <w:autoSpaceDE w:val="0"/>
        <w:autoSpaceDN w:val="0"/>
        <w:adjustRightInd w:val="0"/>
        <w:spacing w:line="240" w:lineRule="exact"/>
        <w:ind w:firstLine="346"/>
        <w:jc w:val="both"/>
        <w:rPr>
          <w:sz w:val="20"/>
          <w:szCs w:val="20"/>
        </w:rPr>
      </w:pPr>
    </w:p>
    <w:p w:rsidR="005A1DC5" w:rsidRPr="005A1DC5" w:rsidRDefault="005A1DC5" w:rsidP="005A1DC5">
      <w:pPr>
        <w:autoSpaceDE w:val="0"/>
        <w:autoSpaceDN w:val="0"/>
        <w:adjustRightInd w:val="0"/>
        <w:spacing w:before="86" w:line="322" w:lineRule="exact"/>
        <w:ind w:firstLine="346"/>
        <w:jc w:val="both"/>
        <w:rPr>
          <w:sz w:val="26"/>
          <w:szCs w:val="26"/>
        </w:rPr>
      </w:pPr>
      <w:r w:rsidRPr="005A1DC5">
        <w:rPr>
          <w:sz w:val="26"/>
          <w:szCs w:val="26"/>
        </w:rPr>
        <w:t xml:space="preserve">Въглеродният оксид е газ с </w:t>
      </w:r>
      <w:proofErr w:type="spellStart"/>
      <w:r w:rsidRPr="005A1DC5">
        <w:rPr>
          <w:sz w:val="26"/>
          <w:szCs w:val="26"/>
        </w:rPr>
        <w:t>общоотровно</w:t>
      </w:r>
      <w:proofErr w:type="spellEnd"/>
      <w:r w:rsidRPr="005A1DC5">
        <w:rPr>
          <w:sz w:val="26"/>
          <w:szCs w:val="26"/>
        </w:rPr>
        <w:t xml:space="preserve"> действие. Активността му към хемоглобина на кръвта е 250-300 пъти по-голяма от тази на кислорода. Той се свързва с хемоглобина и образува </w:t>
      </w:r>
      <w:proofErr w:type="spellStart"/>
      <w:r w:rsidRPr="005A1DC5">
        <w:rPr>
          <w:sz w:val="26"/>
          <w:szCs w:val="26"/>
        </w:rPr>
        <w:t>карбоксихемоглобин</w:t>
      </w:r>
      <w:proofErr w:type="spellEnd"/>
      <w:r w:rsidRPr="005A1DC5">
        <w:rPr>
          <w:sz w:val="26"/>
          <w:szCs w:val="26"/>
        </w:rPr>
        <w:t xml:space="preserve">, като по този начин хемоглобинът не може да пренася поетия от белите дробове кислород. Съдържанието на кислород в кръвта намалява, което води до развитието на т.нар. химична хипоксия (кислороден глад), на която именно се дължи </w:t>
      </w:r>
      <w:proofErr w:type="spellStart"/>
      <w:r w:rsidRPr="005A1DC5">
        <w:rPr>
          <w:sz w:val="26"/>
          <w:szCs w:val="26"/>
        </w:rPr>
        <w:t>общоотровното</w:t>
      </w:r>
      <w:proofErr w:type="spellEnd"/>
      <w:r w:rsidRPr="005A1DC5">
        <w:rPr>
          <w:sz w:val="26"/>
          <w:szCs w:val="26"/>
        </w:rPr>
        <w:t xml:space="preserve"> действие на СО. Когато количеството на </w:t>
      </w:r>
      <w:proofErr w:type="spellStart"/>
      <w:r w:rsidRPr="005A1DC5">
        <w:rPr>
          <w:sz w:val="26"/>
          <w:szCs w:val="26"/>
        </w:rPr>
        <w:t>карбоксихемоглобин</w:t>
      </w:r>
      <w:proofErr w:type="spellEnd"/>
      <w:r w:rsidRPr="005A1DC5">
        <w:rPr>
          <w:sz w:val="26"/>
          <w:szCs w:val="26"/>
        </w:rPr>
        <w:t xml:space="preserve"> в организма надвиши 60 %, изходът от отравянето е смъртоносен.</w:t>
      </w:r>
    </w:p>
    <w:p w:rsidR="005A1DC5" w:rsidRPr="005A1DC5" w:rsidRDefault="005A1DC5" w:rsidP="005A1DC5">
      <w:pPr>
        <w:autoSpaceDE w:val="0"/>
        <w:autoSpaceDN w:val="0"/>
        <w:adjustRightInd w:val="0"/>
        <w:spacing w:line="240" w:lineRule="exact"/>
        <w:ind w:left="374"/>
        <w:rPr>
          <w:sz w:val="20"/>
          <w:szCs w:val="20"/>
        </w:rPr>
      </w:pPr>
    </w:p>
    <w:p w:rsidR="005A1DC5" w:rsidRPr="005A1DC5" w:rsidRDefault="005A1DC5" w:rsidP="005A1DC5">
      <w:pPr>
        <w:autoSpaceDE w:val="0"/>
        <w:autoSpaceDN w:val="0"/>
        <w:adjustRightInd w:val="0"/>
        <w:spacing w:line="240" w:lineRule="exact"/>
        <w:ind w:left="374"/>
        <w:rPr>
          <w:sz w:val="20"/>
          <w:szCs w:val="20"/>
        </w:rPr>
      </w:pPr>
    </w:p>
    <w:p w:rsidR="005A1DC5" w:rsidRPr="005A1DC5" w:rsidRDefault="005A1DC5" w:rsidP="005A1DC5">
      <w:pPr>
        <w:autoSpaceDE w:val="0"/>
        <w:autoSpaceDN w:val="0"/>
        <w:adjustRightInd w:val="0"/>
        <w:spacing w:before="178"/>
        <w:ind w:left="374"/>
        <w:rPr>
          <w:b/>
          <w:bCs/>
          <w:sz w:val="26"/>
          <w:szCs w:val="26"/>
        </w:rPr>
      </w:pPr>
      <w:r w:rsidRPr="005A1DC5">
        <w:rPr>
          <w:b/>
          <w:bCs/>
          <w:sz w:val="26"/>
          <w:szCs w:val="26"/>
        </w:rPr>
        <w:t>Озон</w:t>
      </w:r>
    </w:p>
    <w:p w:rsidR="005A1DC5" w:rsidRPr="005A1DC5" w:rsidRDefault="005A1DC5" w:rsidP="005A1DC5">
      <w:pPr>
        <w:autoSpaceDE w:val="0"/>
        <w:autoSpaceDN w:val="0"/>
        <w:adjustRightInd w:val="0"/>
        <w:spacing w:line="240" w:lineRule="exact"/>
        <w:ind w:firstLine="350"/>
        <w:jc w:val="both"/>
        <w:rPr>
          <w:sz w:val="20"/>
          <w:szCs w:val="20"/>
        </w:rPr>
      </w:pPr>
    </w:p>
    <w:p w:rsidR="005A1DC5" w:rsidRPr="005A1DC5" w:rsidRDefault="005A1DC5" w:rsidP="005A1DC5">
      <w:pPr>
        <w:autoSpaceDE w:val="0"/>
        <w:autoSpaceDN w:val="0"/>
        <w:adjustRightInd w:val="0"/>
        <w:spacing w:before="91" w:line="322" w:lineRule="exact"/>
        <w:ind w:firstLine="350"/>
        <w:jc w:val="both"/>
        <w:rPr>
          <w:sz w:val="26"/>
          <w:szCs w:val="26"/>
        </w:rPr>
      </w:pPr>
      <w:r w:rsidRPr="005A1DC5">
        <w:rPr>
          <w:sz w:val="26"/>
          <w:szCs w:val="26"/>
        </w:rPr>
        <w:t xml:space="preserve">Озонът предизвиква силно дразнене на очите и лигавиците и неприятни усещания в носа и 1ърлото след въздействие в продължение на десетина минути. Възможно е под действието на нищожни концентрации </w:t>
      </w:r>
      <w:proofErr w:type="spellStart"/>
      <w:r w:rsidRPr="005A1DC5">
        <w:rPr>
          <w:sz w:val="26"/>
          <w:szCs w:val="26"/>
        </w:rPr>
        <w:t>Оз</w:t>
      </w:r>
      <w:proofErr w:type="spellEnd"/>
      <w:r w:rsidRPr="005A1DC5">
        <w:rPr>
          <w:sz w:val="26"/>
          <w:szCs w:val="26"/>
        </w:rPr>
        <w:t xml:space="preserve"> (от порядъка на 0,25 млн.-1) в продължение на двадесет години да се предизвика белодробна </w:t>
      </w:r>
      <w:proofErr w:type="spellStart"/>
      <w:r w:rsidRPr="005A1DC5">
        <w:rPr>
          <w:sz w:val="26"/>
          <w:szCs w:val="26"/>
        </w:rPr>
        <w:t>фиброза</w:t>
      </w:r>
      <w:proofErr w:type="spellEnd"/>
      <w:r w:rsidRPr="005A1DC5">
        <w:rPr>
          <w:sz w:val="26"/>
          <w:szCs w:val="26"/>
        </w:rPr>
        <w:t>.</w:t>
      </w:r>
    </w:p>
    <w:p w:rsidR="005A1DC5" w:rsidRPr="005A1DC5" w:rsidRDefault="005A1DC5" w:rsidP="005A1DC5">
      <w:pPr>
        <w:autoSpaceDE w:val="0"/>
        <w:autoSpaceDN w:val="0"/>
        <w:adjustRightInd w:val="0"/>
        <w:spacing w:line="322" w:lineRule="exact"/>
        <w:ind w:firstLine="350"/>
        <w:jc w:val="both"/>
        <w:rPr>
          <w:sz w:val="26"/>
          <w:szCs w:val="26"/>
        </w:rPr>
      </w:pPr>
      <w:r w:rsidRPr="005A1DC5">
        <w:rPr>
          <w:sz w:val="26"/>
          <w:szCs w:val="26"/>
        </w:rPr>
        <w:t>Ето как този компонент на въздуха, който на височина 20-30 км е жизнено важен за човека, става опасен за здравето му, ако е близо до земната повърхност.</w:t>
      </w:r>
    </w:p>
    <w:p w:rsidR="005A1DC5" w:rsidRPr="005A1DC5" w:rsidRDefault="005A1DC5" w:rsidP="005A1DC5">
      <w:pPr>
        <w:autoSpaceDE w:val="0"/>
        <w:autoSpaceDN w:val="0"/>
        <w:adjustRightInd w:val="0"/>
        <w:spacing w:line="240" w:lineRule="exact"/>
        <w:ind w:left="384"/>
        <w:rPr>
          <w:sz w:val="20"/>
          <w:szCs w:val="20"/>
        </w:rPr>
      </w:pPr>
    </w:p>
    <w:p w:rsidR="005A1DC5" w:rsidRPr="005A1DC5" w:rsidRDefault="005A1DC5" w:rsidP="005A1DC5">
      <w:pPr>
        <w:autoSpaceDE w:val="0"/>
        <w:autoSpaceDN w:val="0"/>
        <w:adjustRightInd w:val="0"/>
        <w:spacing w:before="192"/>
        <w:ind w:left="384"/>
        <w:rPr>
          <w:b/>
          <w:bCs/>
          <w:sz w:val="26"/>
          <w:szCs w:val="26"/>
        </w:rPr>
      </w:pPr>
      <w:r w:rsidRPr="005A1DC5">
        <w:rPr>
          <w:b/>
          <w:bCs/>
          <w:sz w:val="26"/>
          <w:szCs w:val="26"/>
        </w:rPr>
        <w:t>Азотен диоксид</w:t>
      </w:r>
    </w:p>
    <w:p w:rsidR="005A1DC5" w:rsidRPr="005A1DC5" w:rsidRDefault="005A1DC5" w:rsidP="005A1DC5">
      <w:pPr>
        <w:autoSpaceDE w:val="0"/>
        <w:autoSpaceDN w:val="0"/>
        <w:adjustRightInd w:val="0"/>
        <w:spacing w:line="240" w:lineRule="exact"/>
        <w:ind w:firstLine="346"/>
        <w:jc w:val="both"/>
        <w:rPr>
          <w:sz w:val="20"/>
          <w:szCs w:val="20"/>
        </w:rPr>
      </w:pPr>
    </w:p>
    <w:p w:rsidR="005A1DC5" w:rsidRPr="005A1DC5" w:rsidRDefault="005A1DC5" w:rsidP="005A1DC5">
      <w:pPr>
        <w:autoSpaceDE w:val="0"/>
        <w:autoSpaceDN w:val="0"/>
        <w:adjustRightInd w:val="0"/>
        <w:spacing w:before="82" w:line="317" w:lineRule="exact"/>
        <w:ind w:firstLine="346"/>
        <w:jc w:val="both"/>
        <w:rPr>
          <w:sz w:val="26"/>
          <w:szCs w:val="26"/>
        </w:rPr>
      </w:pPr>
      <w:r w:rsidRPr="005A1DC5">
        <w:rPr>
          <w:sz w:val="26"/>
          <w:szCs w:val="26"/>
        </w:rPr>
        <w:t>Азотните окиси са значително отровни и могат да предизвикат както остри, така и хронични отравяния.</w:t>
      </w:r>
    </w:p>
    <w:p w:rsidR="005A1DC5" w:rsidRPr="005A1DC5" w:rsidRDefault="005A1DC5" w:rsidP="005A1DC5">
      <w:pPr>
        <w:autoSpaceDE w:val="0"/>
        <w:autoSpaceDN w:val="0"/>
        <w:adjustRightInd w:val="0"/>
        <w:spacing w:line="317" w:lineRule="exact"/>
        <w:ind w:firstLine="336"/>
        <w:jc w:val="both"/>
        <w:rPr>
          <w:sz w:val="26"/>
          <w:szCs w:val="26"/>
        </w:rPr>
      </w:pPr>
      <w:r w:rsidRPr="005A1DC5">
        <w:rPr>
          <w:sz w:val="26"/>
          <w:szCs w:val="26"/>
        </w:rPr>
        <w:t xml:space="preserve">Самият азотен диоксид предизвиква възпаляваме на венците и вътрешни кръвоизливи, </w:t>
      </w:r>
      <w:proofErr w:type="spellStart"/>
      <w:r w:rsidRPr="005A1DC5">
        <w:rPr>
          <w:sz w:val="26"/>
          <w:szCs w:val="26"/>
        </w:rPr>
        <w:t>емфизем</w:t>
      </w:r>
      <w:proofErr w:type="spellEnd"/>
      <w:r w:rsidRPr="005A1DC5">
        <w:rPr>
          <w:sz w:val="26"/>
          <w:szCs w:val="26"/>
        </w:rPr>
        <w:t xml:space="preserve"> и повишена предразположеност към пневмония и рак на белите дробове.</w:t>
      </w:r>
    </w:p>
    <w:p w:rsidR="00494E4B" w:rsidRDefault="00494E4B" w:rsidP="005A1DC5">
      <w:pPr>
        <w:autoSpaceDE w:val="0"/>
        <w:autoSpaceDN w:val="0"/>
        <w:adjustRightInd w:val="0"/>
        <w:spacing w:before="62"/>
        <w:ind w:left="370"/>
        <w:jc w:val="both"/>
        <w:rPr>
          <w:b/>
          <w:bCs/>
          <w:sz w:val="22"/>
          <w:szCs w:val="22"/>
        </w:rPr>
      </w:pPr>
    </w:p>
    <w:p w:rsidR="00494E4B" w:rsidRDefault="00494E4B" w:rsidP="005A1DC5">
      <w:pPr>
        <w:autoSpaceDE w:val="0"/>
        <w:autoSpaceDN w:val="0"/>
        <w:adjustRightInd w:val="0"/>
        <w:spacing w:before="62"/>
        <w:ind w:left="370"/>
        <w:jc w:val="both"/>
        <w:rPr>
          <w:b/>
          <w:bCs/>
          <w:sz w:val="22"/>
          <w:szCs w:val="22"/>
        </w:rPr>
      </w:pPr>
    </w:p>
    <w:p w:rsidR="00494E4B" w:rsidRDefault="00494E4B" w:rsidP="005A1DC5">
      <w:pPr>
        <w:autoSpaceDE w:val="0"/>
        <w:autoSpaceDN w:val="0"/>
        <w:adjustRightInd w:val="0"/>
        <w:spacing w:before="62"/>
        <w:ind w:left="370"/>
        <w:jc w:val="both"/>
        <w:rPr>
          <w:b/>
          <w:bCs/>
          <w:sz w:val="22"/>
          <w:szCs w:val="22"/>
        </w:rPr>
      </w:pPr>
    </w:p>
    <w:p w:rsidR="00494E4B" w:rsidRDefault="00494E4B" w:rsidP="005A1DC5">
      <w:pPr>
        <w:autoSpaceDE w:val="0"/>
        <w:autoSpaceDN w:val="0"/>
        <w:adjustRightInd w:val="0"/>
        <w:spacing w:before="62"/>
        <w:ind w:left="370"/>
        <w:jc w:val="both"/>
        <w:rPr>
          <w:b/>
          <w:bCs/>
          <w:sz w:val="22"/>
          <w:szCs w:val="22"/>
        </w:rPr>
      </w:pPr>
    </w:p>
    <w:p w:rsidR="005A1DC5" w:rsidRPr="005A1DC5" w:rsidRDefault="005A1DC5" w:rsidP="005A1DC5">
      <w:pPr>
        <w:autoSpaceDE w:val="0"/>
        <w:autoSpaceDN w:val="0"/>
        <w:adjustRightInd w:val="0"/>
        <w:spacing w:before="62"/>
        <w:ind w:left="370"/>
        <w:jc w:val="both"/>
        <w:rPr>
          <w:b/>
          <w:bCs/>
          <w:sz w:val="22"/>
          <w:szCs w:val="22"/>
        </w:rPr>
      </w:pPr>
      <w:r w:rsidRPr="005A1DC5">
        <w:rPr>
          <w:b/>
          <w:bCs/>
          <w:sz w:val="22"/>
          <w:szCs w:val="22"/>
        </w:rPr>
        <w:t>Прах</w:t>
      </w:r>
    </w:p>
    <w:p w:rsidR="005A1DC5" w:rsidRPr="005A1DC5" w:rsidRDefault="005A1DC5" w:rsidP="005A1DC5">
      <w:pPr>
        <w:autoSpaceDE w:val="0"/>
        <w:autoSpaceDN w:val="0"/>
        <w:adjustRightInd w:val="0"/>
        <w:spacing w:line="240" w:lineRule="exact"/>
        <w:ind w:firstLine="341"/>
        <w:jc w:val="both"/>
        <w:rPr>
          <w:sz w:val="20"/>
          <w:szCs w:val="20"/>
        </w:rPr>
      </w:pPr>
    </w:p>
    <w:p w:rsidR="005A1DC5" w:rsidRPr="005A1DC5" w:rsidRDefault="005A1DC5" w:rsidP="005A1DC5">
      <w:pPr>
        <w:autoSpaceDE w:val="0"/>
        <w:autoSpaceDN w:val="0"/>
        <w:adjustRightInd w:val="0"/>
        <w:spacing w:line="240" w:lineRule="exact"/>
        <w:ind w:left="384"/>
        <w:rPr>
          <w:sz w:val="28"/>
          <w:szCs w:val="28"/>
        </w:rPr>
      </w:pPr>
      <w:r w:rsidRPr="005A1DC5">
        <w:rPr>
          <w:sz w:val="26"/>
          <w:szCs w:val="26"/>
        </w:rPr>
        <w:t xml:space="preserve"> </w:t>
      </w:r>
    </w:p>
    <w:p w:rsidR="005A1DC5" w:rsidRPr="005A1DC5" w:rsidRDefault="005A1DC5" w:rsidP="005A1DC5">
      <w:pPr>
        <w:autoSpaceDE w:val="0"/>
        <w:autoSpaceDN w:val="0"/>
        <w:adjustRightInd w:val="0"/>
        <w:spacing w:before="86" w:line="317" w:lineRule="exact"/>
        <w:ind w:firstLine="341"/>
        <w:jc w:val="both"/>
        <w:rPr>
          <w:sz w:val="26"/>
          <w:szCs w:val="26"/>
        </w:rPr>
      </w:pPr>
      <w:r w:rsidRPr="005A1DC5">
        <w:rPr>
          <w:sz w:val="26"/>
          <w:szCs w:val="26"/>
        </w:rPr>
        <w:t>Прахът уврежда най-вече дихателната система на човешкия организъм, но също така кожата, очните лигавици, храносмилателната система, а токсичните му съставки - различни органи и системи.</w:t>
      </w:r>
    </w:p>
    <w:p w:rsidR="005A1DC5" w:rsidRPr="005A1DC5" w:rsidRDefault="005A1DC5" w:rsidP="005A1DC5">
      <w:pPr>
        <w:autoSpaceDE w:val="0"/>
        <w:autoSpaceDN w:val="0"/>
        <w:adjustRightInd w:val="0"/>
        <w:spacing w:before="14" w:line="322" w:lineRule="exact"/>
        <w:ind w:firstLine="355"/>
        <w:jc w:val="both"/>
        <w:rPr>
          <w:sz w:val="26"/>
          <w:szCs w:val="26"/>
        </w:rPr>
      </w:pPr>
      <w:r w:rsidRPr="005A1DC5">
        <w:rPr>
          <w:sz w:val="26"/>
          <w:szCs w:val="26"/>
        </w:rPr>
        <w:t xml:space="preserve">Големите </w:t>
      </w:r>
      <w:proofErr w:type="spellStart"/>
      <w:r w:rsidRPr="005A1DC5">
        <w:rPr>
          <w:sz w:val="26"/>
          <w:szCs w:val="26"/>
        </w:rPr>
        <w:t>прахови</w:t>
      </w:r>
      <w:proofErr w:type="spellEnd"/>
      <w:r w:rsidRPr="005A1DC5">
        <w:rPr>
          <w:sz w:val="26"/>
          <w:szCs w:val="26"/>
        </w:rPr>
        <w:t xml:space="preserve"> частици /над 10 </w:t>
      </w:r>
      <w:proofErr w:type="spellStart"/>
      <w:r w:rsidRPr="005A1DC5">
        <w:rPr>
          <w:sz w:val="26"/>
          <w:szCs w:val="26"/>
        </w:rPr>
        <w:t>цт</w:t>
      </w:r>
      <w:proofErr w:type="spellEnd"/>
      <w:r w:rsidRPr="005A1DC5">
        <w:rPr>
          <w:sz w:val="26"/>
          <w:szCs w:val="26"/>
        </w:rPr>
        <w:t xml:space="preserve">/, практически напълно се задържат в дихателните пътища: нос, носоглътка /от която чрез поглъщане попадат в храносмилателната система/, трахея, бронхи. Оттам със секрети се изхвърлят навън. Частиците под 10 </w:t>
      </w:r>
      <w:proofErr w:type="spellStart"/>
      <w:r w:rsidRPr="005A1DC5">
        <w:rPr>
          <w:sz w:val="26"/>
          <w:szCs w:val="26"/>
        </w:rPr>
        <w:t>цт</w:t>
      </w:r>
      <w:proofErr w:type="spellEnd"/>
      <w:r w:rsidRPr="005A1DC5">
        <w:rPr>
          <w:sz w:val="26"/>
          <w:szCs w:val="26"/>
        </w:rPr>
        <w:t xml:space="preserve"> попадат в </w:t>
      </w:r>
      <w:proofErr w:type="spellStart"/>
      <w:r w:rsidRPr="005A1DC5">
        <w:rPr>
          <w:sz w:val="26"/>
          <w:szCs w:val="26"/>
        </w:rPr>
        <w:t>бронхиолите</w:t>
      </w:r>
      <w:proofErr w:type="spellEnd"/>
      <w:r w:rsidRPr="005A1DC5">
        <w:rPr>
          <w:sz w:val="26"/>
          <w:szCs w:val="26"/>
        </w:rPr>
        <w:t xml:space="preserve"> /най-тесните бронхи/, а под 2 </w:t>
      </w:r>
      <w:proofErr w:type="spellStart"/>
      <w:r w:rsidRPr="005A1DC5">
        <w:rPr>
          <w:sz w:val="26"/>
          <w:szCs w:val="26"/>
        </w:rPr>
        <w:t>цт</w:t>
      </w:r>
      <w:proofErr w:type="spellEnd"/>
      <w:r w:rsidRPr="005A1DC5">
        <w:rPr>
          <w:sz w:val="26"/>
          <w:szCs w:val="26"/>
        </w:rPr>
        <w:t xml:space="preserve"> - в алвеолите. Там се обезвреждат чрез фагоцитоза и извеждат навън със секретите.</w:t>
      </w:r>
    </w:p>
    <w:p w:rsidR="005A1DC5" w:rsidRPr="005A1DC5" w:rsidRDefault="005A1DC5" w:rsidP="005A1DC5">
      <w:pPr>
        <w:autoSpaceDE w:val="0"/>
        <w:autoSpaceDN w:val="0"/>
        <w:adjustRightInd w:val="0"/>
        <w:spacing w:line="322" w:lineRule="exact"/>
        <w:ind w:firstLine="331"/>
        <w:jc w:val="both"/>
        <w:rPr>
          <w:sz w:val="26"/>
          <w:szCs w:val="26"/>
        </w:rPr>
      </w:pPr>
      <w:proofErr w:type="spellStart"/>
      <w:r w:rsidRPr="005A1DC5">
        <w:rPr>
          <w:sz w:val="26"/>
          <w:szCs w:val="26"/>
        </w:rPr>
        <w:t>Дисперсността</w:t>
      </w:r>
      <w:proofErr w:type="spellEnd"/>
      <w:r w:rsidRPr="005A1DC5">
        <w:rPr>
          <w:sz w:val="26"/>
          <w:szCs w:val="26"/>
        </w:rPr>
        <w:t xml:space="preserve"> на праха е от особено значение за мястото и характера на неговото въздействие. Частиците с размери над 10 </w:t>
      </w:r>
      <w:proofErr w:type="spellStart"/>
      <w:r w:rsidRPr="005A1DC5">
        <w:rPr>
          <w:sz w:val="26"/>
          <w:szCs w:val="26"/>
        </w:rPr>
        <w:t>цт</w:t>
      </w:r>
      <w:proofErr w:type="spellEnd"/>
      <w:r w:rsidRPr="005A1DC5">
        <w:rPr>
          <w:sz w:val="26"/>
          <w:szCs w:val="26"/>
        </w:rPr>
        <w:t xml:space="preserve"> увреждат дихателните пътища, предизвиквайки възпалителни процеси /роля на влажността, мъгли и намеса на микроорганизми/. Фините частици, попадайки в алвеолите увреждат белодробния </w:t>
      </w:r>
      <w:proofErr w:type="spellStart"/>
      <w:r w:rsidRPr="005A1DC5">
        <w:rPr>
          <w:sz w:val="26"/>
          <w:szCs w:val="26"/>
        </w:rPr>
        <w:t>паренхим</w:t>
      </w:r>
      <w:proofErr w:type="spellEnd"/>
      <w:r w:rsidRPr="005A1DC5">
        <w:rPr>
          <w:sz w:val="26"/>
          <w:szCs w:val="26"/>
        </w:rPr>
        <w:t xml:space="preserve"> /тъкан/.</w:t>
      </w:r>
    </w:p>
    <w:p w:rsidR="005A1DC5" w:rsidRPr="005A1DC5" w:rsidRDefault="005A1DC5" w:rsidP="005A1DC5">
      <w:pPr>
        <w:rPr>
          <w:sz w:val="26"/>
          <w:szCs w:val="26"/>
        </w:rPr>
      </w:pPr>
      <w:r w:rsidRPr="005A1DC5">
        <w:rPr>
          <w:sz w:val="26"/>
          <w:szCs w:val="26"/>
        </w:rPr>
        <w:tab/>
      </w:r>
      <w:proofErr w:type="spellStart"/>
      <w:r w:rsidRPr="005A1DC5">
        <w:rPr>
          <w:sz w:val="26"/>
          <w:szCs w:val="26"/>
        </w:rPr>
        <w:t>Дисперсността</w:t>
      </w:r>
      <w:proofErr w:type="spellEnd"/>
      <w:r w:rsidRPr="005A1DC5">
        <w:rPr>
          <w:sz w:val="26"/>
          <w:szCs w:val="26"/>
        </w:rPr>
        <w:t xml:space="preserve"> на </w:t>
      </w:r>
      <w:proofErr w:type="spellStart"/>
      <w:r w:rsidRPr="005A1DC5">
        <w:rPr>
          <w:sz w:val="26"/>
          <w:szCs w:val="26"/>
        </w:rPr>
        <w:t>праховите</w:t>
      </w:r>
      <w:proofErr w:type="spellEnd"/>
      <w:r w:rsidRPr="005A1DC5">
        <w:rPr>
          <w:sz w:val="26"/>
          <w:szCs w:val="26"/>
        </w:rPr>
        <w:t xml:space="preserve"> частици има особено значение за въздействието на токсичните фракции на </w:t>
      </w:r>
      <w:proofErr w:type="spellStart"/>
      <w:r w:rsidRPr="005A1DC5">
        <w:rPr>
          <w:sz w:val="26"/>
          <w:szCs w:val="26"/>
        </w:rPr>
        <w:t>праховия</w:t>
      </w:r>
      <w:proofErr w:type="spellEnd"/>
      <w:r w:rsidRPr="005A1DC5">
        <w:rPr>
          <w:sz w:val="26"/>
          <w:szCs w:val="26"/>
        </w:rPr>
        <w:t xml:space="preserve"> аерозол. Ако </w:t>
      </w:r>
      <w:proofErr w:type="spellStart"/>
      <w:r w:rsidRPr="005A1DC5">
        <w:rPr>
          <w:sz w:val="26"/>
          <w:szCs w:val="26"/>
        </w:rPr>
        <w:t>дисперсността</w:t>
      </w:r>
      <w:proofErr w:type="spellEnd"/>
      <w:r w:rsidRPr="005A1DC5">
        <w:rPr>
          <w:sz w:val="26"/>
          <w:szCs w:val="26"/>
        </w:rPr>
        <w:t xml:space="preserve"> е ниска, те се задържат в горните дихателни пътища, частично си изхвърлят навън, частично се поглъщат . Метаболитните се изхвърлят със жлъчката през червата, или по кръвен път през бъбреците. </w:t>
      </w:r>
    </w:p>
    <w:p w:rsidR="005A1DC5" w:rsidRPr="005A1DC5" w:rsidRDefault="005A1DC5" w:rsidP="005A1DC5">
      <w:pPr>
        <w:rPr>
          <w:sz w:val="26"/>
          <w:szCs w:val="26"/>
          <w:vertAlign w:val="subscript"/>
        </w:rPr>
      </w:pPr>
      <w:r w:rsidRPr="005A1DC5">
        <w:rPr>
          <w:sz w:val="26"/>
          <w:szCs w:val="26"/>
        </w:rPr>
        <w:tab/>
        <w:t xml:space="preserve">Тези зависимости налагат измерванията на </w:t>
      </w:r>
      <w:proofErr w:type="spellStart"/>
      <w:r w:rsidRPr="005A1DC5">
        <w:rPr>
          <w:sz w:val="26"/>
          <w:szCs w:val="26"/>
        </w:rPr>
        <w:t>праховите</w:t>
      </w:r>
      <w:proofErr w:type="spellEnd"/>
      <w:r w:rsidRPr="005A1DC5">
        <w:rPr>
          <w:sz w:val="26"/>
          <w:szCs w:val="26"/>
        </w:rPr>
        <w:t xml:space="preserve"> замърсявания на атмосферния въздух да се извършват освен за общ суспендиран прах и за  ФПЧ</w:t>
      </w:r>
      <w:r w:rsidRPr="005A1DC5">
        <w:rPr>
          <w:sz w:val="26"/>
          <w:szCs w:val="26"/>
          <w:vertAlign w:val="subscript"/>
        </w:rPr>
        <w:t>10</w:t>
      </w:r>
      <w:r w:rsidRPr="005A1DC5">
        <w:rPr>
          <w:sz w:val="26"/>
          <w:szCs w:val="26"/>
        </w:rPr>
        <w:t xml:space="preserve"> и ФПЧ</w:t>
      </w:r>
      <w:r w:rsidRPr="005A1DC5">
        <w:rPr>
          <w:sz w:val="26"/>
          <w:szCs w:val="26"/>
          <w:vertAlign w:val="subscript"/>
        </w:rPr>
        <w:t xml:space="preserve">2,5. </w:t>
      </w:r>
    </w:p>
    <w:p w:rsidR="005A1DC5" w:rsidRPr="005A1DC5" w:rsidRDefault="005A1DC5" w:rsidP="005A1DC5">
      <w:pPr>
        <w:rPr>
          <w:sz w:val="26"/>
          <w:szCs w:val="26"/>
          <w:vertAlign w:val="subscript"/>
        </w:rPr>
      </w:pPr>
    </w:p>
    <w:p w:rsidR="005A1DC5" w:rsidRPr="005A1DC5" w:rsidRDefault="005A1DC5" w:rsidP="005A1DC5">
      <w:pPr>
        <w:autoSpaceDE w:val="0"/>
        <w:autoSpaceDN w:val="0"/>
        <w:adjustRightInd w:val="0"/>
        <w:spacing w:before="178"/>
        <w:ind w:left="379"/>
        <w:jc w:val="both"/>
        <w:rPr>
          <w:b/>
          <w:bCs/>
          <w:sz w:val="26"/>
          <w:szCs w:val="26"/>
        </w:rPr>
      </w:pPr>
      <w:r w:rsidRPr="005A1DC5">
        <w:rPr>
          <w:b/>
          <w:bCs/>
          <w:sz w:val="26"/>
          <w:szCs w:val="26"/>
        </w:rPr>
        <w:t>Олово</w:t>
      </w:r>
    </w:p>
    <w:p w:rsidR="005A1DC5" w:rsidRPr="005A1DC5" w:rsidRDefault="005A1DC5" w:rsidP="005A1DC5">
      <w:pPr>
        <w:autoSpaceDE w:val="0"/>
        <w:autoSpaceDN w:val="0"/>
        <w:adjustRightInd w:val="0"/>
        <w:spacing w:line="240" w:lineRule="exact"/>
        <w:ind w:firstLine="350"/>
        <w:jc w:val="both"/>
        <w:rPr>
          <w:sz w:val="20"/>
          <w:szCs w:val="20"/>
        </w:rPr>
      </w:pPr>
    </w:p>
    <w:p w:rsidR="005A1DC5" w:rsidRPr="005A1DC5" w:rsidRDefault="005A1DC5" w:rsidP="005A1DC5">
      <w:pPr>
        <w:autoSpaceDE w:val="0"/>
        <w:autoSpaceDN w:val="0"/>
        <w:adjustRightInd w:val="0"/>
        <w:spacing w:before="67" w:line="322" w:lineRule="exact"/>
        <w:ind w:firstLine="350"/>
        <w:jc w:val="both"/>
        <w:rPr>
          <w:sz w:val="26"/>
          <w:szCs w:val="26"/>
        </w:rPr>
      </w:pPr>
      <w:r w:rsidRPr="005A1DC5">
        <w:rPr>
          <w:sz w:val="26"/>
          <w:szCs w:val="26"/>
        </w:rPr>
        <w:t>Най-често хроничните оловни отравяния стават ПО пътя на храносмилателния канал или чрез вдишване на съдържащ олово или оловни съединения прах. Веднъж внесено, оловото остава твърде дълго в организма и постепенно се натрупва в него. То се отлага във всички органи, но преди всичко в костите /над 90 %/. Отделянето му става бавно през бъбреците, чревния епител и жлъчката, отчасти и чрез слюнката.</w:t>
      </w:r>
    </w:p>
    <w:p w:rsidR="005A1DC5" w:rsidRPr="005A1DC5" w:rsidRDefault="005A1DC5" w:rsidP="005A1DC5">
      <w:pPr>
        <w:autoSpaceDE w:val="0"/>
        <w:autoSpaceDN w:val="0"/>
        <w:adjustRightInd w:val="0"/>
        <w:spacing w:line="322" w:lineRule="exact"/>
        <w:ind w:firstLine="336"/>
        <w:jc w:val="both"/>
        <w:rPr>
          <w:sz w:val="26"/>
          <w:szCs w:val="26"/>
        </w:rPr>
      </w:pPr>
      <w:r w:rsidRPr="005A1DC5">
        <w:rPr>
          <w:sz w:val="26"/>
          <w:szCs w:val="26"/>
        </w:rPr>
        <w:t>Оловното отравяне засяга на първо място централната и периферната нервна система.</w:t>
      </w:r>
    </w:p>
    <w:p w:rsidR="005A1DC5" w:rsidRPr="005A1DC5" w:rsidRDefault="005A1DC5" w:rsidP="005A1DC5">
      <w:pPr>
        <w:rPr>
          <w:sz w:val="26"/>
          <w:szCs w:val="26"/>
          <w:vertAlign w:val="subscript"/>
        </w:rPr>
      </w:pPr>
    </w:p>
    <w:p w:rsidR="005A1DC5" w:rsidRPr="005A1DC5" w:rsidRDefault="005A1DC5" w:rsidP="005A1DC5">
      <w:pPr>
        <w:rPr>
          <w:sz w:val="26"/>
          <w:szCs w:val="26"/>
          <w:vertAlign w:val="subscript"/>
        </w:rPr>
      </w:pPr>
    </w:p>
    <w:p w:rsidR="005A1DC5" w:rsidRPr="005A1DC5" w:rsidRDefault="005A1DC5" w:rsidP="005A1DC5">
      <w:pPr>
        <w:rPr>
          <w:sz w:val="26"/>
          <w:szCs w:val="26"/>
          <w:vertAlign w:val="subscript"/>
        </w:rPr>
      </w:pPr>
    </w:p>
    <w:p w:rsidR="005A1DC5" w:rsidRPr="005A1DC5" w:rsidRDefault="005A1DC5" w:rsidP="005A1DC5">
      <w:pPr>
        <w:rPr>
          <w:sz w:val="26"/>
          <w:szCs w:val="26"/>
          <w:vertAlign w:val="subscript"/>
        </w:rPr>
      </w:pPr>
    </w:p>
    <w:p w:rsidR="005A1DC5" w:rsidRPr="005A1DC5" w:rsidRDefault="005A1DC5" w:rsidP="005A1DC5">
      <w:pPr>
        <w:rPr>
          <w:sz w:val="26"/>
          <w:szCs w:val="26"/>
          <w:vertAlign w:val="subscript"/>
        </w:rPr>
      </w:pPr>
    </w:p>
    <w:p w:rsidR="005A1DC5" w:rsidRPr="005A1DC5" w:rsidRDefault="005A1DC5" w:rsidP="005A1DC5">
      <w:pPr>
        <w:rPr>
          <w:sz w:val="26"/>
          <w:szCs w:val="26"/>
          <w:vertAlign w:val="subscript"/>
        </w:rPr>
      </w:pPr>
    </w:p>
    <w:p w:rsidR="005A1DC5" w:rsidRDefault="005A1DC5" w:rsidP="005A1DC5">
      <w:pPr>
        <w:rPr>
          <w:sz w:val="26"/>
          <w:szCs w:val="26"/>
          <w:vertAlign w:val="subscript"/>
        </w:rPr>
      </w:pPr>
    </w:p>
    <w:p w:rsidR="007D1D44" w:rsidRDefault="007D1D44" w:rsidP="005A1DC5">
      <w:pPr>
        <w:rPr>
          <w:sz w:val="26"/>
          <w:szCs w:val="26"/>
          <w:vertAlign w:val="subscript"/>
        </w:rPr>
      </w:pPr>
    </w:p>
    <w:p w:rsidR="007D1D44" w:rsidRPr="005A1DC5" w:rsidRDefault="007D1D44" w:rsidP="005A1DC5">
      <w:pPr>
        <w:rPr>
          <w:sz w:val="26"/>
          <w:szCs w:val="26"/>
          <w:vertAlign w:val="subscript"/>
        </w:rPr>
      </w:pPr>
    </w:p>
    <w:p w:rsidR="005A1DC5" w:rsidRPr="000445EA" w:rsidRDefault="005A1DC5" w:rsidP="005A1DC5">
      <w:pPr>
        <w:rPr>
          <w:b/>
          <w:sz w:val="32"/>
          <w:szCs w:val="32"/>
          <w:vertAlign w:val="subscript"/>
        </w:rPr>
      </w:pPr>
    </w:p>
    <w:p w:rsidR="00494E4B" w:rsidRPr="000445EA" w:rsidRDefault="00494E4B" w:rsidP="005A1DC5">
      <w:pPr>
        <w:rPr>
          <w:b/>
          <w:sz w:val="32"/>
          <w:szCs w:val="32"/>
          <w:vertAlign w:val="subscript"/>
        </w:rPr>
      </w:pPr>
      <w:r w:rsidRPr="000445EA">
        <w:rPr>
          <w:b/>
          <w:sz w:val="32"/>
          <w:szCs w:val="32"/>
          <w:lang w:eastAsia="en-US"/>
        </w:rPr>
        <w:t>1.2  Води</w:t>
      </w:r>
    </w:p>
    <w:p w:rsidR="00494E4B" w:rsidRPr="000445EA" w:rsidRDefault="00494E4B" w:rsidP="005A1DC5">
      <w:pPr>
        <w:rPr>
          <w:b/>
          <w:sz w:val="32"/>
          <w:szCs w:val="32"/>
          <w:vertAlign w:val="subscript"/>
        </w:rPr>
      </w:pPr>
    </w:p>
    <w:p w:rsidR="005A1DC5" w:rsidRPr="005A1DC5" w:rsidRDefault="005A1DC5" w:rsidP="005A1DC5">
      <w:pPr>
        <w:rPr>
          <w:sz w:val="26"/>
          <w:szCs w:val="26"/>
          <w:vertAlign w:val="subscript"/>
        </w:rPr>
      </w:pPr>
    </w:p>
    <w:p w:rsidR="00891158" w:rsidRDefault="00891158" w:rsidP="00891158">
      <w:pPr>
        <w:ind w:firstLine="708"/>
        <w:jc w:val="both"/>
        <w:rPr>
          <w:sz w:val="28"/>
          <w:szCs w:val="28"/>
        </w:rPr>
      </w:pPr>
      <w:r>
        <w:rPr>
          <w:b/>
          <w:sz w:val="28"/>
          <w:szCs w:val="28"/>
        </w:rPr>
        <w:t>2.1. Опазване на повърхностните води;</w:t>
      </w:r>
    </w:p>
    <w:p w:rsidR="00F77B24" w:rsidRPr="00F77B24" w:rsidRDefault="00891158" w:rsidP="00F77B24">
      <w:pPr>
        <w:jc w:val="both"/>
        <w:rPr>
          <w:sz w:val="28"/>
          <w:szCs w:val="28"/>
        </w:rPr>
      </w:pPr>
      <w:r w:rsidRPr="0077726D">
        <w:rPr>
          <w:b/>
          <w:bCs/>
          <w:sz w:val="28"/>
          <w:szCs w:val="28"/>
        </w:rPr>
        <w:t xml:space="preserve"> </w:t>
      </w:r>
      <w:r>
        <w:rPr>
          <w:b/>
          <w:bCs/>
          <w:sz w:val="28"/>
          <w:szCs w:val="28"/>
        </w:rPr>
        <w:t xml:space="preserve">    </w:t>
      </w:r>
      <w:r w:rsidR="00F77B24" w:rsidRPr="00F77B24">
        <w:rPr>
          <w:sz w:val="28"/>
          <w:szCs w:val="28"/>
        </w:rPr>
        <w:t xml:space="preserve">Оценката на екологичното състояние/потенциал на повърхностните водни тела се извършва по класификационна </w:t>
      </w:r>
      <w:proofErr w:type="spellStart"/>
      <w:r w:rsidR="00F77B24" w:rsidRPr="00F77B24">
        <w:rPr>
          <w:sz w:val="28"/>
          <w:szCs w:val="28"/>
        </w:rPr>
        <w:t>системаза</w:t>
      </w:r>
      <w:proofErr w:type="spellEnd"/>
      <w:r w:rsidR="00F77B24" w:rsidRPr="00F77B24">
        <w:rPr>
          <w:sz w:val="28"/>
          <w:szCs w:val="28"/>
        </w:rPr>
        <w:t xml:space="preserve"> биологични и физико-химични елементи</w:t>
      </w:r>
      <w:r w:rsidR="00F77B24">
        <w:rPr>
          <w:sz w:val="28"/>
          <w:szCs w:val="28"/>
        </w:rPr>
        <w:t xml:space="preserve"> </w:t>
      </w:r>
      <w:r w:rsidR="00F77B24" w:rsidRPr="00F77B24">
        <w:rPr>
          <w:sz w:val="28"/>
          <w:szCs w:val="28"/>
        </w:rPr>
        <w:t xml:space="preserve">за качество, и стандарти за качество на околната среда за химични елементи и специфични замърсители, включени в </w:t>
      </w:r>
    </w:p>
    <w:p w:rsidR="00F77B24" w:rsidRPr="00F77B24" w:rsidRDefault="00F77B24" w:rsidP="00F77B24">
      <w:pPr>
        <w:jc w:val="both"/>
        <w:rPr>
          <w:sz w:val="28"/>
          <w:szCs w:val="28"/>
        </w:rPr>
      </w:pPr>
      <w:r>
        <w:rPr>
          <w:sz w:val="28"/>
          <w:szCs w:val="28"/>
        </w:rPr>
        <w:t>Наредба №</w:t>
      </w:r>
      <w:r w:rsidRPr="00F77B24">
        <w:rPr>
          <w:sz w:val="28"/>
          <w:szCs w:val="28"/>
        </w:rPr>
        <w:t xml:space="preserve"> Н-4 от 14.09.2012г. за характеризиране на повърхностните води.</w:t>
      </w:r>
    </w:p>
    <w:p w:rsidR="00F77B24" w:rsidRPr="00F77B24" w:rsidRDefault="00F77B24" w:rsidP="00F77B24">
      <w:pPr>
        <w:jc w:val="both"/>
        <w:rPr>
          <w:sz w:val="28"/>
          <w:szCs w:val="28"/>
        </w:rPr>
      </w:pPr>
      <w:r w:rsidRPr="00F77B24">
        <w:rPr>
          <w:sz w:val="28"/>
          <w:szCs w:val="28"/>
        </w:rPr>
        <w:t>Екологичното състояние на повърхностните водни тела се оценява в пет класа: отлично, доб</w:t>
      </w:r>
      <w:r>
        <w:rPr>
          <w:sz w:val="28"/>
          <w:szCs w:val="28"/>
        </w:rPr>
        <w:t>ро, умерено, лошо и много лошо.</w:t>
      </w:r>
    </w:p>
    <w:p w:rsidR="00891158" w:rsidRDefault="00891158" w:rsidP="00891158">
      <w:pPr>
        <w:pStyle w:val="Default"/>
        <w:jc w:val="both"/>
        <w:rPr>
          <w:b/>
          <w:bCs/>
          <w:sz w:val="28"/>
          <w:szCs w:val="28"/>
        </w:rPr>
      </w:pPr>
    </w:p>
    <w:p w:rsidR="00891158" w:rsidRPr="002D6AE0" w:rsidRDefault="00891158" w:rsidP="00891158">
      <w:pPr>
        <w:pStyle w:val="Default"/>
        <w:jc w:val="both"/>
        <w:rPr>
          <w:sz w:val="28"/>
          <w:szCs w:val="28"/>
        </w:rPr>
      </w:pPr>
      <w:r>
        <w:rPr>
          <w:b/>
          <w:bCs/>
          <w:sz w:val="28"/>
          <w:szCs w:val="28"/>
        </w:rPr>
        <w:t xml:space="preserve">       </w:t>
      </w:r>
      <w:r w:rsidRPr="002D6AE0">
        <w:rPr>
          <w:bCs/>
          <w:sz w:val="28"/>
          <w:szCs w:val="28"/>
        </w:rPr>
        <w:t xml:space="preserve">Източници на отпадъчни води </w:t>
      </w:r>
      <w:r>
        <w:rPr>
          <w:bCs/>
          <w:sz w:val="28"/>
          <w:szCs w:val="28"/>
        </w:rPr>
        <w:t>з</w:t>
      </w:r>
      <w:r w:rsidRPr="002D6AE0">
        <w:rPr>
          <w:bCs/>
          <w:sz w:val="28"/>
          <w:szCs w:val="28"/>
        </w:rPr>
        <w:t xml:space="preserve">а които се осъществява контрол са: </w:t>
      </w:r>
    </w:p>
    <w:p w:rsidR="00891158" w:rsidRPr="0077726D" w:rsidRDefault="00891158" w:rsidP="00891158">
      <w:pPr>
        <w:pStyle w:val="Default"/>
        <w:spacing w:after="126"/>
        <w:jc w:val="both"/>
        <w:rPr>
          <w:sz w:val="28"/>
          <w:szCs w:val="28"/>
        </w:rPr>
      </w:pPr>
      <w:r w:rsidRPr="0077726D">
        <w:rPr>
          <w:rFonts w:ascii="Wingdings" w:hAnsi="Wingdings" w:cs="Wingdings"/>
          <w:sz w:val="28"/>
          <w:szCs w:val="28"/>
        </w:rPr>
        <w:t></w:t>
      </w:r>
      <w:r w:rsidRPr="0077726D">
        <w:rPr>
          <w:rFonts w:ascii="Wingdings" w:hAnsi="Wingdings" w:cs="Wingdings"/>
          <w:sz w:val="28"/>
          <w:szCs w:val="28"/>
        </w:rPr>
        <w:t></w:t>
      </w:r>
      <w:r w:rsidRPr="0077726D">
        <w:rPr>
          <w:sz w:val="28"/>
          <w:szCs w:val="28"/>
        </w:rPr>
        <w:t xml:space="preserve">обектите, формиращи отпадъчни води; </w:t>
      </w:r>
    </w:p>
    <w:p w:rsidR="00891158" w:rsidRPr="0077726D" w:rsidRDefault="00891158" w:rsidP="00891158">
      <w:pPr>
        <w:pStyle w:val="Default"/>
        <w:spacing w:after="126"/>
        <w:jc w:val="both"/>
        <w:rPr>
          <w:sz w:val="28"/>
          <w:szCs w:val="28"/>
        </w:rPr>
      </w:pPr>
      <w:r w:rsidRPr="0077726D">
        <w:rPr>
          <w:rFonts w:ascii="Wingdings" w:hAnsi="Wingdings" w:cs="Wingdings"/>
          <w:sz w:val="28"/>
          <w:szCs w:val="28"/>
        </w:rPr>
        <w:t></w:t>
      </w:r>
      <w:r w:rsidRPr="0077726D">
        <w:rPr>
          <w:rFonts w:ascii="Wingdings" w:hAnsi="Wingdings" w:cs="Wingdings"/>
          <w:sz w:val="28"/>
          <w:szCs w:val="28"/>
        </w:rPr>
        <w:t></w:t>
      </w:r>
      <w:r w:rsidRPr="0077726D">
        <w:rPr>
          <w:sz w:val="28"/>
          <w:szCs w:val="28"/>
        </w:rPr>
        <w:t xml:space="preserve">обектите, формиращи отпадъчни води с емисии на опасни и вредни вещества; </w:t>
      </w:r>
    </w:p>
    <w:p w:rsidR="00891158" w:rsidRDefault="00891158" w:rsidP="00891158">
      <w:pPr>
        <w:pStyle w:val="Default"/>
        <w:jc w:val="both"/>
        <w:rPr>
          <w:sz w:val="28"/>
          <w:szCs w:val="28"/>
        </w:rPr>
      </w:pPr>
      <w:r w:rsidRPr="0077726D">
        <w:rPr>
          <w:rFonts w:ascii="Wingdings" w:hAnsi="Wingdings" w:cs="Wingdings"/>
          <w:sz w:val="28"/>
          <w:szCs w:val="28"/>
        </w:rPr>
        <w:t></w:t>
      </w:r>
      <w:r w:rsidRPr="0077726D">
        <w:rPr>
          <w:rFonts w:ascii="Wingdings" w:hAnsi="Wingdings" w:cs="Wingdings"/>
          <w:sz w:val="28"/>
          <w:szCs w:val="28"/>
        </w:rPr>
        <w:t></w:t>
      </w:r>
      <w:r w:rsidRPr="0077726D">
        <w:rPr>
          <w:sz w:val="28"/>
          <w:szCs w:val="28"/>
        </w:rPr>
        <w:t xml:space="preserve">изпълнението на условията и изискванията в издадените разрешителни за ползване на водни обекти за </w:t>
      </w:r>
      <w:proofErr w:type="spellStart"/>
      <w:r w:rsidRPr="0077726D">
        <w:rPr>
          <w:sz w:val="28"/>
          <w:szCs w:val="28"/>
        </w:rPr>
        <w:t>заустване</w:t>
      </w:r>
      <w:proofErr w:type="spellEnd"/>
      <w:r w:rsidRPr="0077726D">
        <w:rPr>
          <w:sz w:val="28"/>
          <w:szCs w:val="28"/>
        </w:rPr>
        <w:t xml:space="preserve"> на отпадъчни води, издадени по Закона за водите и комплексните разрешителни, издадени по ЗООС, в т.ч. собствения мониторинг на обектите. </w:t>
      </w:r>
    </w:p>
    <w:p w:rsidR="00891158" w:rsidRDefault="00891158" w:rsidP="00891158">
      <w:pPr>
        <w:jc w:val="both"/>
        <w:rPr>
          <w:sz w:val="28"/>
        </w:rPr>
      </w:pPr>
      <w:r>
        <w:rPr>
          <w:sz w:val="28"/>
          <w:szCs w:val="28"/>
        </w:rPr>
        <w:t xml:space="preserve">       </w:t>
      </w:r>
      <w:r>
        <w:rPr>
          <w:sz w:val="28"/>
        </w:rPr>
        <w:t xml:space="preserve">Замърсяването на реките и деретата с органични вещества от отпадъчните битови води влияе върху качествата им. Основното замърсяване на речните води се формира от комунално – битовата дейност и промишлеността. Липсата на пречиствателни съоръжения и </w:t>
      </w:r>
      <w:proofErr w:type="spellStart"/>
      <w:r>
        <w:rPr>
          <w:sz w:val="28"/>
        </w:rPr>
        <w:t>заустването</w:t>
      </w:r>
      <w:proofErr w:type="spellEnd"/>
      <w:r>
        <w:rPr>
          <w:sz w:val="28"/>
        </w:rPr>
        <w:t xml:space="preserve"> на отпадните води от канализацията директно в реките и деретата, води до постоянно натоварване на водните течения с органични и неорганични замърсители. </w:t>
      </w:r>
    </w:p>
    <w:p w:rsidR="00841F52" w:rsidRPr="007D1D44" w:rsidRDefault="00841F52" w:rsidP="00891158">
      <w:pPr>
        <w:jc w:val="both"/>
        <w:rPr>
          <w:sz w:val="28"/>
          <w:szCs w:val="28"/>
        </w:rPr>
      </w:pPr>
      <w:r w:rsidRPr="007D1D44">
        <w:rPr>
          <w:sz w:val="28"/>
          <w:szCs w:val="28"/>
        </w:rPr>
        <w:t xml:space="preserve">Съгласно </w:t>
      </w:r>
      <w:r w:rsidRPr="007D1D44">
        <w:rPr>
          <w:bCs/>
          <w:sz w:val="28"/>
          <w:szCs w:val="28"/>
        </w:rPr>
        <w:t>годишния</w:t>
      </w:r>
      <w:r w:rsidR="00891158" w:rsidRPr="007D1D44">
        <w:rPr>
          <w:bCs/>
          <w:sz w:val="28"/>
          <w:szCs w:val="28"/>
        </w:rPr>
        <w:t xml:space="preserve"> доклади за състоянието на околната среда на РИОСВ-Пловдив</w:t>
      </w:r>
      <w:r w:rsidR="00F77B24" w:rsidRPr="007D1D44">
        <w:rPr>
          <w:bCs/>
          <w:sz w:val="28"/>
          <w:szCs w:val="28"/>
        </w:rPr>
        <w:t xml:space="preserve"> за 201</w:t>
      </w:r>
      <w:r w:rsidRPr="007D1D44">
        <w:rPr>
          <w:bCs/>
          <w:sz w:val="28"/>
          <w:szCs w:val="28"/>
        </w:rPr>
        <w:t xml:space="preserve">7 </w:t>
      </w:r>
      <w:r w:rsidR="00891158" w:rsidRPr="007D1D44">
        <w:rPr>
          <w:bCs/>
          <w:sz w:val="28"/>
          <w:szCs w:val="28"/>
        </w:rPr>
        <w:t>год.  е констатирано, че</w:t>
      </w:r>
      <w:r w:rsidR="00891158" w:rsidRPr="007D1D44">
        <w:rPr>
          <w:sz w:val="28"/>
          <w:szCs w:val="28"/>
        </w:rPr>
        <w:t xml:space="preserve"> състоянието на </w:t>
      </w:r>
      <w:r w:rsidRPr="007D1D44">
        <w:rPr>
          <w:sz w:val="28"/>
          <w:szCs w:val="28"/>
        </w:rPr>
        <w:t xml:space="preserve">река </w:t>
      </w:r>
      <w:proofErr w:type="spellStart"/>
      <w:r w:rsidRPr="007D1D44">
        <w:rPr>
          <w:sz w:val="28"/>
          <w:szCs w:val="28"/>
        </w:rPr>
        <w:t>Леевица</w:t>
      </w:r>
      <w:proofErr w:type="spellEnd"/>
      <w:r w:rsidRPr="007D1D44">
        <w:rPr>
          <w:sz w:val="28"/>
          <w:szCs w:val="28"/>
        </w:rPr>
        <w:t xml:space="preserve"> с код  </w:t>
      </w:r>
    </w:p>
    <w:p w:rsidR="00841F52" w:rsidRPr="007D1D44" w:rsidRDefault="00841F52" w:rsidP="00891158">
      <w:pPr>
        <w:jc w:val="both"/>
        <w:rPr>
          <w:sz w:val="28"/>
          <w:szCs w:val="28"/>
        </w:rPr>
      </w:pPr>
      <w:r w:rsidRPr="007D1D44">
        <w:rPr>
          <w:sz w:val="28"/>
          <w:szCs w:val="28"/>
        </w:rPr>
        <w:t xml:space="preserve">BG3MA400R098 е отлично. През 2017 г. състоянието на р. </w:t>
      </w:r>
      <w:r w:rsidR="00015906" w:rsidRPr="007D1D44">
        <w:rPr>
          <w:sz w:val="28"/>
          <w:szCs w:val="28"/>
        </w:rPr>
        <w:t>Манастирска</w:t>
      </w:r>
      <w:r w:rsidRPr="007D1D44">
        <w:rPr>
          <w:sz w:val="28"/>
          <w:szCs w:val="28"/>
        </w:rPr>
        <w:t xml:space="preserve"> се определя като добро /категория А2/.</w:t>
      </w:r>
    </w:p>
    <w:p w:rsidR="00841F52" w:rsidRPr="007D1D44" w:rsidRDefault="00841F52" w:rsidP="007D1D44">
      <w:pPr>
        <w:tabs>
          <w:tab w:val="left" w:pos="3969"/>
        </w:tabs>
        <w:jc w:val="both"/>
        <w:rPr>
          <w:sz w:val="28"/>
          <w:szCs w:val="28"/>
        </w:rPr>
      </w:pPr>
      <w:r w:rsidRPr="007D1D44">
        <w:rPr>
          <w:sz w:val="28"/>
          <w:szCs w:val="28"/>
        </w:rPr>
        <w:t xml:space="preserve">През 2010 год. е въведена в </w:t>
      </w:r>
      <w:proofErr w:type="spellStart"/>
      <w:r w:rsidRPr="007D1D44">
        <w:rPr>
          <w:sz w:val="28"/>
          <w:szCs w:val="28"/>
        </w:rPr>
        <w:t>рeдовна</w:t>
      </w:r>
      <w:proofErr w:type="spellEnd"/>
      <w:r w:rsidRPr="007D1D44">
        <w:rPr>
          <w:sz w:val="28"/>
          <w:szCs w:val="28"/>
        </w:rPr>
        <w:t xml:space="preserve"> експлоатация ГПСОВ гр. Сопот. </w:t>
      </w:r>
    </w:p>
    <w:p w:rsidR="00841F52" w:rsidRPr="007D1D44" w:rsidRDefault="00841F52" w:rsidP="007D1D44">
      <w:pPr>
        <w:tabs>
          <w:tab w:val="left" w:pos="3969"/>
        </w:tabs>
        <w:jc w:val="both"/>
        <w:rPr>
          <w:sz w:val="28"/>
          <w:szCs w:val="28"/>
        </w:rPr>
      </w:pPr>
      <w:r w:rsidRPr="007D1D44">
        <w:rPr>
          <w:sz w:val="28"/>
          <w:szCs w:val="28"/>
        </w:rPr>
        <w:t xml:space="preserve">Пречиствателната станция е предназначена за пречистване на отпадъчните води на гр.Сопот и с.Анево. Проектният капацитет е </w:t>
      </w:r>
      <w:proofErr w:type="spellStart"/>
      <w:r w:rsidRPr="007D1D44">
        <w:rPr>
          <w:sz w:val="28"/>
          <w:szCs w:val="28"/>
        </w:rPr>
        <w:t>Qср</w:t>
      </w:r>
      <w:proofErr w:type="spellEnd"/>
      <w:r w:rsidRPr="007D1D44">
        <w:rPr>
          <w:sz w:val="28"/>
          <w:szCs w:val="28"/>
        </w:rPr>
        <w:t>=4 500м3/д.</w:t>
      </w:r>
    </w:p>
    <w:p w:rsidR="00841F52" w:rsidRPr="007D1D44" w:rsidRDefault="00841F52" w:rsidP="007D1D44">
      <w:pPr>
        <w:tabs>
          <w:tab w:val="left" w:pos="3969"/>
        </w:tabs>
        <w:jc w:val="both"/>
        <w:rPr>
          <w:sz w:val="28"/>
          <w:szCs w:val="28"/>
        </w:rPr>
      </w:pPr>
      <w:r w:rsidRPr="007D1D44">
        <w:rPr>
          <w:sz w:val="28"/>
          <w:szCs w:val="28"/>
        </w:rPr>
        <w:t xml:space="preserve">Изпълнена е по Договор за инженеринг между Община Сопот и Консорциум „ГСМ </w:t>
      </w:r>
      <w:proofErr w:type="spellStart"/>
      <w:r w:rsidRPr="007D1D44">
        <w:rPr>
          <w:sz w:val="28"/>
          <w:szCs w:val="28"/>
        </w:rPr>
        <w:t>Пауър</w:t>
      </w:r>
      <w:proofErr w:type="spellEnd"/>
      <w:r w:rsidRPr="007D1D44">
        <w:rPr>
          <w:sz w:val="28"/>
          <w:szCs w:val="28"/>
        </w:rPr>
        <w:t xml:space="preserve"> инженеринг” с безвъзмездна финансова помощ по оперативна програма „Околна среда 2007-2013год.”, </w:t>
      </w:r>
      <w:proofErr w:type="spellStart"/>
      <w:r w:rsidRPr="007D1D44">
        <w:rPr>
          <w:sz w:val="28"/>
          <w:szCs w:val="28"/>
        </w:rPr>
        <w:t>съфинансирана</w:t>
      </w:r>
      <w:proofErr w:type="spellEnd"/>
      <w:r w:rsidRPr="007D1D44">
        <w:rPr>
          <w:sz w:val="28"/>
          <w:szCs w:val="28"/>
        </w:rPr>
        <w:t xml:space="preserve"> от европейския фонд за регионално развитие и от </w:t>
      </w:r>
      <w:proofErr w:type="spellStart"/>
      <w:r w:rsidRPr="007D1D44">
        <w:rPr>
          <w:sz w:val="28"/>
          <w:szCs w:val="28"/>
        </w:rPr>
        <w:t>кохезионния</w:t>
      </w:r>
      <w:proofErr w:type="spellEnd"/>
      <w:r w:rsidRPr="007D1D44">
        <w:rPr>
          <w:sz w:val="28"/>
          <w:szCs w:val="28"/>
        </w:rPr>
        <w:t xml:space="preserve"> фонд на </w:t>
      </w:r>
    </w:p>
    <w:p w:rsidR="00841F52" w:rsidRPr="00841F52" w:rsidRDefault="00841F52" w:rsidP="00587B74">
      <w:pPr>
        <w:tabs>
          <w:tab w:val="left" w:pos="3969"/>
        </w:tabs>
        <w:jc w:val="both"/>
        <w:rPr>
          <w:sz w:val="28"/>
          <w:szCs w:val="28"/>
        </w:rPr>
      </w:pPr>
      <w:r w:rsidRPr="007D1D44">
        <w:rPr>
          <w:sz w:val="28"/>
          <w:szCs w:val="28"/>
        </w:rPr>
        <w:lastRenderedPageBreak/>
        <w:t>европейската общност. Станцията включва съоръжения за механично, биологично пречистване, съоръжение за отделяне на азот и фосфор, както съоръжения за третиране на утайките. При извършените контролни</w:t>
      </w:r>
      <w:r w:rsidRPr="00841F52">
        <w:rPr>
          <w:sz w:val="28"/>
          <w:szCs w:val="28"/>
        </w:rPr>
        <w:t xml:space="preserve"> проверки през 2017 год., както и от протоколите</w:t>
      </w:r>
      <w:r>
        <w:rPr>
          <w:sz w:val="28"/>
          <w:szCs w:val="28"/>
        </w:rPr>
        <w:t xml:space="preserve"> </w:t>
      </w:r>
      <w:r w:rsidRPr="00841F52">
        <w:rPr>
          <w:sz w:val="28"/>
          <w:szCs w:val="28"/>
        </w:rPr>
        <w:t xml:space="preserve">от проведен собствен мониторинг през изтеклата година не е отчетено превишаване на </w:t>
      </w:r>
    </w:p>
    <w:p w:rsidR="00CA516D" w:rsidRDefault="007D1D44" w:rsidP="00587B74">
      <w:pPr>
        <w:tabs>
          <w:tab w:val="left" w:pos="3969"/>
        </w:tabs>
        <w:jc w:val="both"/>
        <w:rPr>
          <w:sz w:val="28"/>
          <w:szCs w:val="28"/>
        </w:rPr>
      </w:pPr>
      <w:r>
        <w:rPr>
          <w:sz w:val="28"/>
          <w:szCs w:val="28"/>
        </w:rPr>
        <w:t xml:space="preserve">пределно допустимите норми </w:t>
      </w:r>
      <w:r w:rsidR="00841F52" w:rsidRPr="00841F52">
        <w:rPr>
          <w:sz w:val="28"/>
          <w:szCs w:val="28"/>
        </w:rPr>
        <w:t>по показателите посочени в разрешителното за ползв</w:t>
      </w:r>
      <w:r w:rsidR="00841F52">
        <w:rPr>
          <w:sz w:val="28"/>
          <w:szCs w:val="28"/>
        </w:rPr>
        <w:t xml:space="preserve">ане на воден обект за </w:t>
      </w:r>
      <w:proofErr w:type="spellStart"/>
      <w:r w:rsidR="00841F52">
        <w:rPr>
          <w:sz w:val="28"/>
          <w:szCs w:val="28"/>
        </w:rPr>
        <w:t>заустване</w:t>
      </w:r>
      <w:proofErr w:type="spellEnd"/>
      <w:r w:rsidR="00CA516D">
        <w:rPr>
          <w:sz w:val="28"/>
          <w:szCs w:val="28"/>
        </w:rPr>
        <w:t xml:space="preserve"> </w:t>
      </w:r>
      <w:r w:rsidR="00841F52" w:rsidRPr="00841F52">
        <w:rPr>
          <w:sz w:val="28"/>
          <w:szCs w:val="28"/>
        </w:rPr>
        <w:t xml:space="preserve">на отпадъчни води. </w:t>
      </w:r>
    </w:p>
    <w:p w:rsidR="00CA516D" w:rsidRPr="00CA516D" w:rsidRDefault="00587B74" w:rsidP="00587B74">
      <w:pPr>
        <w:jc w:val="both"/>
        <w:rPr>
          <w:sz w:val="28"/>
          <w:szCs w:val="28"/>
        </w:rPr>
      </w:pPr>
      <w:r>
        <w:rPr>
          <w:sz w:val="28"/>
          <w:szCs w:val="28"/>
        </w:rPr>
        <w:t xml:space="preserve"> </w:t>
      </w:r>
      <w:r w:rsidR="00CA516D">
        <w:rPr>
          <w:sz w:val="28"/>
          <w:szCs w:val="28"/>
        </w:rPr>
        <w:t>„</w:t>
      </w:r>
      <w:r w:rsidR="00CA516D" w:rsidRPr="00CA516D">
        <w:rPr>
          <w:sz w:val="28"/>
          <w:szCs w:val="28"/>
        </w:rPr>
        <w:t xml:space="preserve">ВМЗ” АД гр. </w:t>
      </w:r>
      <w:r w:rsidR="00CA516D" w:rsidRPr="00CA516D">
        <w:rPr>
          <w:rStyle w:val="highlight"/>
          <w:sz w:val="28"/>
          <w:szCs w:val="28"/>
        </w:rPr>
        <w:t>Сопот</w:t>
      </w:r>
      <w:r w:rsidR="00CA516D" w:rsidRPr="00CA516D">
        <w:rPr>
          <w:sz w:val="28"/>
          <w:szCs w:val="28"/>
        </w:rPr>
        <w:t xml:space="preserve">–отпадъчните води </w:t>
      </w:r>
      <w:r w:rsidR="00CA516D">
        <w:rPr>
          <w:sz w:val="28"/>
          <w:szCs w:val="28"/>
        </w:rPr>
        <w:t xml:space="preserve">се </w:t>
      </w:r>
      <w:proofErr w:type="spellStart"/>
      <w:r w:rsidR="00CA516D" w:rsidRPr="00CA516D">
        <w:rPr>
          <w:sz w:val="28"/>
          <w:szCs w:val="28"/>
        </w:rPr>
        <w:t>заустват</w:t>
      </w:r>
      <w:proofErr w:type="spellEnd"/>
      <w:r w:rsidR="00CA516D" w:rsidRPr="00CA516D">
        <w:rPr>
          <w:sz w:val="28"/>
          <w:szCs w:val="28"/>
        </w:rPr>
        <w:t xml:space="preserve"> в р. Манастирска.</w:t>
      </w:r>
    </w:p>
    <w:p w:rsidR="00CA516D" w:rsidRPr="00CA516D" w:rsidRDefault="00CA516D" w:rsidP="00587B74">
      <w:pPr>
        <w:jc w:val="both"/>
        <w:rPr>
          <w:sz w:val="28"/>
          <w:szCs w:val="28"/>
        </w:rPr>
      </w:pPr>
      <w:r w:rsidRPr="00CA516D">
        <w:rPr>
          <w:sz w:val="28"/>
          <w:szCs w:val="28"/>
        </w:rPr>
        <w:t>Изградената и действаща</w:t>
      </w:r>
      <w:r>
        <w:rPr>
          <w:sz w:val="28"/>
          <w:szCs w:val="28"/>
        </w:rPr>
        <w:t xml:space="preserve"> </w:t>
      </w:r>
      <w:r w:rsidRPr="00CA516D">
        <w:rPr>
          <w:sz w:val="28"/>
          <w:szCs w:val="28"/>
        </w:rPr>
        <w:t xml:space="preserve">пречиствателна станция за химично пречистване на производствени отпадъчни води е морално остаряла. Битовите </w:t>
      </w:r>
      <w:r>
        <w:rPr>
          <w:sz w:val="28"/>
          <w:szCs w:val="28"/>
        </w:rPr>
        <w:t xml:space="preserve">отпадъчни </w:t>
      </w:r>
      <w:r w:rsidRPr="00CA516D">
        <w:rPr>
          <w:sz w:val="28"/>
          <w:szCs w:val="28"/>
        </w:rPr>
        <w:t xml:space="preserve">води </w:t>
      </w:r>
      <w:r>
        <w:rPr>
          <w:sz w:val="28"/>
          <w:szCs w:val="28"/>
        </w:rPr>
        <w:t xml:space="preserve">се </w:t>
      </w:r>
      <w:proofErr w:type="spellStart"/>
      <w:r w:rsidRPr="00CA516D">
        <w:rPr>
          <w:sz w:val="28"/>
          <w:szCs w:val="28"/>
        </w:rPr>
        <w:t>заустват</w:t>
      </w:r>
      <w:proofErr w:type="spellEnd"/>
      <w:r w:rsidRPr="00CA516D">
        <w:rPr>
          <w:sz w:val="28"/>
          <w:szCs w:val="28"/>
        </w:rPr>
        <w:t xml:space="preserve"> непречистени в р. </w:t>
      </w:r>
      <w:r w:rsidRPr="00587B74">
        <w:rPr>
          <w:sz w:val="28"/>
          <w:szCs w:val="28"/>
        </w:rPr>
        <w:t>Манастирска. Не притежава Р</w:t>
      </w:r>
      <w:r w:rsidR="00587B74">
        <w:rPr>
          <w:sz w:val="28"/>
          <w:szCs w:val="28"/>
        </w:rPr>
        <w:t xml:space="preserve">азрешително за </w:t>
      </w:r>
      <w:proofErr w:type="spellStart"/>
      <w:r w:rsidR="00587B74">
        <w:rPr>
          <w:sz w:val="28"/>
          <w:szCs w:val="28"/>
        </w:rPr>
        <w:t>заустване</w:t>
      </w:r>
      <w:proofErr w:type="spellEnd"/>
      <w:r w:rsidRPr="00587B74">
        <w:rPr>
          <w:sz w:val="28"/>
          <w:szCs w:val="28"/>
        </w:rPr>
        <w:t xml:space="preserve"> –</w:t>
      </w:r>
      <w:r w:rsidR="00587B74">
        <w:rPr>
          <w:sz w:val="28"/>
          <w:szCs w:val="28"/>
        </w:rPr>
        <w:t xml:space="preserve"> </w:t>
      </w:r>
      <w:r w:rsidRPr="00587B74">
        <w:rPr>
          <w:sz w:val="28"/>
          <w:szCs w:val="28"/>
        </w:rPr>
        <w:t>в процедура издаване</w:t>
      </w:r>
      <w:r w:rsidR="00587B74">
        <w:rPr>
          <w:sz w:val="28"/>
          <w:szCs w:val="28"/>
        </w:rPr>
        <w:t xml:space="preserve"> на разрешително</w:t>
      </w:r>
      <w:r w:rsidRPr="00587B74">
        <w:rPr>
          <w:sz w:val="28"/>
          <w:szCs w:val="28"/>
        </w:rPr>
        <w:t xml:space="preserve">. За констатирани нарушения на Закона </w:t>
      </w:r>
      <w:r w:rsidRPr="00CA516D">
        <w:rPr>
          <w:sz w:val="28"/>
          <w:szCs w:val="28"/>
        </w:rPr>
        <w:t>за водите през 2017 год. дружеството е санкционирано.</w:t>
      </w:r>
    </w:p>
    <w:p w:rsidR="00CA516D" w:rsidRPr="00841F52" w:rsidRDefault="00CA516D" w:rsidP="00015906">
      <w:pPr>
        <w:pStyle w:val="Default"/>
        <w:jc w:val="both"/>
        <w:rPr>
          <w:color w:val="FF0000"/>
          <w:sz w:val="28"/>
          <w:szCs w:val="28"/>
        </w:rPr>
      </w:pPr>
    </w:p>
    <w:p w:rsidR="00891158" w:rsidRDefault="00891158" w:rsidP="00891158">
      <w:pPr>
        <w:jc w:val="both"/>
        <w:rPr>
          <w:b/>
          <w:sz w:val="28"/>
          <w:szCs w:val="28"/>
        </w:rPr>
      </w:pPr>
      <w:r>
        <w:rPr>
          <w:b/>
          <w:sz w:val="28"/>
          <w:szCs w:val="28"/>
        </w:rPr>
        <w:t xml:space="preserve">       2. 2. Води и водоснабдяване</w:t>
      </w:r>
    </w:p>
    <w:p w:rsidR="00CA516D" w:rsidRPr="00CA516D" w:rsidRDefault="00891158" w:rsidP="00CA516D">
      <w:pPr>
        <w:jc w:val="both"/>
        <w:rPr>
          <w:sz w:val="28"/>
          <w:szCs w:val="28"/>
        </w:rPr>
      </w:pPr>
      <w:r>
        <w:rPr>
          <w:sz w:val="28"/>
          <w:szCs w:val="28"/>
        </w:rPr>
        <w:t xml:space="preserve">        </w:t>
      </w:r>
      <w:r w:rsidR="00CA516D" w:rsidRPr="00CA516D">
        <w:rPr>
          <w:sz w:val="28"/>
          <w:szCs w:val="28"/>
        </w:rPr>
        <w:t xml:space="preserve">Хидрографската  мрежа  в  района  на  Община  Сопот  е  </w:t>
      </w:r>
      <w:r w:rsidR="00CA516D">
        <w:rPr>
          <w:sz w:val="28"/>
          <w:szCs w:val="28"/>
        </w:rPr>
        <w:t xml:space="preserve">сравнително </w:t>
      </w:r>
      <w:r w:rsidR="00CA516D" w:rsidRPr="00CA516D">
        <w:rPr>
          <w:sz w:val="28"/>
          <w:szCs w:val="28"/>
        </w:rPr>
        <w:t xml:space="preserve">добре  развита.  По склоновете на планински масиви се спускат редица малки реки. От Троянска Стара  планина  извират  реките </w:t>
      </w:r>
      <w:r w:rsidR="00CA516D">
        <w:rPr>
          <w:sz w:val="28"/>
          <w:szCs w:val="28"/>
        </w:rPr>
        <w:t xml:space="preserve">  Манастирска и </w:t>
      </w:r>
    </w:p>
    <w:p w:rsidR="00CA516D" w:rsidRPr="00CA516D" w:rsidRDefault="00CA516D" w:rsidP="00CA516D">
      <w:pPr>
        <w:jc w:val="both"/>
        <w:rPr>
          <w:sz w:val="28"/>
          <w:szCs w:val="28"/>
        </w:rPr>
      </w:pPr>
      <w:proofErr w:type="spellStart"/>
      <w:r>
        <w:rPr>
          <w:sz w:val="28"/>
          <w:szCs w:val="28"/>
        </w:rPr>
        <w:t>Леевица</w:t>
      </w:r>
      <w:proofErr w:type="spellEnd"/>
      <w:r w:rsidRPr="00CA516D">
        <w:rPr>
          <w:sz w:val="28"/>
          <w:szCs w:val="28"/>
        </w:rPr>
        <w:t xml:space="preserve">. </w:t>
      </w:r>
    </w:p>
    <w:p w:rsidR="00CA516D" w:rsidRPr="00CA516D" w:rsidRDefault="00CA516D" w:rsidP="00CA516D">
      <w:pPr>
        <w:jc w:val="both"/>
        <w:rPr>
          <w:sz w:val="28"/>
          <w:szCs w:val="28"/>
        </w:rPr>
      </w:pPr>
      <w:r w:rsidRPr="00CA516D">
        <w:rPr>
          <w:sz w:val="28"/>
          <w:szCs w:val="28"/>
        </w:rPr>
        <w:t xml:space="preserve">Реките </w:t>
      </w:r>
      <w:proofErr w:type="spellStart"/>
      <w:r w:rsidRPr="00CA516D">
        <w:rPr>
          <w:sz w:val="28"/>
          <w:szCs w:val="28"/>
        </w:rPr>
        <w:t>Леевица</w:t>
      </w:r>
      <w:proofErr w:type="spellEnd"/>
      <w:r w:rsidRPr="00CA516D">
        <w:rPr>
          <w:sz w:val="28"/>
          <w:szCs w:val="28"/>
        </w:rPr>
        <w:t xml:space="preserve"> и Манастирска, протичат през територията на Община Сопот. </w:t>
      </w:r>
    </w:p>
    <w:p w:rsidR="00CA516D" w:rsidRPr="00CA516D" w:rsidRDefault="00CA516D" w:rsidP="00D201C5">
      <w:pPr>
        <w:ind w:firstLine="708"/>
        <w:jc w:val="both"/>
        <w:rPr>
          <w:sz w:val="28"/>
          <w:szCs w:val="28"/>
        </w:rPr>
      </w:pPr>
      <w:r w:rsidRPr="00CA516D">
        <w:rPr>
          <w:sz w:val="28"/>
          <w:szCs w:val="28"/>
        </w:rPr>
        <w:t xml:space="preserve">Тези  две  реки,  заедно  с  техните  притоци  осигуряват  условия  за  задоволяване  на нуждите от вода в общината. Освен тях с добри питейни качества и висока чистота са подпочвените води по речните тераси. Те, както и речните води от </w:t>
      </w:r>
      <w:r w:rsidR="00D201C5">
        <w:rPr>
          <w:sz w:val="28"/>
          <w:szCs w:val="28"/>
        </w:rPr>
        <w:t>р. „</w:t>
      </w:r>
      <w:proofErr w:type="spellStart"/>
      <w:r w:rsidR="00D201C5">
        <w:rPr>
          <w:sz w:val="28"/>
          <w:szCs w:val="28"/>
        </w:rPr>
        <w:t>Дамлъ</w:t>
      </w:r>
      <w:proofErr w:type="spellEnd"/>
      <w:r w:rsidR="00D201C5">
        <w:rPr>
          <w:sz w:val="28"/>
          <w:szCs w:val="28"/>
        </w:rPr>
        <w:t xml:space="preserve"> дере“ </w:t>
      </w:r>
      <w:r w:rsidRPr="00CA516D">
        <w:rPr>
          <w:sz w:val="28"/>
          <w:szCs w:val="28"/>
        </w:rPr>
        <w:t xml:space="preserve"> са  основен  ресурс  за  питейното  и  битовото  водоснабдяване  на населените</w:t>
      </w:r>
      <w:r w:rsidR="00D201C5">
        <w:rPr>
          <w:sz w:val="28"/>
          <w:szCs w:val="28"/>
        </w:rPr>
        <w:t xml:space="preserve"> </w:t>
      </w:r>
      <w:r w:rsidRPr="00CA516D">
        <w:rPr>
          <w:sz w:val="28"/>
          <w:szCs w:val="28"/>
        </w:rPr>
        <w:t xml:space="preserve">места  в  Община  Сопот.  Нормалните  потребности  на  населението  на общината от питейни води се гарантира именно благодарение на използвания дебит на тези  води.  За  съжаление  обаче  количеството  на  водите  с  високи  питейни  качества, което е предвидено като резерв за бъдещо потребление, е незначително. </w:t>
      </w:r>
    </w:p>
    <w:p w:rsidR="00CA516D" w:rsidRPr="00CA516D" w:rsidRDefault="00CA516D" w:rsidP="00CA516D">
      <w:pPr>
        <w:jc w:val="both"/>
        <w:rPr>
          <w:sz w:val="28"/>
          <w:szCs w:val="28"/>
        </w:rPr>
      </w:pPr>
      <w:r w:rsidRPr="00CA516D">
        <w:rPr>
          <w:sz w:val="28"/>
          <w:szCs w:val="28"/>
        </w:rPr>
        <w:t xml:space="preserve">Общо на територията на Община Сопот има изградени 4 язовира </w:t>
      </w:r>
    </w:p>
    <w:p w:rsidR="00CA516D" w:rsidRPr="00CA516D" w:rsidRDefault="00CA516D" w:rsidP="00CA516D">
      <w:pPr>
        <w:jc w:val="both"/>
        <w:rPr>
          <w:sz w:val="28"/>
          <w:szCs w:val="28"/>
        </w:rPr>
      </w:pPr>
      <w:r w:rsidRPr="00CA516D">
        <w:rPr>
          <w:sz w:val="28"/>
          <w:szCs w:val="28"/>
        </w:rPr>
        <w:t>–„Сопот –1”, „Сопот –2 –</w:t>
      </w:r>
      <w:proofErr w:type="spellStart"/>
      <w:r w:rsidRPr="00CA516D">
        <w:rPr>
          <w:sz w:val="28"/>
          <w:szCs w:val="28"/>
        </w:rPr>
        <w:t>Мурла</w:t>
      </w:r>
      <w:proofErr w:type="spellEnd"/>
      <w:r w:rsidRPr="00CA516D">
        <w:rPr>
          <w:sz w:val="28"/>
          <w:szCs w:val="28"/>
        </w:rPr>
        <w:t>”, „Анево-1” и „Анево –2”, с</w:t>
      </w:r>
    </w:p>
    <w:p w:rsidR="00891158" w:rsidRDefault="00CA516D" w:rsidP="00CA516D">
      <w:pPr>
        <w:jc w:val="both"/>
        <w:rPr>
          <w:sz w:val="28"/>
          <w:szCs w:val="28"/>
        </w:rPr>
      </w:pPr>
      <w:r w:rsidRPr="00CA516D">
        <w:rPr>
          <w:sz w:val="28"/>
          <w:szCs w:val="28"/>
        </w:rPr>
        <w:t>обща водовместимост от 830 000 м³.</w:t>
      </w:r>
    </w:p>
    <w:p w:rsidR="00D201C5" w:rsidRDefault="00A15F63" w:rsidP="00CA516D">
      <w:pPr>
        <w:jc w:val="both"/>
        <w:rPr>
          <w:sz w:val="28"/>
          <w:szCs w:val="28"/>
        </w:rPr>
      </w:pPr>
      <w:r>
        <w:rPr>
          <w:sz w:val="28"/>
          <w:szCs w:val="28"/>
        </w:rPr>
        <w:t xml:space="preserve">По европейски проект са подменени и модернизирани  канализационната и </w:t>
      </w:r>
      <w:proofErr w:type="spellStart"/>
      <w:r>
        <w:rPr>
          <w:sz w:val="28"/>
          <w:szCs w:val="28"/>
        </w:rPr>
        <w:t>водопреносната</w:t>
      </w:r>
      <w:proofErr w:type="spellEnd"/>
      <w:r>
        <w:rPr>
          <w:sz w:val="28"/>
          <w:szCs w:val="28"/>
        </w:rPr>
        <w:t xml:space="preserve"> мрежа на гр. Сопот. Изградена е канализационна мрежа в с. Анево и подменена и модернизирана </w:t>
      </w:r>
      <w:proofErr w:type="spellStart"/>
      <w:r>
        <w:rPr>
          <w:sz w:val="28"/>
          <w:szCs w:val="28"/>
        </w:rPr>
        <w:t>водопреносната</w:t>
      </w:r>
      <w:proofErr w:type="spellEnd"/>
      <w:r>
        <w:rPr>
          <w:sz w:val="28"/>
          <w:szCs w:val="28"/>
        </w:rPr>
        <w:t xml:space="preserve"> мрежа. </w:t>
      </w:r>
    </w:p>
    <w:p w:rsidR="00891158" w:rsidRPr="00587B74" w:rsidRDefault="00891158" w:rsidP="00891158">
      <w:pPr>
        <w:ind w:firstLine="720"/>
        <w:jc w:val="both"/>
      </w:pPr>
      <w:r w:rsidRPr="00587B74">
        <w:rPr>
          <w:sz w:val="28"/>
          <w:szCs w:val="20"/>
        </w:rPr>
        <w:t xml:space="preserve">Община </w:t>
      </w:r>
      <w:r w:rsidR="00D201C5" w:rsidRPr="00587B74">
        <w:rPr>
          <w:sz w:val="28"/>
          <w:szCs w:val="20"/>
        </w:rPr>
        <w:t xml:space="preserve">Сопот </w:t>
      </w:r>
      <w:r w:rsidRPr="00587B74">
        <w:rPr>
          <w:sz w:val="28"/>
          <w:szCs w:val="20"/>
        </w:rPr>
        <w:t xml:space="preserve">извършва   собствен мониторинг по реда на Наредба № 9 от 16.03.2001г. за качеството на водата, предназначена за питейно-битови цели (ДВ, бр.30/28.03.01г.). </w:t>
      </w:r>
      <w:r w:rsidRPr="00587B74">
        <w:t xml:space="preserve"> </w:t>
      </w:r>
    </w:p>
    <w:p w:rsidR="00D201C5" w:rsidRDefault="00891158" w:rsidP="00D201C5">
      <w:pPr>
        <w:jc w:val="both"/>
        <w:rPr>
          <w:sz w:val="28"/>
        </w:rPr>
      </w:pPr>
      <w:r w:rsidRPr="00651EDC">
        <w:t xml:space="preserve">     </w:t>
      </w:r>
      <w:r>
        <w:t xml:space="preserve">   </w:t>
      </w:r>
      <w:r>
        <w:rPr>
          <w:sz w:val="28"/>
        </w:rPr>
        <w:t xml:space="preserve">На територията на община </w:t>
      </w:r>
      <w:r w:rsidR="00D201C5">
        <w:rPr>
          <w:sz w:val="28"/>
        </w:rPr>
        <w:t>Сопот</w:t>
      </w:r>
      <w:r>
        <w:rPr>
          <w:sz w:val="28"/>
        </w:rPr>
        <w:t xml:space="preserve"> </w:t>
      </w:r>
      <w:r w:rsidR="00D201C5">
        <w:rPr>
          <w:sz w:val="28"/>
        </w:rPr>
        <w:t>няма</w:t>
      </w:r>
      <w:r>
        <w:rPr>
          <w:sz w:val="28"/>
        </w:rPr>
        <w:t xml:space="preserve"> открити  подземни в</w:t>
      </w:r>
      <w:r w:rsidR="00D201C5">
        <w:rPr>
          <w:sz w:val="28"/>
        </w:rPr>
        <w:t>одоизточници на минерална вода.</w:t>
      </w:r>
    </w:p>
    <w:p w:rsidR="00802825" w:rsidRPr="00802825" w:rsidRDefault="00802825" w:rsidP="00587B74">
      <w:pPr>
        <w:ind w:firstLine="708"/>
        <w:jc w:val="both"/>
        <w:rPr>
          <w:sz w:val="28"/>
          <w:szCs w:val="28"/>
        </w:rPr>
      </w:pPr>
      <w:r w:rsidRPr="00802825">
        <w:rPr>
          <w:sz w:val="28"/>
          <w:szCs w:val="28"/>
        </w:rPr>
        <w:lastRenderedPageBreak/>
        <w:t>Националната мрежа за мониторинг на химичното състояние на подземните води на територията на</w:t>
      </w:r>
      <w:r w:rsidR="002137AE">
        <w:rPr>
          <w:sz w:val="28"/>
          <w:szCs w:val="28"/>
        </w:rPr>
        <w:t xml:space="preserve"> </w:t>
      </w:r>
      <w:r w:rsidRPr="00802825">
        <w:rPr>
          <w:sz w:val="28"/>
          <w:szCs w:val="28"/>
        </w:rPr>
        <w:t>РИОСВ-Пловдив през 2017год. включва 27</w:t>
      </w:r>
    </w:p>
    <w:p w:rsidR="002137AE" w:rsidRDefault="00802825" w:rsidP="00587B74">
      <w:pPr>
        <w:jc w:val="both"/>
        <w:rPr>
          <w:sz w:val="28"/>
          <w:szCs w:val="28"/>
        </w:rPr>
      </w:pPr>
      <w:r w:rsidRPr="00802825">
        <w:rPr>
          <w:sz w:val="28"/>
          <w:szCs w:val="28"/>
        </w:rPr>
        <w:t xml:space="preserve">хидрогеоложки </w:t>
      </w:r>
      <w:proofErr w:type="spellStart"/>
      <w:r w:rsidRPr="00802825">
        <w:rPr>
          <w:sz w:val="28"/>
          <w:szCs w:val="28"/>
        </w:rPr>
        <w:t>пунктa</w:t>
      </w:r>
      <w:proofErr w:type="spellEnd"/>
      <w:r w:rsidRPr="00802825">
        <w:rPr>
          <w:sz w:val="28"/>
          <w:szCs w:val="28"/>
        </w:rPr>
        <w:t xml:space="preserve">, </w:t>
      </w:r>
      <w:r w:rsidR="002137AE">
        <w:rPr>
          <w:sz w:val="28"/>
          <w:szCs w:val="28"/>
        </w:rPr>
        <w:t xml:space="preserve">един от тях е на територията на Община Сопот, а именно №24- </w:t>
      </w:r>
      <w:r w:rsidR="002137AE" w:rsidRPr="002137AE">
        <w:rPr>
          <w:sz w:val="28"/>
          <w:szCs w:val="28"/>
        </w:rPr>
        <w:t xml:space="preserve">BG3G000PRQPMP143 -Сондаж-ТК1, гр. </w:t>
      </w:r>
      <w:r w:rsidR="002137AE" w:rsidRPr="002137AE">
        <w:rPr>
          <w:rStyle w:val="highlight"/>
          <w:sz w:val="28"/>
          <w:szCs w:val="28"/>
        </w:rPr>
        <w:t>Сопот</w:t>
      </w:r>
      <w:r w:rsidR="002137AE" w:rsidRPr="002137AE">
        <w:rPr>
          <w:sz w:val="28"/>
          <w:szCs w:val="28"/>
        </w:rPr>
        <w:t xml:space="preserve">, общ. </w:t>
      </w:r>
      <w:r w:rsidR="002137AE">
        <w:rPr>
          <w:sz w:val="28"/>
          <w:szCs w:val="28"/>
        </w:rPr>
        <w:t>С</w:t>
      </w:r>
      <w:r w:rsidR="002137AE" w:rsidRPr="002137AE">
        <w:rPr>
          <w:sz w:val="28"/>
          <w:szCs w:val="28"/>
        </w:rPr>
        <w:t>опот</w:t>
      </w:r>
      <w:r w:rsidR="002137AE">
        <w:rPr>
          <w:sz w:val="28"/>
          <w:szCs w:val="28"/>
        </w:rPr>
        <w:t>.</w:t>
      </w:r>
    </w:p>
    <w:p w:rsidR="002137AE" w:rsidRPr="002137AE" w:rsidRDefault="002137AE" w:rsidP="00587B74">
      <w:pPr>
        <w:jc w:val="both"/>
        <w:rPr>
          <w:sz w:val="28"/>
          <w:szCs w:val="28"/>
        </w:rPr>
      </w:pPr>
      <w:r>
        <w:rPr>
          <w:sz w:val="28"/>
          <w:szCs w:val="28"/>
        </w:rPr>
        <w:t xml:space="preserve">В </w:t>
      </w:r>
      <w:proofErr w:type="spellStart"/>
      <w:r>
        <w:rPr>
          <w:sz w:val="28"/>
          <w:szCs w:val="28"/>
        </w:rPr>
        <w:t>мониторинговя</w:t>
      </w:r>
      <w:proofErr w:type="spellEnd"/>
      <w:r>
        <w:rPr>
          <w:sz w:val="28"/>
          <w:szCs w:val="28"/>
        </w:rPr>
        <w:t xml:space="preserve"> пункт</w:t>
      </w:r>
      <w:r w:rsidRPr="002137AE">
        <w:rPr>
          <w:sz w:val="28"/>
          <w:szCs w:val="28"/>
        </w:rPr>
        <w:t xml:space="preserve"> при  гр. </w:t>
      </w:r>
      <w:r w:rsidRPr="002137AE">
        <w:rPr>
          <w:rStyle w:val="highlight"/>
          <w:sz w:val="28"/>
          <w:szCs w:val="28"/>
        </w:rPr>
        <w:t>Сопот</w:t>
      </w:r>
      <w:r w:rsidRPr="002137AE">
        <w:rPr>
          <w:sz w:val="28"/>
          <w:szCs w:val="28"/>
        </w:rPr>
        <w:t xml:space="preserve"> </w:t>
      </w:r>
      <w:r>
        <w:rPr>
          <w:sz w:val="28"/>
          <w:szCs w:val="28"/>
        </w:rPr>
        <w:t xml:space="preserve">- </w:t>
      </w:r>
      <w:r w:rsidRPr="002137AE">
        <w:rPr>
          <w:sz w:val="28"/>
          <w:szCs w:val="28"/>
        </w:rPr>
        <w:t xml:space="preserve">Сондаж -ТК1от извършените </w:t>
      </w:r>
      <w:r>
        <w:rPr>
          <w:sz w:val="28"/>
          <w:szCs w:val="28"/>
        </w:rPr>
        <w:t xml:space="preserve">наблюдения върху </w:t>
      </w:r>
      <w:proofErr w:type="spellStart"/>
      <w:r>
        <w:rPr>
          <w:sz w:val="28"/>
          <w:szCs w:val="28"/>
        </w:rPr>
        <w:t>върху</w:t>
      </w:r>
      <w:proofErr w:type="spellEnd"/>
      <w:r>
        <w:rPr>
          <w:sz w:val="28"/>
          <w:szCs w:val="28"/>
        </w:rPr>
        <w:t xml:space="preserve">  </w:t>
      </w:r>
      <w:r w:rsidRPr="002137AE">
        <w:rPr>
          <w:sz w:val="28"/>
          <w:szCs w:val="28"/>
        </w:rPr>
        <w:t xml:space="preserve">химичното състояние се констатира: </w:t>
      </w:r>
    </w:p>
    <w:p w:rsidR="002137AE" w:rsidRPr="002137AE" w:rsidRDefault="002137AE" w:rsidP="00587B74">
      <w:pPr>
        <w:jc w:val="both"/>
        <w:rPr>
          <w:sz w:val="28"/>
          <w:szCs w:val="28"/>
        </w:rPr>
      </w:pPr>
      <w:r w:rsidRPr="002137AE">
        <w:rPr>
          <w:sz w:val="28"/>
          <w:szCs w:val="28"/>
        </w:rPr>
        <w:t xml:space="preserve">І. Обща оценка на химичното състояние на </w:t>
      </w:r>
      <w:r>
        <w:rPr>
          <w:sz w:val="28"/>
          <w:szCs w:val="28"/>
        </w:rPr>
        <w:t>повърхностното водно тяло</w:t>
      </w:r>
      <w:r w:rsidRPr="002137AE">
        <w:rPr>
          <w:sz w:val="28"/>
          <w:szCs w:val="28"/>
        </w:rPr>
        <w:t xml:space="preserve"> –фиксира се концентрация на </w:t>
      </w:r>
      <w:r>
        <w:rPr>
          <w:sz w:val="28"/>
          <w:szCs w:val="28"/>
        </w:rPr>
        <w:t>релевантна стойност /</w:t>
      </w:r>
      <w:r w:rsidRPr="002137AE">
        <w:rPr>
          <w:sz w:val="28"/>
          <w:szCs w:val="28"/>
        </w:rPr>
        <w:t>РС</w:t>
      </w:r>
      <w:r>
        <w:rPr>
          <w:sz w:val="28"/>
          <w:szCs w:val="28"/>
        </w:rPr>
        <w:t>/</w:t>
      </w:r>
      <w:r w:rsidRPr="002137AE">
        <w:rPr>
          <w:sz w:val="28"/>
          <w:szCs w:val="28"/>
        </w:rPr>
        <w:t xml:space="preserve">(2017год.) над стандарт за показателя олово -0,0488 </w:t>
      </w:r>
      <w:proofErr w:type="spellStart"/>
      <w:r w:rsidRPr="002137AE">
        <w:rPr>
          <w:sz w:val="28"/>
          <w:szCs w:val="28"/>
        </w:rPr>
        <w:t>mg</w:t>
      </w:r>
      <w:proofErr w:type="spellEnd"/>
      <w:r w:rsidRPr="002137AE">
        <w:rPr>
          <w:sz w:val="28"/>
          <w:szCs w:val="28"/>
        </w:rPr>
        <w:t xml:space="preserve">/l(стандарт -10μg/l). </w:t>
      </w:r>
    </w:p>
    <w:p w:rsidR="002137AE" w:rsidRPr="002137AE" w:rsidRDefault="002137AE" w:rsidP="00587B74">
      <w:pPr>
        <w:jc w:val="both"/>
        <w:rPr>
          <w:sz w:val="28"/>
          <w:szCs w:val="28"/>
        </w:rPr>
      </w:pPr>
      <w:r w:rsidRPr="002137AE">
        <w:rPr>
          <w:sz w:val="28"/>
          <w:szCs w:val="28"/>
        </w:rPr>
        <w:t xml:space="preserve">Влошено е качеството на подземните води, ползвани за питейно-битово </w:t>
      </w:r>
    </w:p>
    <w:p w:rsidR="002137AE" w:rsidRPr="002137AE" w:rsidRDefault="002137AE" w:rsidP="00587B74">
      <w:pPr>
        <w:jc w:val="both"/>
        <w:rPr>
          <w:sz w:val="28"/>
          <w:szCs w:val="28"/>
        </w:rPr>
      </w:pPr>
      <w:r>
        <w:rPr>
          <w:sz w:val="28"/>
          <w:szCs w:val="28"/>
        </w:rPr>
        <w:t>водоснабдяване.</w:t>
      </w:r>
    </w:p>
    <w:p w:rsidR="00802825" w:rsidRPr="003E6867" w:rsidRDefault="00802825" w:rsidP="00587B74">
      <w:pPr>
        <w:jc w:val="both"/>
        <w:rPr>
          <w:sz w:val="28"/>
          <w:szCs w:val="28"/>
        </w:rPr>
      </w:pPr>
    </w:p>
    <w:p w:rsidR="00D201C5" w:rsidRPr="00D201C5" w:rsidRDefault="00D201C5" w:rsidP="00D201C5">
      <w:pPr>
        <w:spacing w:before="120" w:after="120"/>
        <w:ind w:firstLine="709"/>
        <w:rPr>
          <w:b/>
          <w:noProof/>
          <w:sz w:val="32"/>
          <w:szCs w:val="32"/>
        </w:rPr>
      </w:pPr>
      <w:r w:rsidRPr="00D201C5">
        <w:rPr>
          <w:b/>
          <w:noProof/>
          <w:sz w:val="32"/>
          <w:szCs w:val="32"/>
        </w:rPr>
        <w:t>1.3.Отпадъци</w:t>
      </w:r>
    </w:p>
    <w:p w:rsidR="00D201C5" w:rsidRPr="00015906" w:rsidRDefault="00D201C5" w:rsidP="00D201C5">
      <w:pPr>
        <w:ind w:firstLine="709"/>
        <w:jc w:val="both"/>
        <w:rPr>
          <w:noProof/>
          <w:sz w:val="28"/>
          <w:szCs w:val="28"/>
        </w:rPr>
      </w:pPr>
      <w:r w:rsidRPr="00015906">
        <w:rPr>
          <w:noProof/>
          <w:sz w:val="28"/>
          <w:szCs w:val="28"/>
        </w:rPr>
        <w:t>Информациата е представена  в Общинска програма за управление на дейностите по отпадъците 2016</w:t>
      </w:r>
      <w:r w:rsidR="00015906">
        <w:rPr>
          <w:noProof/>
          <w:sz w:val="28"/>
          <w:szCs w:val="28"/>
        </w:rPr>
        <w:t xml:space="preserve">-2020 г., Приложение </w:t>
      </w:r>
      <w:r w:rsidRPr="00015906">
        <w:rPr>
          <w:noProof/>
          <w:sz w:val="28"/>
          <w:szCs w:val="28"/>
        </w:rPr>
        <w:t>към настоящата програма.</w:t>
      </w:r>
    </w:p>
    <w:p w:rsidR="00D201C5" w:rsidRPr="00015906" w:rsidRDefault="00D201C5" w:rsidP="00D201C5">
      <w:pPr>
        <w:jc w:val="both"/>
        <w:rPr>
          <w:sz w:val="28"/>
          <w:szCs w:val="28"/>
        </w:rPr>
      </w:pPr>
    </w:p>
    <w:p w:rsidR="00891158" w:rsidRDefault="00891158" w:rsidP="00891158">
      <w:pPr>
        <w:pStyle w:val="3"/>
        <w:jc w:val="both"/>
        <w:rPr>
          <w:sz w:val="28"/>
        </w:rPr>
      </w:pPr>
      <w:r>
        <w:rPr>
          <w:bCs/>
          <w:sz w:val="28"/>
          <w:szCs w:val="24"/>
        </w:rPr>
        <w:t xml:space="preserve">          </w:t>
      </w:r>
      <w:r w:rsidR="00D201C5">
        <w:rPr>
          <w:bCs/>
          <w:sz w:val="28"/>
          <w:szCs w:val="24"/>
        </w:rPr>
        <w:t>1.4</w:t>
      </w:r>
      <w:r>
        <w:rPr>
          <w:bCs/>
          <w:sz w:val="28"/>
          <w:szCs w:val="24"/>
        </w:rPr>
        <w:t>. Земи, почви и нарушени терени</w:t>
      </w:r>
      <w:r w:rsidR="003E6867">
        <w:rPr>
          <w:bCs/>
          <w:sz w:val="28"/>
          <w:szCs w:val="24"/>
        </w:rPr>
        <w:t>.</w:t>
      </w:r>
    </w:p>
    <w:p w:rsidR="00891158" w:rsidRDefault="00891158" w:rsidP="00891158">
      <w:pPr>
        <w:pStyle w:val="3"/>
        <w:jc w:val="both"/>
        <w:rPr>
          <w:b w:val="0"/>
          <w:sz w:val="28"/>
        </w:rPr>
      </w:pPr>
    </w:p>
    <w:p w:rsidR="00891158" w:rsidRDefault="00891158" w:rsidP="00C120D1">
      <w:pPr>
        <w:jc w:val="both"/>
        <w:rPr>
          <w:b/>
          <w:sz w:val="28"/>
        </w:rPr>
      </w:pPr>
      <w:r>
        <w:rPr>
          <w:b/>
          <w:sz w:val="28"/>
        </w:rPr>
        <w:t xml:space="preserve">       </w:t>
      </w:r>
      <w:r w:rsidRPr="002D6AE0">
        <w:rPr>
          <w:b/>
          <w:sz w:val="28"/>
        </w:rPr>
        <w:t xml:space="preserve">Общата площ на </w:t>
      </w:r>
      <w:r w:rsidR="00C120D1">
        <w:rPr>
          <w:b/>
          <w:sz w:val="28"/>
        </w:rPr>
        <w:t>земеделските територии  20971.75 дка</w:t>
      </w:r>
      <w:r w:rsidRPr="002D6AE0">
        <w:rPr>
          <w:b/>
          <w:sz w:val="28"/>
        </w:rPr>
        <w:t xml:space="preserve">, от които </w:t>
      </w:r>
      <w:r w:rsidR="00C120D1">
        <w:rPr>
          <w:b/>
          <w:sz w:val="28"/>
        </w:rPr>
        <w:t xml:space="preserve">–територии предназначени за селско стопанство </w:t>
      </w:r>
      <w:r w:rsidR="00800FE2">
        <w:rPr>
          <w:b/>
          <w:sz w:val="28"/>
        </w:rPr>
        <w:t>-</w:t>
      </w:r>
      <w:r w:rsidR="00C120D1">
        <w:rPr>
          <w:b/>
          <w:sz w:val="28"/>
        </w:rPr>
        <w:t xml:space="preserve">9784,00 </w:t>
      </w:r>
      <w:r w:rsidR="00800FE2">
        <w:rPr>
          <w:b/>
          <w:sz w:val="28"/>
        </w:rPr>
        <w:t xml:space="preserve">дка , </w:t>
      </w:r>
      <w:r w:rsidR="00800FE2">
        <w:rPr>
          <w:b/>
          <w:sz w:val="28"/>
        </w:rPr>
        <w:br/>
      </w:r>
      <w:r w:rsidR="00C120D1">
        <w:rPr>
          <w:b/>
          <w:sz w:val="28"/>
        </w:rPr>
        <w:t xml:space="preserve">4167.51 </w:t>
      </w:r>
      <w:r>
        <w:rPr>
          <w:b/>
          <w:sz w:val="28"/>
        </w:rPr>
        <w:t xml:space="preserve">дка </w:t>
      </w:r>
      <w:r w:rsidR="00C120D1">
        <w:rPr>
          <w:b/>
          <w:sz w:val="28"/>
        </w:rPr>
        <w:t xml:space="preserve">– трайни насаждения, 820.94 дка – естествени ливади, </w:t>
      </w:r>
      <w:r w:rsidR="00800FE2">
        <w:rPr>
          <w:b/>
          <w:sz w:val="28"/>
        </w:rPr>
        <w:t>6199.30 дка – пасища и мери.</w:t>
      </w:r>
      <w:r>
        <w:rPr>
          <w:b/>
          <w:sz w:val="28"/>
        </w:rPr>
        <w:t xml:space="preserve"> </w:t>
      </w:r>
    </w:p>
    <w:p w:rsidR="00A15F63" w:rsidRPr="00A15F63" w:rsidRDefault="00800FE2" w:rsidP="00A15F63">
      <w:pPr>
        <w:ind w:firstLine="708"/>
        <w:jc w:val="both"/>
        <w:rPr>
          <w:sz w:val="28"/>
          <w:szCs w:val="28"/>
        </w:rPr>
      </w:pPr>
      <w:r>
        <w:rPr>
          <w:sz w:val="28"/>
          <w:szCs w:val="28"/>
        </w:rPr>
        <w:t>Е</w:t>
      </w:r>
      <w:r w:rsidR="00A15F63" w:rsidRPr="00A15F63">
        <w:rPr>
          <w:sz w:val="28"/>
          <w:szCs w:val="28"/>
        </w:rPr>
        <w:t xml:space="preserve">два 6% от </w:t>
      </w:r>
      <w:r>
        <w:rPr>
          <w:sz w:val="28"/>
          <w:szCs w:val="28"/>
        </w:rPr>
        <w:t xml:space="preserve">обработваемата земя </w:t>
      </w:r>
      <w:r w:rsidR="00A15F63" w:rsidRPr="00A15F63">
        <w:rPr>
          <w:sz w:val="28"/>
          <w:szCs w:val="28"/>
        </w:rPr>
        <w:t xml:space="preserve">са поливни площи. Категорията на земеделските земи </w:t>
      </w:r>
      <w:r>
        <w:rPr>
          <w:sz w:val="28"/>
          <w:szCs w:val="28"/>
        </w:rPr>
        <w:t xml:space="preserve">при неполивни условия </w:t>
      </w:r>
      <w:r w:rsidR="00A15F63" w:rsidRPr="00A15F63">
        <w:rPr>
          <w:sz w:val="28"/>
          <w:szCs w:val="28"/>
        </w:rPr>
        <w:t>в общината е от 7 до 9.</w:t>
      </w:r>
    </w:p>
    <w:p w:rsidR="00A15F63" w:rsidRPr="00A15F63" w:rsidRDefault="00A15F63" w:rsidP="00A15F63">
      <w:pPr>
        <w:ind w:firstLine="708"/>
        <w:jc w:val="both"/>
        <w:rPr>
          <w:sz w:val="28"/>
          <w:szCs w:val="28"/>
        </w:rPr>
      </w:pPr>
      <w:r w:rsidRPr="00A15F63">
        <w:rPr>
          <w:sz w:val="28"/>
          <w:szCs w:val="28"/>
        </w:rPr>
        <w:t>Основните култури, които се отглеждат са зърнени: ечемик, пшеница, царевица. Добивите от тях са много по-ниски от средните за страната. Застъпено е оранжерийното производство на зеленчуци.Трайните насаждения зае</w:t>
      </w:r>
      <w:r>
        <w:rPr>
          <w:sz w:val="28"/>
          <w:szCs w:val="28"/>
        </w:rPr>
        <w:t>мат 3,5% от територията на общи</w:t>
      </w:r>
      <w:r w:rsidRPr="00A15F63">
        <w:rPr>
          <w:sz w:val="28"/>
          <w:szCs w:val="28"/>
        </w:rPr>
        <w:t>ната. Те</w:t>
      </w:r>
      <w:r>
        <w:rPr>
          <w:sz w:val="28"/>
          <w:szCs w:val="28"/>
        </w:rPr>
        <w:t xml:space="preserve"> са п</w:t>
      </w:r>
      <w:r w:rsidR="00587B74">
        <w:rPr>
          <w:sz w:val="28"/>
          <w:szCs w:val="28"/>
        </w:rPr>
        <w:t>редставени от лозя и овощни град</w:t>
      </w:r>
      <w:r>
        <w:rPr>
          <w:sz w:val="28"/>
          <w:szCs w:val="28"/>
        </w:rPr>
        <w:t>ини</w:t>
      </w:r>
      <w:r w:rsidRPr="00A15F63">
        <w:rPr>
          <w:sz w:val="28"/>
          <w:szCs w:val="28"/>
        </w:rPr>
        <w:t xml:space="preserve"> (вишни, череши, сливи, орехи). Малка част от </w:t>
      </w:r>
    </w:p>
    <w:p w:rsidR="00A15F63" w:rsidRPr="00A15F63" w:rsidRDefault="00A15F63" w:rsidP="00A15F63">
      <w:pPr>
        <w:jc w:val="both"/>
        <w:rPr>
          <w:sz w:val="28"/>
          <w:szCs w:val="28"/>
        </w:rPr>
      </w:pPr>
      <w:r w:rsidRPr="00A15F63">
        <w:rPr>
          <w:sz w:val="28"/>
          <w:szCs w:val="28"/>
        </w:rPr>
        <w:t>земите са заети с ливади</w:t>
      </w:r>
      <w:r>
        <w:rPr>
          <w:sz w:val="28"/>
          <w:szCs w:val="28"/>
        </w:rPr>
        <w:t xml:space="preserve"> </w:t>
      </w:r>
      <w:r w:rsidRPr="00A15F63">
        <w:rPr>
          <w:sz w:val="28"/>
          <w:szCs w:val="28"/>
        </w:rPr>
        <w:t>и с етерично-маслени култури (лавандула, мента и рози).Част от земите са обединени в селскостопански коопера</w:t>
      </w:r>
      <w:r>
        <w:rPr>
          <w:sz w:val="28"/>
          <w:szCs w:val="28"/>
        </w:rPr>
        <w:t>ции: Земеделска кооперация "</w:t>
      </w:r>
      <w:proofErr w:type="spellStart"/>
      <w:r>
        <w:rPr>
          <w:sz w:val="28"/>
          <w:szCs w:val="28"/>
        </w:rPr>
        <w:t>Доб</w:t>
      </w:r>
      <w:r w:rsidRPr="00A15F63">
        <w:rPr>
          <w:sz w:val="28"/>
          <w:szCs w:val="28"/>
        </w:rPr>
        <w:t>рила</w:t>
      </w:r>
      <w:proofErr w:type="spellEnd"/>
      <w:r w:rsidR="00800FE2">
        <w:rPr>
          <w:sz w:val="28"/>
          <w:szCs w:val="28"/>
        </w:rPr>
        <w:t xml:space="preserve"> - Д</w:t>
      </w:r>
      <w:r w:rsidRPr="00A15F63">
        <w:rPr>
          <w:sz w:val="28"/>
          <w:szCs w:val="28"/>
        </w:rPr>
        <w:t>" -гр. Сопот и Земеделска кооперация "Зорница" -с. Анево.</w:t>
      </w:r>
    </w:p>
    <w:p w:rsidR="00D201C5" w:rsidRDefault="00891158" w:rsidP="003E6867">
      <w:pPr>
        <w:ind w:firstLine="708"/>
        <w:jc w:val="both"/>
        <w:rPr>
          <w:sz w:val="28"/>
        </w:rPr>
      </w:pPr>
      <w:r>
        <w:rPr>
          <w:sz w:val="28"/>
        </w:rPr>
        <w:t xml:space="preserve">Почвената покривка на общината е разнообразна и е в пряка зависимост от влиянието на </w:t>
      </w:r>
      <w:proofErr w:type="spellStart"/>
      <w:r>
        <w:rPr>
          <w:sz w:val="28"/>
        </w:rPr>
        <w:t>почвообразуващите</w:t>
      </w:r>
      <w:proofErr w:type="spellEnd"/>
      <w:r>
        <w:rPr>
          <w:sz w:val="28"/>
        </w:rPr>
        <w:t xml:space="preserve"> условия. </w:t>
      </w:r>
    </w:p>
    <w:p w:rsidR="00D201C5" w:rsidRPr="00802825" w:rsidRDefault="00D201C5" w:rsidP="003E6867">
      <w:pPr>
        <w:ind w:firstLine="708"/>
        <w:jc w:val="both"/>
        <w:rPr>
          <w:sz w:val="28"/>
          <w:szCs w:val="28"/>
        </w:rPr>
      </w:pPr>
      <w:r w:rsidRPr="00802825">
        <w:rPr>
          <w:sz w:val="28"/>
          <w:szCs w:val="28"/>
        </w:rPr>
        <w:t>На територията на Община Сопот се наблюдава разнообразие от почвени видове. С най-широко разпространение в района са делувиално-ливадните и алувиално-ливадните –</w:t>
      </w:r>
      <w:r w:rsidR="00802825">
        <w:rPr>
          <w:sz w:val="28"/>
          <w:szCs w:val="28"/>
        </w:rPr>
        <w:t xml:space="preserve"> </w:t>
      </w:r>
      <w:r w:rsidRPr="00802825">
        <w:rPr>
          <w:sz w:val="28"/>
          <w:szCs w:val="28"/>
        </w:rPr>
        <w:t xml:space="preserve">около 75%. 10-12 % от </w:t>
      </w:r>
      <w:r w:rsidR="00802825">
        <w:rPr>
          <w:sz w:val="28"/>
          <w:szCs w:val="28"/>
        </w:rPr>
        <w:t>т</w:t>
      </w:r>
      <w:r w:rsidRPr="00802825">
        <w:rPr>
          <w:sz w:val="28"/>
          <w:szCs w:val="28"/>
        </w:rPr>
        <w:t xml:space="preserve">ериторията на общината са заети от канелените горски почви. По високите части на Стара планина се срещат още кафявите горски и планинско-ливадните почви. </w:t>
      </w:r>
    </w:p>
    <w:p w:rsidR="00800FE2" w:rsidRDefault="00802825" w:rsidP="003E6867">
      <w:pPr>
        <w:jc w:val="both"/>
        <w:rPr>
          <w:sz w:val="28"/>
          <w:szCs w:val="28"/>
        </w:rPr>
      </w:pPr>
      <w:r w:rsidRPr="00802825">
        <w:rPr>
          <w:sz w:val="28"/>
          <w:szCs w:val="28"/>
        </w:rPr>
        <w:lastRenderedPageBreak/>
        <w:t xml:space="preserve">-делувиално-ливадните почви се характеризират като </w:t>
      </w:r>
      <w:proofErr w:type="spellStart"/>
      <w:r w:rsidRPr="00802825">
        <w:rPr>
          <w:sz w:val="28"/>
          <w:szCs w:val="28"/>
        </w:rPr>
        <w:t>едрочастични</w:t>
      </w:r>
      <w:proofErr w:type="spellEnd"/>
      <w:r w:rsidRPr="00802825">
        <w:rPr>
          <w:sz w:val="28"/>
          <w:szCs w:val="28"/>
        </w:rPr>
        <w:t>, често пъти</w:t>
      </w:r>
      <w:r w:rsidR="00800FE2">
        <w:rPr>
          <w:sz w:val="28"/>
          <w:szCs w:val="28"/>
        </w:rPr>
        <w:t xml:space="preserve"> и </w:t>
      </w:r>
      <w:r w:rsidRPr="00802825">
        <w:rPr>
          <w:sz w:val="28"/>
          <w:szCs w:val="28"/>
        </w:rPr>
        <w:t xml:space="preserve">чакълести. Те се отличават с мек механичен състав, ниска </w:t>
      </w:r>
      <w:proofErr w:type="spellStart"/>
      <w:r w:rsidRPr="00802825">
        <w:rPr>
          <w:sz w:val="28"/>
          <w:szCs w:val="28"/>
        </w:rPr>
        <w:t>водоемност</w:t>
      </w:r>
      <w:proofErr w:type="spellEnd"/>
      <w:r w:rsidRPr="00802825">
        <w:rPr>
          <w:sz w:val="28"/>
          <w:szCs w:val="28"/>
        </w:rPr>
        <w:t xml:space="preserve"> и силна водопропускливост. Тези почви имат ниско плодородие, което обаче се компенсира от добрите им физически свойства, които благоприятстват отглеждането на трайни и културни насаждения, сред които лозя, </w:t>
      </w:r>
      <w:r>
        <w:rPr>
          <w:sz w:val="28"/>
          <w:szCs w:val="28"/>
        </w:rPr>
        <w:t>м</w:t>
      </w:r>
      <w:r w:rsidRPr="00802825">
        <w:rPr>
          <w:sz w:val="28"/>
          <w:szCs w:val="28"/>
        </w:rPr>
        <w:t>аслодайна роза, житни растения, фуражни треви и други. От гледна точка на напояването им следва да се вземат под внимание</w:t>
      </w:r>
      <w:r w:rsidR="00015906">
        <w:rPr>
          <w:sz w:val="28"/>
          <w:szCs w:val="28"/>
        </w:rPr>
        <w:t xml:space="preserve"> </w:t>
      </w:r>
      <w:r w:rsidRPr="00802825">
        <w:rPr>
          <w:sz w:val="28"/>
          <w:szCs w:val="28"/>
        </w:rPr>
        <w:t xml:space="preserve">водните свойства на почвите, с цел избягване загубата на вода и възможното заблатяване в по-ниските места на района; </w:t>
      </w:r>
    </w:p>
    <w:p w:rsidR="00800FE2" w:rsidRDefault="00802825" w:rsidP="003E6867">
      <w:pPr>
        <w:jc w:val="both"/>
        <w:rPr>
          <w:sz w:val="28"/>
          <w:szCs w:val="28"/>
        </w:rPr>
      </w:pPr>
      <w:r>
        <w:rPr>
          <w:sz w:val="28"/>
          <w:szCs w:val="28"/>
        </w:rPr>
        <w:t>-</w:t>
      </w:r>
      <w:r w:rsidRPr="00802825">
        <w:rPr>
          <w:sz w:val="28"/>
          <w:szCs w:val="28"/>
        </w:rPr>
        <w:t xml:space="preserve">кафяви горски почви –те се характерни за високите части на Стара планина, като се срещата тъмни и светли кафяви горски почви. От значение при тях е изложението на терена. Така например светлите кафяви горски почви са разпространени по ниските, южни и по-сухи райони на планината. Тези видове почви благоприятстват развитието на бук и иглолистни дървесни видове, както и отглеждането на ръж, картофи, пролетен ечемик, влакнодаен лен и различни видове тревисти растения; </w:t>
      </w:r>
    </w:p>
    <w:p w:rsidR="00802825" w:rsidRPr="00802825" w:rsidRDefault="00802825" w:rsidP="003E6867">
      <w:pPr>
        <w:jc w:val="both"/>
        <w:rPr>
          <w:sz w:val="28"/>
          <w:szCs w:val="28"/>
        </w:rPr>
      </w:pPr>
      <w:r>
        <w:rPr>
          <w:sz w:val="28"/>
          <w:szCs w:val="28"/>
        </w:rPr>
        <w:t>-</w:t>
      </w:r>
      <w:r w:rsidRPr="00802825">
        <w:rPr>
          <w:sz w:val="28"/>
          <w:szCs w:val="28"/>
        </w:rPr>
        <w:t xml:space="preserve">канелени горски почви–характеризират се като глинесто-песъчливи с лек </w:t>
      </w:r>
    </w:p>
    <w:p w:rsidR="00802825" w:rsidRPr="00802825" w:rsidRDefault="00802825" w:rsidP="003E6867">
      <w:pPr>
        <w:jc w:val="both"/>
        <w:rPr>
          <w:sz w:val="28"/>
          <w:szCs w:val="28"/>
        </w:rPr>
      </w:pPr>
      <w:r w:rsidRPr="00802825">
        <w:rPr>
          <w:sz w:val="28"/>
          <w:szCs w:val="28"/>
        </w:rPr>
        <w:t xml:space="preserve">механичен състав. Сравнително лесно се обработват, с добра </w:t>
      </w:r>
      <w:proofErr w:type="spellStart"/>
      <w:r w:rsidRPr="00802825">
        <w:rPr>
          <w:sz w:val="28"/>
          <w:szCs w:val="28"/>
        </w:rPr>
        <w:t>влагоемност</w:t>
      </w:r>
      <w:proofErr w:type="spellEnd"/>
      <w:r w:rsidRPr="00802825">
        <w:rPr>
          <w:sz w:val="28"/>
          <w:szCs w:val="28"/>
        </w:rPr>
        <w:t xml:space="preserve"> и неголяма водопропускливост. Канелените горски почви се нуждаят от торене с фосфатни и азотни минерални торове, поради недостатъчното наличие на органични вещества и минерални химични елементи в тях. Успешно върху тях могат да виреят почти всички житни култури, слънчоглед, памук, царевица, тютюн, роза, зеленчуци и някои овощни </w:t>
      </w:r>
    </w:p>
    <w:p w:rsidR="00802825" w:rsidRPr="00802825" w:rsidRDefault="00802825" w:rsidP="003E6867">
      <w:pPr>
        <w:jc w:val="both"/>
        <w:rPr>
          <w:sz w:val="28"/>
          <w:szCs w:val="28"/>
        </w:rPr>
      </w:pPr>
      <w:r w:rsidRPr="00802825">
        <w:rPr>
          <w:sz w:val="28"/>
          <w:szCs w:val="28"/>
        </w:rPr>
        <w:t xml:space="preserve">видове; </w:t>
      </w:r>
    </w:p>
    <w:p w:rsidR="00802825" w:rsidRPr="00802825" w:rsidRDefault="00802825" w:rsidP="003E6867">
      <w:pPr>
        <w:jc w:val="both"/>
        <w:rPr>
          <w:sz w:val="28"/>
          <w:szCs w:val="28"/>
        </w:rPr>
      </w:pPr>
      <w:r>
        <w:rPr>
          <w:sz w:val="28"/>
          <w:szCs w:val="28"/>
        </w:rPr>
        <w:t xml:space="preserve">- </w:t>
      </w:r>
      <w:r w:rsidRPr="00802825">
        <w:rPr>
          <w:sz w:val="28"/>
          <w:szCs w:val="28"/>
        </w:rPr>
        <w:t xml:space="preserve">планинско-ливадните почви са характерни само за високите части на Стара </w:t>
      </w:r>
    </w:p>
    <w:p w:rsidR="00802825" w:rsidRPr="00802825" w:rsidRDefault="00802825" w:rsidP="003E6867">
      <w:pPr>
        <w:jc w:val="both"/>
        <w:rPr>
          <w:sz w:val="28"/>
          <w:szCs w:val="28"/>
        </w:rPr>
      </w:pPr>
      <w:r w:rsidRPr="00802825">
        <w:rPr>
          <w:sz w:val="28"/>
          <w:szCs w:val="28"/>
        </w:rPr>
        <w:t>планина –</w:t>
      </w:r>
      <w:r w:rsidR="00587B74">
        <w:rPr>
          <w:sz w:val="28"/>
          <w:szCs w:val="28"/>
        </w:rPr>
        <w:t xml:space="preserve"> </w:t>
      </w:r>
      <w:r w:rsidRPr="00802825">
        <w:rPr>
          <w:sz w:val="28"/>
          <w:szCs w:val="28"/>
        </w:rPr>
        <w:t>над 1700 м н.в. Тези почви са пок</w:t>
      </w:r>
      <w:r>
        <w:rPr>
          <w:sz w:val="28"/>
          <w:szCs w:val="28"/>
        </w:rPr>
        <w:t xml:space="preserve">рити с ливади от алпийски </w:t>
      </w:r>
      <w:r w:rsidRPr="00802825">
        <w:rPr>
          <w:sz w:val="28"/>
          <w:szCs w:val="28"/>
        </w:rPr>
        <w:t xml:space="preserve">тип, използвани за пасища на едър и дребен рогат добитък. Като цяло планинско-ливадните почви са слабо плодородни, като върху тях могат да се отглеждат картофи. </w:t>
      </w:r>
    </w:p>
    <w:p w:rsidR="00891158" w:rsidRDefault="00891158" w:rsidP="00587B74">
      <w:pPr>
        <w:ind w:firstLine="708"/>
        <w:jc w:val="both"/>
        <w:rPr>
          <w:sz w:val="28"/>
        </w:rPr>
      </w:pPr>
      <w:r>
        <w:rPr>
          <w:sz w:val="28"/>
        </w:rPr>
        <w:t>Различават се следните почвени типове:</w:t>
      </w:r>
    </w:p>
    <w:p w:rsidR="00891158" w:rsidRDefault="00891158" w:rsidP="003E6867">
      <w:pPr>
        <w:ind w:firstLine="720"/>
        <w:jc w:val="both"/>
        <w:rPr>
          <w:sz w:val="28"/>
        </w:rPr>
      </w:pPr>
      <w:r>
        <w:rPr>
          <w:sz w:val="28"/>
        </w:rPr>
        <w:t>Основен източник за замърсяване на почвите са големи</w:t>
      </w:r>
      <w:r w:rsidR="00802825">
        <w:rPr>
          <w:sz w:val="28"/>
        </w:rPr>
        <w:t xml:space="preserve"> промишлени предприятия</w:t>
      </w:r>
      <w:r>
        <w:rPr>
          <w:sz w:val="28"/>
        </w:rPr>
        <w:t xml:space="preserve"> и отпадъчни води от производството.</w:t>
      </w:r>
      <w:r w:rsidR="00802825">
        <w:rPr>
          <w:sz w:val="28"/>
        </w:rPr>
        <w:t xml:space="preserve"> На територията на община Сопот</w:t>
      </w:r>
      <w:r>
        <w:rPr>
          <w:sz w:val="28"/>
        </w:rPr>
        <w:t xml:space="preserve"> няма </w:t>
      </w:r>
      <w:r w:rsidR="00802825">
        <w:rPr>
          <w:sz w:val="28"/>
        </w:rPr>
        <w:t xml:space="preserve">рудници и промишлени предприятия за </w:t>
      </w:r>
      <w:r>
        <w:rPr>
          <w:sz w:val="28"/>
        </w:rPr>
        <w:t xml:space="preserve">дейности по добив и обогатяване на руди, което означава, че нямаме замърсени с тежки метали почви, както и нарушени терени от </w:t>
      </w:r>
      <w:proofErr w:type="spellStart"/>
      <w:r>
        <w:rPr>
          <w:sz w:val="28"/>
        </w:rPr>
        <w:t>добивни</w:t>
      </w:r>
      <w:proofErr w:type="spellEnd"/>
      <w:r>
        <w:rPr>
          <w:sz w:val="28"/>
        </w:rPr>
        <w:t xml:space="preserve"> дейности.</w:t>
      </w:r>
    </w:p>
    <w:p w:rsidR="00891158" w:rsidRDefault="00891158" w:rsidP="003E6867">
      <w:pPr>
        <w:jc w:val="both"/>
      </w:pPr>
      <w:r>
        <w:tab/>
      </w:r>
    </w:p>
    <w:p w:rsidR="00891158" w:rsidRDefault="00891158" w:rsidP="003E6867">
      <w:pPr>
        <w:pStyle w:val="31"/>
        <w:rPr>
          <w:szCs w:val="28"/>
        </w:rPr>
      </w:pPr>
      <w:r>
        <w:t xml:space="preserve">     </w:t>
      </w:r>
      <w:r>
        <w:tab/>
      </w:r>
      <w:r w:rsidRPr="002D6AE0">
        <w:rPr>
          <w:szCs w:val="28"/>
        </w:rPr>
        <w:t xml:space="preserve">За територията на </w:t>
      </w:r>
      <w:r w:rsidR="00802825">
        <w:rPr>
          <w:szCs w:val="28"/>
        </w:rPr>
        <w:t>община Сопот</w:t>
      </w:r>
      <w:r w:rsidRPr="002D6AE0">
        <w:rPr>
          <w:szCs w:val="28"/>
        </w:rPr>
        <w:t xml:space="preserve"> няма регистрирани случаи на замърсявания на площи в резултат употребата на разрешени пестициди</w:t>
      </w:r>
      <w:r>
        <w:rPr>
          <w:szCs w:val="28"/>
        </w:rPr>
        <w:t>.</w:t>
      </w:r>
      <w:r w:rsidRPr="00A1773E">
        <w:rPr>
          <w:sz w:val="22"/>
          <w:szCs w:val="22"/>
        </w:rPr>
        <w:t xml:space="preserve"> </w:t>
      </w:r>
      <w:r w:rsidRPr="00F10D7D">
        <w:rPr>
          <w:szCs w:val="28"/>
        </w:rPr>
        <w:t>Н</w:t>
      </w:r>
      <w:r w:rsidRPr="00A1773E">
        <w:rPr>
          <w:szCs w:val="28"/>
        </w:rPr>
        <w:t>яма данни за превиш</w:t>
      </w:r>
      <w:r>
        <w:rPr>
          <w:szCs w:val="28"/>
        </w:rPr>
        <w:t>аване</w:t>
      </w:r>
      <w:r w:rsidRPr="00A1773E">
        <w:rPr>
          <w:szCs w:val="28"/>
        </w:rPr>
        <w:t xml:space="preserve"> на нормите за устойчиви органични замърсители и нефтопродукти</w:t>
      </w:r>
      <w:r>
        <w:rPr>
          <w:sz w:val="22"/>
          <w:szCs w:val="22"/>
        </w:rPr>
        <w:t xml:space="preserve">. </w:t>
      </w:r>
      <w:r w:rsidRPr="00A1773E">
        <w:rPr>
          <w:szCs w:val="28"/>
        </w:rPr>
        <w:t>Извършва се системен контрол</w:t>
      </w:r>
      <w:r>
        <w:rPr>
          <w:szCs w:val="28"/>
        </w:rPr>
        <w:t xml:space="preserve"> от страна на РИОСВ</w:t>
      </w:r>
      <w:r w:rsidRPr="00A1773E">
        <w:rPr>
          <w:szCs w:val="28"/>
        </w:rPr>
        <w:t xml:space="preserve"> по изпълнение на задълженията на кмет</w:t>
      </w:r>
      <w:r>
        <w:rPr>
          <w:szCs w:val="28"/>
        </w:rPr>
        <w:t>а</w:t>
      </w:r>
      <w:r w:rsidRPr="00A1773E">
        <w:rPr>
          <w:szCs w:val="28"/>
        </w:rPr>
        <w:t xml:space="preserve"> на общин</w:t>
      </w:r>
      <w:r>
        <w:rPr>
          <w:szCs w:val="28"/>
        </w:rPr>
        <w:t>ата</w:t>
      </w:r>
      <w:r w:rsidRPr="00A1773E">
        <w:rPr>
          <w:szCs w:val="28"/>
        </w:rPr>
        <w:t xml:space="preserve">, произтичащи от Закона за управление на отпадъците относно нерегламентирано изхвърляне на отпадъци на неразрешени места, </w:t>
      </w:r>
      <w:r w:rsidRPr="00A1773E">
        <w:rPr>
          <w:szCs w:val="28"/>
        </w:rPr>
        <w:lastRenderedPageBreak/>
        <w:t>образуването на незаконни сметища/замърсявания, тяхното почистване, както и предприемане на превантивни мерки за недопускане или ограничаване на възникването им.</w:t>
      </w:r>
      <w:r w:rsidRPr="00F63F08">
        <w:rPr>
          <w:color w:val="000000"/>
          <w:sz w:val="22"/>
          <w:szCs w:val="22"/>
          <w:lang w:eastAsia="bg-BG"/>
        </w:rPr>
        <w:t xml:space="preserve"> </w:t>
      </w:r>
      <w:r w:rsidR="00802825">
        <w:rPr>
          <w:szCs w:val="28"/>
          <w:lang w:val="en-US"/>
        </w:rPr>
        <w:t xml:space="preserve">РИОСВ - </w:t>
      </w:r>
      <w:r w:rsidR="00802825">
        <w:rPr>
          <w:szCs w:val="28"/>
        </w:rPr>
        <w:t>Пловдив</w:t>
      </w:r>
      <w:r w:rsidRPr="00F63F08">
        <w:rPr>
          <w:szCs w:val="28"/>
          <w:lang w:val="en-US"/>
        </w:rPr>
        <w:t xml:space="preserve"> </w:t>
      </w:r>
      <w:proofErr w:type="spellStart"/>
      <w:r w:rsidRPr="00F63F08">
        <w:rPr>
          <w:szCs w:val="28"/>
          <w:lang w:val="en-US"/>
        </w:rPr>
        <w:t>прилага</w:t>
      </w:r>
      <w:proofErr w:type="spellEnd"/>
      <w:r w:rsidRPr="00F63F08">
        <w:rPr>
          <w:szCs w:val="28"/>
          <w:lang w:val="en-US"/>
        </w:rPr>
        <w:t xml:space="preserve"> </w:t>
      </w:r>
      <w:proofErr w:type="spellStart"/>
      <w:r w:rsidRPr="00F63F08">
        <w:rPr>
          <w:szCs w:val="28"/>
          <w:lang w:val="en-US"/>
        </w:rPr>
        <w:t>превантивен</w:t>
      </w:r>
      <w:proofErr w:type="spellEnd"/>
      <w:r w:rsidRPr="00F63F08">
        <w:rPr>
          <w:szCs w:val="28"/>
          <w:lang w:val="en-US"/>
        </w:rPr>
        <w:t xml:space="preserve"> и </w:t>
      </w:r>
      <w:proofErr w:type="spellStart"/>
      <w:r w:rsidRPr="00F63F08">
        <w:rPr>
          <w:szCs w:val="28"/>
          <w:lang w:val="en-US"/>
        </w:rPr>
        <w:t>последващ</w:t>
      </w:r>
      <w:proofErr w:type="spellEnd"/>
      <w:r w:rsidRPr="00F63F08">
        <w:rPr>
          <w:szCs w:val="28"/>
          <w:lang w:val="en-US"/>
        </w:rPr>
        <w:t xml:space="preserve"> </w:t>
      </w:r>
      <w:proofErr w:type="spellStart"/>
      <w:r w:rsidRPr="00F63F08">
        <w:rPr>
          <w:szCs w:val="28"/>
          <w:lang w:val="en-US"/>
        </w:rPr>
        <w:t>контрол</w:t>
      </w:r>
      <w:proofErr w:type="spellEnd"/>
      <w:r w:rsidRPr="00F63F08">
        <w:rPr>
          <w:szCs w:val="28"/>
          <w:lang w:val="en-US"/>
        </w:rPr>
        <w:t xml:space="preserve"> </w:t>
      </w:r>
      <w:proofErr w:type="spellStart"/>
      <w:r w:rsidRPr="00F63F08">
        <w:rPr>
          <w:szCs w:val="28"/>
          <w:lang w:val="en-US"/>
        </w:rPr>
        <w:t>при</w:t>
      </w:r>
      <w:proofErr w:type="spellEnd"/>
      <w:r w:rsidRPr="00F63F08">
        <w:rPr>
          <w:szCs w:val="28"/>
          <w:lang w:val="en-US"/>
        </w:rPr>
        <w:t xml:space="preserve"> </w:t>
      </w:r>
      <w:proofErr w:type="spellStart"/>
      <w:r w:rsidRPr="00F63F08">
        <w:rPr>
          <w:szCs w:val="28"/>
          <w:lang w:val="en-US"/>
        </w:rPr>
        <w:t>изпълнението</w:t>
      </w:r>
      <w:proofErr w:type="spellEnd"/>
      <w:r w:rsidRPr="00F63F08">
        <w:rPr>
          <w:szCs w:val="28"/>
          <w:lang w:val="en-US"/>
        </w:rPr>
        <w:t xml:space="preserve"> </w:t>
      </w:r>
      <w:proofErr w:type="spellStart"/>
      <w:r w:rsidRPr="00F63F08">
        <w:rPr>
          <w:szCs w:val="28"/>
          <w:lang w:val="en-US"/>
        </w:rPr>
        <w:t>на</w:t>
      </w:r>
      <w:proofErr w:type="spellEnd"/>
      <w:r w:rsidRPr="00F63F08">
        <w:rPr>
          <w:szCs w:val="28"/>
          <w:lang w:val="en-US"/>
        </w:rPr>
        <w:t xml:space="preserve"> </w:t>
      </w:r>
      <w:proofErr w:type="spellStart"/>
      <w:r w:rsidRPr="00F63F08">
        <w:rPr>
          <w:szCs w:val="28"/>
          <w:lang w:val="en-US"/>
        </w:rPr>
        <w:t>мерки</w:t>
      </w:r>
      <w:proofErr w:type="spellEnd"/>
      <w:r w:rsidRPr="00F63F08">
        <w:rPr>
          <w:szCs w:val="28"/>
          <w:lang w:val="en-US"/>
        </w:rPr>
        <w:t xml:space="preserve"> </w:t>
      </w:r>
      <w:proofErr w:type="spellStart"/>
      <w:r w:rsidRPr="00F63F08">
        <w:rPr>
          <w:szCs w:val="28"/>
          <w:lang w:val="en-US"/>
        </w:rPr>
        <w:t>заложени</w:t>
      </w:r>
      <w:proofErr w:type="spellEnd"/>
      <w:r w:rsidRPr="00F63F08">
        <w:rPr>
          <w:szCs w:val="28"/>
          <w:lang w:val="en-US"/>
        </w:rPr>
        <w:t xml:space="preserve"> в </w:t>
      </w:r>
      <w:proofErr w:type="spellStart"/>
      <w:r w:rsidRPr="00F63F08">
        <w:rPr>
          <w:szCs w:val="28"/>
          <w:lang w:val="en-US"/>
        </w:rPr>
        <w:t>решенията</w:t>
      </w:r>
      <w:proofErr w:type="spellEnd"/>
      <w:r w:rsidRPr="00F63F08">
        <w:rPr>
          <w:szCs w:val="28"/>
          <w:lang w:val="en-US"/>
        </w:rPr>
        <w:t xml:space="preserve"> </w:t>
      </w:r>
      <w:proofErr w:type="spellStart"/>
      <w:r w:rsidRPr="00F63F08">
        <w:rPr>
          <w:szCs w:val="28"/>
          <w:lang w:val="en-US"/>
        </w:rPr>
        <w:t>по</w:t>
      </w:r>
      <w:proofErr w:type="spellEnd"/>
      <w:r w:rsidRPr="00F63F08">
        <w:rPr>
          <w:szCs w:val="28"/>
          <w:lang w:val="en-US"/>
        </w:rPr>
        <w:t xml:space="preserve"> ОВОС и </w:t>
      </w:r>
      <w:proofErr w:type="spellStart"/>
      <w:r w:rsidRPr="00F63F08">
        <w:rPr>
          <w:szCs w:val="28"/>
          <w:lang w:val="en-US"/>
        </w:rPr>
        <w:t>Екологична</w:t>
      </w:r>
      <w:proofErr w:type="spellEnd"/>
      <w:r w:rsidRPr="00F63F08">
        <w:rPr>
          <w:szCs w:val="28"/>
          <w:lang w:val="en-US"/>
        </w:rPr>
        <w:t xml:space="preserve"> </w:t>
      </w:r>
      <w:proofErr w:type="spellStart"/>
      <w:r w:rsidRPr="00F63F08">
        <w:rPr>
          <w:szCs w:val="28"/>
          <w:lang w:val="en-US"/>
        </w:rPr>
        <w:t>оценка</w:t>
      </w:r>
      <w:proofErr w:type="spellEnd"/>
      <w:r w:rsidRPr="00F63F08">
        <w:rPr>
          <w:szCs w:val="28"/>
          <w:lang w:val="en-US"/>
        </w:rPr>
        <w:t xml:space="preserve"> </w:t>
      </w:r>
      <w:proofErr w:type="spellStart"/>
      <w:r w:rsidRPr="00F63F08">
        <w:rPr>
          <w:szCs w:val="28"/>
          <w:lang w:val="en-US"/>
        </w:rPr>
        <w:t>на</w:t>
      </w:r>
      <w:proofErr w:type="spellEnd"/>
      <w:r w:rsidRPr="00F63F08">
        <w:rPr>
          <w:szCs w:val="28"/>
          <w:lang w:val="en-US"/>
        </w:rPr>
        <w:t xml:space="preserve"> </w:t>
      </w:r>
      <w:proofErr w:type="spellStart"/>
      <w:r w:rsidRPr="00F63F08">
        <w:rPr>
          <w:szCs w:val="28"/>
          <w:lang w:val="en-US"/>
        </w:rPr>
        <w:t>инвестиционни</w:t>
      </w:r>
      <w:proofErr w:type="spellEnd"/>
      <w:r w:rsidRPr="00F63F08">
        <w:rPr>
          <w:szCs w:val="28"/>
          <w:lang w:val="en-US"/>
        </w:rPr>
        <w:t xml:space="preserve"> </w:t>
      </w:r>
      <w:proofErr w:type="spellStart"/>
      <w:r w:rsidRPr="00F63F08">
        <w:rPr>
          <w:szCs w:val="28"/>
          <w:lang w:val="en-US"/>
        </w:rPr>
        <w:t>предложения</w:t>
      </w:r>
      <w:proofErr w:type="spellEnd"/>
      <w:r w:rsidRPr="00F63F08">
        <w:rPr>
          <w:szCs w:val="28"/>
          <w:lang w:val="en-US"/>
        </w:rPr>
        <w:t xml:space="preserve"> и </w:t>
      </w:r>
      <w:proofErr w:type="spellStart"/>
      <w:r w:rsidRPr="00F63F08">
        <w:rPr>
          <w:szCs w:val="28"/>
          <w:lang w:val="en-US"/>
        </w:rPr>
        <w:t>планове</w:t>
      </w:r>
      <w:proofErr w:type="spellEnd"/>
      <w:r w:rsidRPr="00F63F08">
        <w:rPr>
          <w:szCs w:val="28"/>
          <w:lang w:val="en-US"/>
        </w:rPr>
        <w:t>.</w:t>
      </w:r>
    </w:p>
    <w:p w:rsidR="00891158" w:rsidRPr="00A1773E" w:rsidRDefault="00891158" w:rsidP="003E6867">
      <w:pPr>
        <w:pStyle w:val="31"/>
        <w:rPr>
          <w:szCs w:val="28"/>
        </w:rPr>
      </w:pPr>
      <w:r>
        <w:rPr>
          <w:szCs w:val="28"/>
        </w:rPr>
        <w:t xml:space="preserve">      В Програмата за опазване на околната среда е необходимо да се предвидят  мерки, чието изпълнение влияе благоприятно върху състоянието на земните ресурси, свързани с ликвидира</w:t>
      </w:r>
      <w:r w:rsidR="00802825">
        <w:rPr>
          <w:szCs w:val="28"/>
        </w:rPr>
        <w:t>не на нерегламентираните замърсявания</w:t>
      </w:r>
      <w:r>
        <w:rPr>
          <w:szCs w:val="28"/>
        </w:rPr>
        <w:t>, почистване на земи с битови и строителни отпадъци,  възстановяване на земи за ползване на земеделски и горски нужди, прилагане на биологичното земеделие.</w:t>
      </w:r>
    </w:p>
    <w:p w:rsidR="003E6867" w:rsidRPr="003E6867" w:rsidRDefault="003E6867" w:rsidP="003E6867">
      <w:pPr>
        <w:ind w:firstLine="708"/>
        <w:jc w:val="both"/>
        <w:rPr>
          <w:sz w:val="28"/>
          <w:szCs w:val="28"/>
        </w:rPr>
      </w:pPr>
      <w:r>
        <w:rPr>
          <w:sz w:val="28"/>
          <w:szCs w:val="28"/>
        </w:rPr>
        <w:t xml:space="preserve">На територията на община Сопот има един </w:t>
      </w:r>
      <w:proofErr w:type="spellStart"/>
      <w:r>
        <w:rPr>
          <w:sz w:val="28"/>
          <w:szCs w:val="28"/>
        </w:rPr>
        <w:t>мониторингов</w:t>
      </w:r>
      <w:proofErr w:type="spellEnd"/>
      <w:r>
        <w:rPr>
          <w:sz w:val="28"/>
          <w:szCs w:val="28"/>
        </w:rPr>
        <w:t xml:space="preserve"> пункт за </w:t>
      </w:r>
      <w:proofErr w:type="spellStart"/>
      <w:r>
        <w:rPr>
          <w:sz w:val="28"/>
          <w:szCs w:val="28"/>
        </w:rPr>
        <w:t>радиологичен</w:t>
      </w:r>
      <w:proofErr w:type="spellEnd"/>
      <w:r>
        <w:rPr>
          <w:sz w:val="28"/>
          <w:szCs w:val="28"/>
        </w:rPr>
        <w:t xml:space="preserve"> контрол на необработваеми терени – почви </w:t>
      </w:r>
      <w:r w:rsidRPr="003E6867">
        <w:rPr>
          <w:sz w:val="28"/>
          <w:szCs w:val="28"/>
        </w:rPr>
        <w:t xml:space="preserve">на Регионална Лаборатория-Пловдив за </w:t>
      </w:r>
      <w:proofErr w:type="spellStart"/>
      <w:r w:rsidRPr="003E6867">
        <w:rPr>
          <w:sz w:val="28"/>
          <w:szCs w:val="28"/>
        </w:rPr>
        <w:t>радиологичен</w:t>
      </w:r>
      <w:proofErr w:type="spellEnd"/>
      <w:r w:rsidRPr="003E6867">
        <w:rPr>
          <w:sz w:val="28"/>
          <w:szCs w:val="28"/>
        </w:rPr>
        <w:t xml:space="preserve"> мониторинг на околната среда през 2017</w:t>
      </w:r>
      <w:r>
        <w:rPr>
          <w:sz w:val="28"/>
          <w:szCs w:val="28"/>
        </w:rPr>
        <w:t xml:space="preserve"> г .</w:t>
      </w:r>
      <w:r w:rsidRPr="003E6867">
        <w:rPr>
          <w:rFonts w:ascii="Arial" w:hAnsi="Arial" w:cs="Arial"/>
          <w:sz w:val="30"/>
          <w:szCs w:val="30"/>
        </w:rPr>
        <w:t xml:space="preserve"> </w:t>
      </w:r>
      <w:r w:rsidRPr="003E6867">
        <w:rPr>
          <w:sz w:val="28"/>
          <w:szCs w:val="28"/>
        </w:rPr>
        <w:t xml:space="preserve">Определените специфични активности на </w:t>
      </w:r>
      <w:proofErr w:type="spellStart"/>
      <w:r w:rsidRPr="003E6867">
        <w:rPr>
          <w:sz w:val="28"/>
          <w:szCs w:val="28"/>
        </w:rPr>
        <w:t>радио</w:t>
      </w:r>
      <w:r>
        <w:rPr>
          <w:sz w:val="28"/>
          <w:szCs w:val="28"/>
        </w:rPr>
        <w:t>нуклиди</w:t>
      </w:r>
      <w:proofErr w:type="spellEnd"/>
      <w:r>
        <w:rPr>
          <w:sz w:val="28"/>
          <w:szCs w:val="28"/>
        </w:rPr>
        <w:t xml:space="preserve"> в почвите от пункта на територията на община Сопот </w:t>
      </w:r>
      <w:r w:rsidRPr="003E6867">
        <w:rPr>
          <w:sz w:val="28"/>
          <w:szCs w:val="28"/>
        </w:rPr>
        <w:t xml:space="preserve"> са в естествения за страната фонов диапазон</w:t>
      </w:r>
      <w:r>
        <w:rPr>
          <w:sz w:val="28"/>
          <w:szCs w:val="28"/>
        </w:rPr>
        <w:t>.</w:t>
      </w:r>
    </w:p>
    <w:p w:rsidR="003E6867" w:rsidRPr="003E6867" w:rsidRDefault="003E6867" w:rsidP="003E6867">
      <w:pPr>
        <w:jc w:val="both"/>
        <w:rPr>
          <w:sz w:val="28"/>
          <w:szCs w:val="28"/>
        </w:rPr>
      </w:pPr>
    </w:p>
    <w:p w:rsidR="003E6867" w:rsidRPr="003E6867" w:rsidRDefault="003E6867" w:rsidP="00B15FEC">
      <w:pPr>
        <w:keepNext/>
        <w:numPr>
          <w:ilvl w:val="12"/>
          <w:numId w:val="0"/>
        </w:numPr>
        <w:jc w:val="center"/>
        <w:outlineLvl w:val="1"/>
        <w:rPr>
          <w:b/>
          <w:sz w:val="28"/>
          <w:szCs w:val="28"/>
          <w:lang w:eastAsia="en-US"/>
        </w:rPr>
      </w:pPr>
      <w:r w:rsidRPr="003E6867">
        <w:rPr>
          <w:b/>
          <w:sz w:val="28"/>
          <w:szCs w:val="28"/>
          <w:lang w:eastAsia="en-US"/>
        </w:rPr>
        <w:t>1.5 Защитени територии и биоразнообразие</w:t>
      </w:r>
    </w:p>
    <w:p w:rsidR="00891158" w:rsidRPr="003E6867" w:rsidRDefault="00891158" w:rsidP="003E6867">
      <w:pPr>
        <w:pStyle w:val="3"/>
        <w:jc w:val="both"/>
        <w:rPr>
          <w:sz w:val="28"/>
          <w:szCs w:val="28"/>
          <w:lang w:val="en-US"/>
        </w:rPr>
      </w:pPr>
    </w:p>
    <w:p w:rsidR="00654FA6" w:rsidRPr="00654FA6" w:rsidRDefault="00654FA6" w:rsidP="004F46B1">
      <w:pPr>
        <w:jc w:val="both"/>
        <w:rPr>
          <w:sz w:val="28"/>
          <w:szCs w:val="28"/>
        </w:rPr>
      </w:pPr>
      <w:r w:rsidRPr="00654FA6">
        <w:rPr>
          <w:sz w:val="28"/>
          <w:szCs w:val="28"/>
        </w:rPr>
        <w:t xml:space="preserve">На територията на Община Сопот попадат 15 480 дка от Националния парк </w:t>
      </w:r>
    </w:p>
    <w:p w:rsidR="00654FA6" w:rsidRPr="00654FA6" w:rsidRDefault="00654FA6" w:rsidP="004F46B1">
      <w:pPr>
        <w:jc w:val="both"/>
        <w:rPr>
          <w:sz w:val="28"/>
          <w:szCs w:val="28"/>
        </w:rPr>
      </w:pPr>
      <w:r w:rsidRPr="00654FA6">
        <w:rPr>
          <w:sz w:val="28"/>
          <w:szCs w:val="28"/>
        </w:rPr>
        <w:t>„Централен Балкан”. Той е втората по големина защитена територия в страната (72 021, 07 ха), която разполага с дива природа, която е представителна както за нашата страна, така и за Европа. Тук се опазват саморегулиращи се екосистеми (заемащи 70% от територията на парка), отличаващи се със своето изключително биологично разнообрази</w:t>
      </w:r>
    </w:p>
    <w:p w:rsidR="00654FA6" w:rsidRPr="00654FA6" w:rsidRDefault="00654FA6" w:rsidP="004F46B1">
      <w:pPr>
        <w:jc w:val="both"/>
        <w:rPr>
          <w:sz w:val="28"/>
          <w:szCs w:val="28"/>
        </w:rPr>
      </w:pPr>
      <w:r w:rsidRPr="00654FA6">
        <w:rPr>
          <w:sz w:val="28"/>
          <w:szCs w:val="28"/>
        </w:rPr>
        <w:t xml:space="preserve">е. На територията на парка се срещат редица редки и застрашени видове. В </w:t>
      </w:r>
    </w:p>
    <w:p w:rsidR="00654FA6" w:rsidRPr="00654FA6" w:rsidRDefault="00654FA6" w:rsidP="004F46B1">
      <w:pPr>
        <w:jc w:val="both"/>
        <w:rPr>
          <w:sz w:val="28"/>
          <w:szCs w:val="28"/>
        </w:rPr>
      </w:pPr>
      <w:r w:rsidRPr="00654FA6">
        <w:rPr>
          <w:sz w:val="28"/>
          <w:szCs w:val="28"/>
        </w:rPr>
        <w:t xml:space="preserve">границите на Национален парк „Централен Балкан” попадат 9 резервата, заемащи обща площ от 20 019 ха или 28 % от парковата територия. </w:t>
      </w:r>
    </w:p>
    <w:p w:rsidR="00654FA6" w:rsidRPr="00654FA6" w:rsidRDefault="00654FA6" w:rsidP="004F46B1">
      <w:pPr>
        <w:jc w:val="both"/>
        <w:rPr>
          <w:sz w:val="28"/>
          <w:szCs w:val="28"/>
        </w:rPr>
      </w:pPr>
      <w:r w:rsidRPr="00654FA6">
        <w:rPr>
          <w:sz w:val="28"/>
          <w:szCs w:val="28"/>
        </w:rPr>
        <w:t xml:space="preserve">По отношение на флората, в Парка са установени около 2300 вида и подвида </w:t>
      </w:r>
    </w:p>
    <w:p w:rsidR="00654FA6" w:rsidRPr="00654FA6" w:rsidRDefault="00654FA6" w:rsidP="004F46B1">
      <w:pPr>
        <w:jc w:val="both"/>
        <w:rPr>
          <w:sz w:val="28"/>
          <w:szCs w:val="28"/>
        </w:rPr>
      </w:pPr>
      <w:r w:rsidRPr="00654FA6">
        <w:rPr>
          <w:sz w:val="28"/>
          <w:szCs w:val="28"/>
        </w:rPr>
        <w:t xml:space="preserve">растения, сред които дървесни видове, висши растения, папрати, мъхове, гъби и лечебни растения. 12 от лечебните растения в Парка са защитени от закона. Горите, разпространени на територията на „Централен Балкан” съставляват 1 % от всички гори в България. С най-голямо разпространение от дървесните видове е букът. Именно </w:t>
      </w:r>
    </w:p>
    <w:p w:rsidR="00654FA6" w:rsidRPr="00654FA6" w:rsidRDefault="00654FA6" w:rsidP="004F46B1">
      <w:pPr>
        <w:jc w:val="both"/>
        <w:rPr>
          <w:sz w:val="28"/>
          <w:szCs w:val="28"/>
        </w:rPr>
      </w:pPr>
      <w:r w:rsidRPr="00654FA6">
        <w:rPr>
          <w:sz w:val="28"/>
          <w:szCs w:val="28"/>
        </w:rPr>
        <w:t xml:space="preserve">Стара планина се счита за царството на бука а в НП „Централен Балкан” са най-запазените и величествени букови масиви. </w:t>
      </w:r>
    </w:p>
    <w:p w:rsidR="00654FA6" w:rsidRPr="00654FA6" w:rsidRDefault="00654FA6" w:rsidP="004F46B1">
      <w:pPr>
        <w:jc w:val="both"/>
        <w:rPr>
          <w:sz w:val="28"/>
          <w:szCs w:val="28"/>
        </w:rPr>
      </w:pPr>
      <w:r w:rsidRPr="00654FA6">
        <w:rPr>
          <w:sz w:val="28"/>
          <w:szCs w:val="28"/>
        </w:rPr>
        <w:t xml:space="preserve">Фауна –разнообразният релеф и климат на Парка благоприятстват </w:t>
      </w:r>
    </w:p>
    <w:p w:rsidR="00654FA6" w:rsidRPr="00654FA6" w:rsidRDefault="00654FA6" w:rsidP="004F46B1">
      <w:pPr>
        <w:jc w:val="both"/>
        <w:rPr>
          <w:sz w:val="28"/>
          <w:szCs w:val="28"/>
        </w:rPr>
      </w:pPr>
      <w:r w:rsidRPr="00654FA6">
        <w:rPr>
          <w:sz w:val="28"/>
          <w:szCs w:val="28"/>
        </w:rPr>
        <w:t>многообразието от местообитания, като го превръщат в съкровищница на животинския свят. Редица редки и застрашени животни живеят на територията на парка, който е едно от пос</w:t>
      </w:r>
      <w:r w:rsidR="002F5245">
        <w:rPr>
          <w:sz w:val="28"/>
          <w:szCs w:val="28"/>
        </w:rPr>
        <w:t>л</w:t>
      </w:r>
      <w:r w:rsidRPr="00654FA6">
        <w:rPr>
          <w:sz w:val="28"/>
          <w:szCs w:val="28"/>
        </w:rPr>
        <w:t xml:space="preserve">едните места в Европа с образци на дивата природа. Тук се срещат златка, вълк, дива котка, видра, трицветен </w:t>
      </w:r>
      <w:proofErr w:type="spellStart"/>
      <w:r w:rsidRPr="00654FA6">
        <w:rPr>
          <w:sz w:val="28"/>
          <w:szCs w:val="28"/>
        </w:rPr>
        <w:lastRenderedPageBreak/>
        <w:t>нощник</w:t>
      </w:r>
      <w:proofErr w:type="spellEnd"/>
      <w:r w:rsidRPr="00654FA6">
        <w:rPr>
          <w:sz w:val="28"/>
          <w:szCs w:val="28"/>
        </w:rPr>
        <w:t xml:space="preserve">, дива коза, царски орел, ливаден </w:t>
      </w:r>
      <w:proofErr w:type="spellStart"/>
      <w:r w:rsidRPr="00654FA6">
        <w:rPr>
          <w:sz w:val="28"/>
          <w:szCs w:val="28"/>
        </w:rPr>
        <w:t>дърдавец</w:t>
      </w:r>
      <w:proofErr w:type="spellEnd"/>
      <w:r w:rsidRPr="00654FA6">
        <w:rPr>
          <w:sz w:val="28"/>
          <w:szCs w:val="28"/>
        </w:rPr>
        <w:t xml:space="preserve">, различни видове </w:t>
      </w:r>
      <w:r>
        <w:rPr>
          <w:sz w:val="28"/>
          <w:szCs w:val="28"/>
        </w:rPr>
        <w:t>п</w:t>
      </w:r>
      <w:r w:rsidRPr="00654FA6">
        <w:rPr>
          <w:sz w:val="28"/>
          <w:szCs w:val="28"/>
        </w:rPr>
        <w:t xml:space="preserve">рилепи и други. Паркът е най-важната в света защитена територия за </w:t>
      </w:r>
    </w:p>
    <w:p w:rsidR="00654FA6" w:rsidRPr="00654FA6" w:rsidRDefault="00654FA6" w:rsidP="004F46B1">
      <w:pPr>
        <w:jc w:val="both"/>
        <w:rPr>
          <w:sz w:val="28"/>
          <w:szCs w:val="28"/>
        </w:rPr>
      </w:pPr>
      <w:r w:rsidRPr="00654FA6">
        <w:rPr>
          <w:sz w:val="28"/>
          <w:szCs w:val="28"/>
        </w:rPr>
        <w:t xml:space="preserve">южния </w:t>
      </w:r>
      <w:proofErr w:type="spellStart"/>
      <w:r w:rsidRPr="00654FA6">
        <w:rPr>
          <w:sz w:val="28"/>
          <w:szCs w:val="28"/>
        </w:rPr>
        <w:t>белогръб</w:t>
      </w:r>
      <w:proofErr w:type="spellEnd"/>
      <w:r w:rsidRPr="00654FA6">
        <w:rPr>
          <w:sz w:val="28"/>
          <w:szCs w:val="28"/>
        </w:rPr>
        <w:t xml:space="preserve"> кълвач, лалугера, </w:t>
      </w:r>
      <w:proofErr w:type="spellStart"/>
      <w:r w:rsidRPr="00654FA6">
        <w:rPr>
          <w:sz w:val="28"/>
          <w:szCs w:val="28"/>
        </w:rPr>
        <w:t>полубеловратата</w:t>
      </w:r>
      <w:proofErr w:type="spellEnd"/>
      <w:r w:rsidRPr="00654FA6">
        <w:rPr>
          <w:sz w:val="28"/>
          <w:szCs w:val="28"/>
        </w:rPr>
        <w:t xml:space="preserve"> мухоловка, планинското сляпо куче</w:t>
      </w:r>
      <w:r>
        <w:rPr>
          <w:sz w:val="28"/>
          <w:szCs w:val="28"/>
        </w:rPr>
        <w:t xml:space="preserve"> </w:t>
      </w:r>
      <w:r w:rsidRPr="00654FA6">
        <w:rPr>
          <w:sz w:val="28"/>
          <w:szCs w:val="28"/>
        </w:rPr>
        <w:t xml:space="preserve">и </w:t>
      </w:r>
      <w:proofErr w:type="spellStart"/>
      <w:r w:rsidRPr="00654FA6">
        <w:rPr>
          <w:sz w:val="28"/>
          <w:szCs w:val="28"/>
        </w:rPr>
        <w:t>бехщайновия</w:t>
      </w:r>
      <w:proofErr w:type="spellEnd"/>
      <w:r w:rsidRPr="00654FA6">
        <w:rPr>
          <w:sz w:val="28"/>
          <w:szCs w:val="28"/>
        </w:rPr>
        <w:t xml:space="preserve"> </w:t>
      </w:r>
      <w:proofErr w:type="spellStart"/>
      <w:r w:rsidRPr="00654FA6">
        <w:rPr>
          <w:sz w:val="28"/>
          <w:szCs w:val="28"/>
        </w:rPr>
        <w:t>нощник</w:t>
      </w:r>
      <w:proofErr w:type="spellEnd"/>
      <w:r w:rsidRPr="00654FA6">
        <w:rPr>
          <w:sz w:val="28"/>
          <w:szCs w:val="28"/>
        </w:rPr>
        <w:t xml:space="preserve">. Освен това е място със световна значимост за птиците от алпийския </w:t>
      </w:r>
      <w:proofErr w:type="spellStart"/>
      <w:r w:rsidRPr="00654FA6">
        <w:rPr>
          <w:sz w:val="28"/>
          <w:szCs w:val="28"/>
        </w:rPr>
        <w:t>биом</w:t>
      </w:r>
      <w:proofErr w:type="spellEnd"/>
      <w:r w:rsidRPr="00654FA6">
        <w:rPr>
          <w:sz w:val="28"/>
          <w:szCs w:val="28"/>
        </w:rPr>
        <w:t xml:space="preserve">. </w:t>
      </w:r>
    </w:p>
    <w:p w:rsidR="00654FA6" w:rsidRPr="00654FA6" w:rsidRDefault="00E24FE4" w:rsidP="004F46B1">
      <w:pPr>
        <w:jc w:val="both"/>
        <w:rPr>
          <w:sz w:val="28"/>
          <w:szCs w:val="28"/>
        </w:rPr>
      </w:pPr>
      <w:r>
        <w:rPr>
          <w:sz w:val="28"/>
          <w:szCs w:val="28"/>
        </w:rPr>
        <w:t xml:space="preserve">Част от територията на </w:t>
      </w:r>
      <w:r w:rsidR="00654FA6" w:rsidRPr="00654FA6">
        <w:rPr>
          <w:sz w:val="28"/>
          <w:szCs w:val="28"/>
        </w:rPr>
        <w:t xml:space="preserve"> Община Сопот попада </w:t>
      </w:r>
      <w:r w:rsidR="008409C0">
        <w:rPr>
          <w:sz w:val="28"/>
          <w:szCs w:val="28"/>
        </w:rPr>
        <w:t xml:space="preserve">в </w:t>
      </w:r>
      <w:r w:rsidR="00654FA6" w:rsidRPr="00654FA6">
        <w:rPr>
          <w:sz w:val="28"/>
          <w:szCs w:val="28"/>
        </w:rPr>
        <w:t>резерват „</w:t>
      </w:r>
      <w:proofErr w:type="spellStart"/>
      <w:r w:rsidR="00654FA6" w:rsidRPr="00654FA6">
        <w:rPr>
          <w:sz w:val="28"/>
          <w:szCs w:val="28"/>
        </w:rPr>
        <w:t>Стенето</w:t>
      </w:r>
      <w:proofErr w:type="spellEnd"/>
      <w:r w:rsidR="00654FA6" w:rsidRPr="00654FA6">
        <w:rPr>
          <w:sz w:val="28"/>
          <w:szCs w:val="28"/>
        </w:rPr>
        <w:t xml:space="preserve">”. Той е вторият по големина ( с площ от 3 578,8 ха) в НП „Централен Балкан” след „Джендема”. Обхваща цялото горно течение на река Черни Осъм, като има за цел опазването на неповлияните от човека естествени екосистеми по течението на реката. </w:t>
      </w:r>
    </w:p>
    <w:p w:rsidR="00654FA6" w:rsidRPr="00654FA6" w:rsidRDefault="00654FA6" w:rsidP="004F46B1">
      <w:pPr>
        <w:jc w:val="both"/>
        <w:rPr>
          <w:sz w:val="28"/>
          <w:szCs w:val="28"/>
        </w:rPr>
      </w:pPr>
      <w:r w:rsidRPr="00654FA6">
        <w:rPr>
          <w:sz w:val="28"/>
          <w:szCs w:val="28"/>
        </w:rPr>
        <w:t xml:space="preserve">Резерватът е всепризнатото птиче царство –разполага с най-голямото </w:t>
      </w:r>
      <w:proofErr w:type="spellStart"/>
      <w:r w:rsidRPr="00654FA6">
        <w:rPr>
          <w:sz w:val="28"/>
          <w:szCs w:val="28"/>
        </w:rPr>
        <w:t>азнообразие</w:t>
      </w:r>
      <w:proofErr w:type="spellEnd"/>
      <w:r w:rsidRPr="00654FA6">
        <w:rPr>
          <w:sz w:val="28"/>
          <w:szCs w:val="28"/>
        </w:rPr>
        <w:t xml:space="preserve"> от горски и скални птици на Балканския полуостров. </w:t>
      </w:r>
    </w:p>
    <w:p w:rsidR="00654FA6" w:rsidRPr="00654FA6" w:rsidRDefault="00654FA6" w:rsidP="004F46B1">
      <w:pPr>
        <w:jc w:val="both"/>
        <w:rPr>
          <w:sz w:val="28"/>
          <w:szCs w:val="28"/>
        </w:rPr>
      </w:pPr>
    </w:p>
    <w:p w:rsidR="004F46B1" w:rsidRPr="00015906" w:rsidRDefault="004F46B1" w:rsidP="004E6041">
      <w:pPr>
        <w:ind w:firstLine="708"/>
        <w:jc w:val="both"/>
        <w:rPr>
          <w:color w:val="000000"/>
          <w:sz w:val="28"/>
          <w:szCs w:val="28"/>
        </w:rPr>
      </w:pPr>
      <w:r w:rsidRPr="00015906">
        <w:rPr>
          <w:b/>
          <w:color w:val="000000"/>
          <w:sz w:val="28"/>
          <w:szCs w:val="28"/>
        </w:rPr>
        <w:t xml:space="preserve">РЕЗЕРВАТ „СТЕНЕТО” </w:t>
      </w:r>
      <w:r w:rsidR="001A35EA" w:rsidRPr="00015906">
        <w:rPr>
          <w:b/>
          <w:color w:val="000000"/>
          <w:sz w:val="28"/>
          <w:szCs w:val="28"/>
        </w:rPr>
        <w:t xml:space="preserve"> </w:t>
      </w:r>
      <w:r w:rsidR="001A35EA" w:rsidRPr="004E6041">
        <w:rPr>
          <w:color w:val="000000"/>
          <w:sz w:val="28"/>
          <w:szCs w:val="28"/>
        </w:rPr>
        <w:t>е о</w:t>
      </w:r>
      <w:r w:rsidRPr="004E6041">
        <w:rPr>
          <w:sz w:val="28"/>
          <w:szCs w:val="28"/>
        </w:rPr>
        <w:t>бявен</w:t>
      </w:r>
      <w:r w:rsidRPr="00015906">
        <w:rPr>
          <w:sz w:val="28"/>
          <w:szCs w:val="28"/>
        </w:rPr>
        <w:t xml:space="preserve"> като народен парк през 1962 г.,</w:t>
      </w:r>
      <w:r w:rsidR="001A35EA" w:rsidRPr="00015906">
        <w:rPr>
          <w:sz w:val="28"/>
          <w:szCs w:val="28"/>
        </w:rPr>
        <w:t xml:space="preserve"> </w:t>
      </w:r>
      <w:proofErr w:type="spellStart"/>
      <w:r w:rsidR="001A35EA" w:rsidRPr="00015906">
        <w:rPr>
          <w:sz w:val="28"/>
          <w:szCs w:val="28"/>
        </w:rPr>
        <w:t>прекатегоризиран</w:t>
      </w:r>
      <w:proofErr w:type="spellEnd"/>
      <w:r w:rsidR="001A35EA" w:rsidRPr="00015906">
        <w:rPr>
          <w:sz w:val="28"/>
          <w:szCs w:val="28"/>
        </w:rPr>
        <w:t xml:space="preserve"> през 1979 г. </w:t>
      </w:r>
      <w:r w:rsidRPr="00015906">
        <w:rPr>
          <w:sz w:val="28"/>
          <w:szCs w:val="28"/>
        </w:rPr>
        <w:t>Обхваща карстовия каньон на р. Черни Осъм с</w:t>
      </w:r>
      <w:r w:rsidRPr="00015906">
        <w:rPr>
          <w:color w:val="FF0000"/>
          <w:sz w:val="28"/>
          <w:szCs w:val="28"/>
        </w:rPr>
        <w:t xml:space="preserve"> </w:t>
      </w:r>
      <w:r w:rsidRPr="00015906">
        <w:rPr>
          <w:sz w:val="28"/>
          <w:szCs w:val="28"/>
        </w:rPr>
        <w:t xml:space="preserve">над 20 пещери и пропасти. Опазва вековни букови и смърчови гори, </w:t>
      </w:r>
      <w:r w:rsidRPr="00015906">
        <w:rPr>
          <w:color w:val="000000"/>
          <w:sz w:val="28"/>
          <w:szCs w:val="28"/>
        </w:rPr>
        <w:t xml:space="preserve">срещат се обикновен и воден габър, ела, явор, </w:t>
      </w:r>
      <w:proofErr w:type="spellStart"/>
      <w:r w:rsidRPr="00015906">
        <w:rPr>
          <w:color w:val="000000"/>
          <w:sz w:val="28"/>
          <w:szCs w:val="28"/>
        </w:rPr>
        <w:t>шестил</w:t>
      </w:r>
      <w:proofErr w:type="spellEnd"/>
      <w:r w:rsidRPr="00015906">
        <w:rPr>
          <w:color w:val="000000"/>
          <w:sz w:val="28"/>
          <w:szCs w:val="28"/>
        </w:rPr>
        <w:t>.</w:t>
      </w:r>
      <w:r w:rsidRPr="00015906">
        <w:rPr>
          <w:sz w:val="28"/>
          <w:szCs w:val="28"/>
        </w:rPr>
        <w:t xml:space="preserve"> Флората включва </w:t>
      </w:r>
      <w:r w:rsidRPr="00015906">
        <w:rPr>
          <w:color w:val="000000"/>
          <w:sz w:val="28"/>
          <w:szCs w:val="28"/>
        </w:rPr>
        <w:t xml:space="preserve">над 1000 вида с </w:t>
      </w:r>
      <w:r w:rsidRPr="00015906">
        <w:rPr>
          <w:sz w:val="28"/>
          <w:szCs w:val="28"/>
        </w:rPr>
        <w:t>голям брой ендемични, редки и застрашени растения –</w:t>
      </w:r>
      <w:r w:rsidRPr="00015906">
        <w:rPr>
          <w:color w:val="FF0000"/>
          <w:sz w:val="28"/>
          <w:szCs w:val="28"/>
        </w:rPr>
        <w:t xml:space="preserve"> </w:t>
      </w:r>
      <w:r w:rsidRPr="00015906">
        <w:rPr>
          <w:sz w:val="28"/>
          <w:szCs w:val="28"/>
        </w:rPr>
        <w:t xml:space="preserve">родопски </w:t>
      </w:r>
      <w:proofErr w:type="spellStart"/>
      <w:r w:rsidRPr="00015906">
        <w:rPr>
          <w:sz w:val="28"/>
          <w:szCs w:val="28"/>
        </w:rPr>
        <w:t>силивряк</w:t>
      </w:r>
      <w:proofErr w:type="spellEnd"/>
      <w:r w:rsidRPr="00015906">
        <w:rPr>
          <w:sz w:val="28"/>
          <w:szCs w:val="28"/>
        </w:rPr>
        <w:t xml:space="preserve">, казашка хвойна, тис, </w:t>
      </w:r>
      <w:proofErr w:type="spellStart"/>
      <w:r w:rsidRPr="00015906">
        <w:rPr>
          <w:sz w:val="28"/>
          <w:szCs w:val="28"/>
        </w:rPr>
        <w:t>лавровишна</w:t>
      </w:r>
      <w:proofErr w:type="spellEnd"/>
      <w:r w:rsidRPr="00015906">
        <w:rPr>
          <w:sz w:val="28"/>
          <w:szCs w:val="28"/>
        </w:rPr>
        <w:t xml:space="preserve">. Гнездят около 90 вида птици - скален орел, ловен сокол, уралска </w:t>
      </w:r>
      <w:proofErr w:type="spellStart"/>
      <w:r w:rsidRPr="00015906">
        <w:rPr>
          <w:sz w:val="28"/>
          <w:szCs w:val="28"/>
        </w:rPr>
        <w:t>улулица</w:t>
      </w:r>
      <w:proofErr w:type="spellEnd"/>
      <w:r w:rsidRPr="00015906">
        <w:rPr>
          <w:sz w:val="28"/>
          <w:szCs w:val="28"/>
        </w:rPr>
        <w:t xml:space="preserve">, </w:t>
      </w:r>
      <w:proofErr w:type="spellStart"/>
      <w:r w:rsidRPr="00015906">
        <w:rPr>
          <w:sz w:val="28"/>
          <w:szCs w:val="28"/>
        </w:rPr>
        <w:t>пернатонога</w:t>
      </w:r>
      <w:proofErr w:type="spellEnd"/>
      <w:r w:rsidRPr="00015906">
        <w:rPr>
          <w:sz w:val="28"/>
          <w:szCs w:val="28"/>
        </w:rPr>
        <w:t xml:space="preserve"> и врабчова кукумявка, планински </w:t>
      </w:r>
      <w:proofErr w:type="spellStart"/>
      <w:r w:rsidRPr="00015906">
        <w:rPr>
          <w:sz w:val="28"/>
          <w:szCs w:val="28"/>
        </w:rPr>
        <w:t>кеклик</w:t>
      </w:r>
      <w:proofErr w:type="spellEnd"/>
      <w:r w:rsidRPr="00015906">
        <w:rPr>
          <w:sz w:val="28"/>
          <w:szCs w:val="28"/>
        </w:rPr>
        <w:t xml:space="preserve">, </w:t>
      </w:r>
      <w:proofErr w:type="spellStart"/>
      <w:r w:rsidRPr="00015906">
        <w:rPr>
          <w:sz w:val="28"/>
          <w:szCs w:val="28"/>
        </w:rPr>
        <w:t>белогръб</w:t>
      </w:r>
      <w:proofErr w:type="spellEnd"/>
      <w:r w:rsidRPr="00015906">
        <w:rPr>
          <w:sz w:val="28"/>
          <w:szCs w:val="28"/>
        </w:rPr>
        <w:t xml:space="preserve"> кълвач. „</w:t>
      </w:r>
      <w:proofErr w:type="spellStart"/>
      <w:r w:rsidRPr="00015906">
        <w:rPr>
          <w:sz w:val="28"/>
          <w:szCs w:val="28"/>
        </w:rPr>
        <w:t>Стенето</w:t>
      </w:r>
      <w:proofErr w:type="spellEnd"/>
      <w:r w:rsidRPr="00015906">
        <w:rPr>
          <w:sz w:val="28"/>
          <w:szCs w:val="28"/>
        </w:rPr>
        <w:t>” е убежище на мечки, вълци, златки, видри, диви котки, благородни елени, диви кози, прилепи.</w:t>
      </w:r>
    </w:p>
    <w:p w:rsidR="008409C0" w:rsidRPr="00015906" w:rsidRDefault="008409C0" w:rsidP="008409C0">
      <w:pPr>
        <w:spacing w:before="120"/>
        <w:ind w:firstLine="709"/>
        <w:jc w:val="both"/>
        <w:rPr>
          <w:b/>
          <w:noProof/>
          <w:color w:val="000000"/>
          <w:sz w:val="28"/>
          <w:szCs w:val="28"/>
        </w:rPr>
      </w:pPr>
      <w:r w:rsidRPr="00015906">
        <w:rPr>
          <w:b/>
          <w:noProof/>
          <w:color w:val="000000"/>
          <w:sz w:val="28"/>
          <w:szCs w:val="28"/>
        </w:rPr>
        <w:t>Защитени зони “Натура 2000”</w:t>
      </w:r>
    </w:p>
    <w:p w:rsidR="008409C0" w:rsidRPr="00015906" w:rsidRDefault="008409C0" w:rsidP="008409C0">
      <w:pPr>
        <w:ind w:firstLine="709"/>
        <w:jc w:val="both"/>
        <w:rPr>
          <w:noProof/>
          <w:sz w:val="28"/>
          <w:szCs w:val="28"/>
        </w:rPr>
      </w:pPr>
    </w:p>
    <w:p w:rsidR="008409C0" w:rsidRPr="00015906" w:rsidRDefault="008409C0" w:rsidP="008409C0">
      <w:pPr>
        <w:ind w:firstLine="709"/>
        <w:jc w:val="both"/>
        <w:rPr>
          <w:noProof/>
          <w:sz w:val="28"/>
          <w:szCs w:val="28"/>
        </w:rPr>
      </w:pPr>
      <w:r w:rsidRPr="00015906">
        <w:rPr>
          <w:noProof/>
          <w:sz w:val="28"/>
          <w:szCs w:val="28"/>
        </w:rPr>
        <w:t>В европейската мрежа от защитени зони Натура 2000 попада голяма част от територията на Община Сопот. По Директивата за защита на  птици</w:t>
      </w:r>
      <w:r w:rsidR="00015906">
        <w:rPr>
          <w:noProof/>
          <w:sz w:val="28"/>
          <w:szCs w:val="28"/>
        </w:rPr>
        <w:t>те</w:t>
      </w:r>
      <w:r w:rsidRPr="00015906">
        <w:rPr>
          <w:noProof/>
          <w:sz w:val="28"/>
          <w:szCs w:val="28"/>
        </w:rPr>
        <w:t xml:space="preserve"> са определени следните зони: </w:t>
      </w:r>
      <w:hyperlink r:id="rId10" w:tgtFrame="_blank" w:history="1">
        <w:r w:rsidRPr="00015906">
          <w:rPr>
            <w:rStyle w:val="aa"/>
            <w:color w:val="auto"/>
            <w:sz w:val="28"/>
            <w:szCs w:val="28"/>
            <w:u w:val="none"/>
          </w:rPr>
          <w:t>BG0000494</w:t>
        </w:r>
      </w:hyperlink>
      <w:r w:rsidRPr="00015906">
        <w:rPr>
          <w:sz w:val="28"/>
          <w:szCs w:val="28"/>
        </w:rPr>
        <w:t xml:space="preserve"> Централен балкан и </w:t>
      </w:r>
      <w:r w:rsidRPr="00015906">
        <w:rPr>
          <w:noProof/>
          <w:sz w:val="28"/>
          <w:szCs w:val="28"/>
        </w:rPr>
        <w:t xml:space="preserve">BG 0002128 Централен Балкан буфер. По Директивата за защита на местообитанията са определени следните зони: </w:t>
      </w:r>
      <w:hyperlink r:id="rId11" w:tgtFrame="_blank" w:history="1">
        <w:r w:rsidRPr="00015906">
          <w:rPr>
            <w:rStyle w:val="aa"/>
            <w:color w:val="auto"/>
            <w:sz w:val="28"/>
            <w:szCs w:val="28"/>
            <w:u w:val="none"/>
          </w:rPr>
          <w:t>BG0000494</w:t>
        </w:r>
      </w:hyperlink>
      <w:r w:rsidRPr="00015906">
        <w:rPr>
          <w:noProof/>
          <w:sz w:val="28"/>
          <w:szCs w:val="28"/>
        </w:rPr>
        <w:t xml:space="preserve"> Централен балкан и BG 0001493 Централен Балкан буфер. </w:t>
      </w:r>
    </w:p>
    <w:p w:rsidR="00B6124A" w:rsidRPr="00015906" w:rsidRDefault="00B6124A" w:rsidP="008409C0">
      <w:pPr>
        <w:ind w:firstLine="709"/>
        <w:jc w:val="both"/>
        <w:rPr>
          <w:noProof/>
          <w:sz w:val="28"/>
          <w:szCs w:val="28"/>
        </w:rPr>
      </w:pPr>
    </w:p>
    <w:p w:rsidR="008409C0" w:rsidRPr="00015906" w:rsidRDefault="001339BF" w:rsidP="008409C0">
      <w:pPr>
        <w:ind w:firstLine="709"/>
        <w:jc w:val="both"/>
        <w:rPr>
          <w:b/>
          <w:noProof/>
          <w:sz w:val="28"/>
          <w:szCs w:val="28"/>
        </w:rPr>
      </w:pPr>
      <w:hyperlink r:id="rId12" w:tgtFrame="_blank" w:history="1">
        <w:r w:rsidR="008409C0" w:rsidRPr="00015906">
          <w:rPr>
            <w:rStyle w:val="aa"/>
            <w:b/>
            <w:color w:val="auto"/>
            <w:sz w:val="28"/>
            <w:szCs w:val="28"/>
            <w:u w:val="none"/>
          </w:rPr>
          <w:t>BG0000494</w:t>
        </w:r>
      </w:hyperlink>
      <w:r w:rsidR="008409C0" w:rsidRPr="00015906">
        <w:rPr>
          <w:b/>
          <w:sz w:val="28"/>
          <w:szCs w:val="28"/>
        </w:rPr>
        <w:t xml:space="preserve"> Централен балкан – Обявена със заповед № РД-559/05.09.2008 г. </w:t>
      </w:r>
    </w:p>
    <w:p w:rsidR="008409C0" w:rsidRPr="00015906" w:rsidRDefault="008409C0" w:rsidP="008409C0">
      <w:pPr>
        <w:ind w:firstLine="709"/>
        <w:jc w:val="both"/>
        <w:rPr>
          <w:noProof/>
          <w:sz w:val="28"/>
          <w:szCs w:val="28"/>
        </w:rPr>
      </w:pPr>
    </w:p>
    <w:p w:rsidR="008409C0" w:rsidRPr="00015906" w:rsidRDefault="008409C0" w:rsidP="008409C0">
      <w:pPr>
        <w:ind w:firstLine="709"/>
        <w:jc w:val="both"/>
        <w:rPr>
          <w:noProof/>
          <w:sz w:val="28"/>
          <w:szCs w:val="28"/>
        </w:rPr>
      </w:pPr>
      <w:r w:rsidRPr="00015906">
        <w:rPr>
          <w:noProof/>
          <w:sz w:val="28"/>
          <w:szCs w:val="28"/>
        </w:rPr>
        <w:t>Предмет и цели на опазване</w:t>
      </w:r>
    </w:p>
    <w:p w:rsidR="008409C0" w:rsidRPr="00015906" w:rsidRDefault="008409C0" w:rsidP="008409C0">
      <w:pPr>
        <w:ind w:firstLine="709"/>
        <w:jc w:val="both"/>
        <w:rPr>
          <w:noProof/>
          <w:sz w:val="28"/>
          <w:szCs w:val="28"/>
        </w:rPr>
      </w:pPr>
      <w:r w:rsidRPr="00015906">
        <w:rPr>
          <w:noProof/>
          <w:sz w:val="28"/>
          <w:szCs w:val="28"/>
        </w:rPr>
        <w:t>ПРИРОДНИ МЕСТООБИТАНИЯ:</w:t>
      </w:r>
    </w:p>
    <w:p w:rsidR="008409C0" w:rsidRPr="00015906" w:rsidRDefault="008409C0" w:rsidP="008409C0">
      <w:pPr>
        <w:ind w:firstLine="709"/>
        <w:jc w:val="both"/>
        <w:rPr>
          <w:noProof/>
          <w:sz w:val="28"/>
          <w:szCs w:val="28"/>
        </w:rPr>
      </w:pPr>
      <w:r w:rsidRPr="00015906">
        <w:rPr>
          <w:noProof/>
          <w:sz w:val="28"/>
          <w:szCs w:val="28"/>
        </w:rPr>
        <w:t>• Запазване на площта на природните местообитания и</w:t>
      </w:r>
    </w:p>
    <w:p w:rsidR="008409C0" w:rsidRPr="00015906" w:rsidRDefault="008409C0" w:rsidP="008409C0">
      <w:pPr>
        <w:ind w:firstLine="709"/>
        <w:jc w:val="both"/>
        <w:rPr>
          <w:noProof/>
          <w:sz w:val="28"/>
          <w:szCs w:val="28"/>
        </w:rPr>
      </w:pPr>
      <w:r w:rsidRPr="00015906">
        <w:rPr>
          <w:noProof/>
          <w:sz w:val="28"/>
          <w:szCs w:val="28"/>
        </w:rPr>
        <w:t xml:space="preserve">местообитанията на видове и техните популации, </w:t>
      </w:r>
    </w:p>
    <w:p w:rsidR="008409C0" w:rsidRPr="00015906" w:rsidRDefault="008409C0" w:rsidP="008409C0">
      <w:pPr>
        <w:ind w:firstLine="709"/>
        <w:jc w:val="both"/>
        <w:rPr>
          <w:noProof/>
          <w:sz w:val="28"/>
          <w:szCs w:val="28"/>
        </w:rPr>
      </w:pPr>
      <w:r w:rsidRPr="00015906">
        <w:rPr>
          <w:noProof/>
          <w:sz w:val="28"/>
          <w:szCs w:val="28"/>
        </w:rPr>
        <w:t>предмет на опазване в рамките на защитената зона.</w:t>
      </w:r>
    </w:p>
    <w:p w:rsidR="008409C0" w:rsidRPr="00015906" w:rsidRDefault="008409C0" w:rsidP="008409C0">
      <w:pPr>
        <w:ind w:firstLine="709"/>
        <w:jc w:val="both"/>
        <w:rPr>
          <w:noProof/>
          <w:sz w:val="28"/>
          <w:szCs w:val="28"/>
        </w:rPr>
      </w:pPr>
      <w:r w:rsidRPr="00015906">
        <w:rPr>
          <w:noProof/>
          <w:sz w:val="28"/>
          <w:szCs w:val="28"/>
        </w:rPr>
        <w:t>• Запазване на естественото състояние на природните</w:t>
      </w:r>
    </w:p>
    <w:p w:rsidR="008409C0" w:rsidRPr="00015906" w:rsidRDefault="008409C0" w:rsidP="008409C0">
      <w:pPr>
        <w:ind w:firstLine="709"/>
        <w:jc w:val="both"/>
        <w:rPr>
          <w:noProof/>
          <w:sz w:val="28"/>
          <w:szCs w:val="28"/>
        </w:rPr>
      </w:pPr>
      <w:r w:rsidRPr="00015906">
        <w:rPr>
          <w:noProof/>
          <w:sz w:val="28"/>
          <w:szCs w:val="28"/>
        </w:rPr>
        <w:t xml:space="preserve">местообитания и местообитанията на видове, </w:t>
      </w:r>
    </w:p>
    <w:p w:rsidR="008409C0" w:rsidRPr="00015906" w:rsidRDefault="008409C0" w:rsidP="008409C0">
      <w:pPr>
        <w:ind w:firstLine="709"/>
        <w:jc w:val="both"/>
        <w:rPr>
          <w:noProof/>
          <w:sz w:val="28"/>
          <w:szCs w:val="28"/>
        </w:rPr>
      </w:pPr>
      <w:r w:rsidRPr="00015906">
        <w:rPr>
          <w:noProof/>
          <w:sz w:val="28"/>
          <w:szCs w:val="28"/>
        </w:rPr>
        <w:lastRenderedPageBreak/>
        <w:t>предмет на опазване в рамките на защитената зона, в</w:t>
      </w:r>
    </w:p>
    <w:p w:rsidR="008409C0" w:rsidRPr="00015906" w:rsidRDefault="008409C0" w:rsidP="008409C0">
      <w:pPr>
        <w:ind w:firstLine="709"/>
        <w:jc w:val="both"/>
        <w:rPr>
          <w:noProof/>
          <w:sz w:val="28"/>
          <w:szCs w:val="28"/>
        </w:rPr>
      </w:pPr>
      <w:r w:rsidRPr="00015906">
        <w:rPr>
          <w:noProof/>
          <w:sz w:val="28"/>
          <w:szCs w:val="28"/>
        </w:rPr>
        <w:t>ключително и на естествения за тези местообитания</w:t>
      </w:r>
    </w:p>
    <w:p w:rsidR="008409C0" w:rsidRPr="00015906" w:rsidRDefault="008409C0" w:rsidP="008409C0">
      <w:pPr>
        <w:ind w:firstLine="709"/>
        <w:jc w:val="both"/>
        <w:rPr>
          <w:noProof/>
          <w:sz w:val="28"/>
          <w:szCs w:val="28"/>
        </w:rPr>
      </w:pPr>
      <w:r w:rsidRPr="00015906">
        <w:rPr>
          <w:noProof/>
          <w:sz w:val="28"/>
          <w:szCs w:val="28"/>
        </w:rPr>
        <w:t>видов състав, характерни видове и условия на среда</w:t>
      </w:r>
    </w:p>
    <w:p w:rsidR="008409C0" w:rsidRPr="00015906" w:rsidRDefault="008409C0" w:rsidP="008409C0">
      <w:pPr>
        <w:ind w:firstLine="709"/>
        <w:jc w:val="both"/>
        <w:rPr>
          <w:noProof/>
          <w:sz w:val="28"/>
          <w:szCs w:val="28"/>
        </w:rPr>
      </w:pPr>
      <w:r w:rsidRPr="00015906">
        <w:rPr>
          <w:noProof/>
          <w:sz w:val="28"/>
          <w:szCs w:val="28"/>
        </w:rPr>
        <w:t>та.</w:t>
      </w:r>
    </w:p>
    <w:p w:rsidR="008409C0" w:rsidRPr="00015906" w:rsidRDefault="008409C0" w:rsidP="008409C0">
      <w:pPr>
        <w:ind w:firstLine="709"/>
        <w:jc w:val="both"/>
        <w:rPr>
          <w:noProof/>
          <w:sz w:val="28"/>
          <w:szCs w:val="28"/>
        </w:rPr>
      </w:pPr>
      <w:r w:rsidRPr="00015906">
        <w:rPr>
          <w:noProof/>
          <w:sz w:val="28"/>
          <w:szCs w:val="28"/>
        </w:rPr>
        <w:t>• Възстановяване при необходимост на площта и естественото състояние на приоритетни природни местообитания и местообитания на видове, както и на</w:t>
      </w:r>
      <w:r w:rsidR="00940566" w:rsidRPr="00015906">
        <w:rPr>
          <w:noProof/>
          <w:sz w:val="28"/>
          <w:szCs w:val="28"/>
        </w:rPr>
        <w:t xml:space="preserve"> </w:t>
      </w:r>
      <w:r w:rsidRPr="00015906">
        <w:rPr>
          <w:noProof/>
          <w:sz w:val="28"/>
          <w:szCs w:val="28"/>
        </w:rPr>
        <w:t xml:space="preserve">популации на видовете, предмет на опазване в </w:t>
      </w:r>
      <w:r w:rsidR="00940566" w:rsidRPr="00015906">
        <w:rPr>
          <w:noProof/>
          <w:sz w:val="28"/>
          <w:szCs w:val="28"/>
        </w:rPr>
        <w:t>рамките на защитената</w:t>
      </w:r>
      <w:r w:rsidRPr="00015906">
        <w:rPr>
          <w:noProof/>
          <w:sz w:val="28"/>
          <w:szCs w:val="28"/>
        </w:rPr>
        <w:t xml:space="preserve"> защитена зона BG0000494(съгласно чл. 8, ал. 1, т.2 на ЗБР)</w:t>
      </w:r>
    </w:p>
    <w:p w:rsidR="008409C0" w:rsidRPr="00015906" w:rsidRDefault="008409C0" w:rsidP="008409C0">
      <w:pPr>
        <w:ind w:firstLine="709"/>
        <w:jc w:val="both"/>
        <w:rPr>
          <w:noProof/>
          <w:sz w:val="28"/>
          <w:szCs w:val="28"/>
        </w:rPr>
      </w:pPr>
      <w:r w:rsidRPr="00015906">
        <w:rPr>
          <w:noProof/>
          <w:sz w:val="28"/>
          <w:szCs w:val="28"/>
        </w:rPr>
        <w:t>1. Цели на опазване:</w:t>
      </w:r>
    </w:p>
    <w:p w:rsidR="008409C0" w:rsidRPr="00015906" w:rsidRDefault="008409C0" w:rsidP="008409C0">
      <w:pPr>
        <w:ind w:firstLine="709"/>
        <w:jc w:val="both"/>
        <w:rPr>
          <w:noProof/>
          <w:sz w:val="28"/>
          <w:szCs w:val="28"/>
        </w:rPr>
      </w:pPr>
      <w:r w:rsidRPr="00015906">
        <w:rPr>
          <w:noProof/>
          <w:sz w:val="28"/>
          <w:szCs w:val="28"/>
        </w:rPr>
        <w:t>2. Предмет на опазване:</w:t>
      </w:r>
    </w:p>
    <w:p w:rsidR="008409C0" w:rsidRPr="00015906" w:rsidRDefault="008409C0" w:rsidP="008409C0">
      <w:pPr>
        <w:ind w:firstLine="709"/>
        <w:jc w:val="both"/>
        <w:rPr>
          <w:noProof/>
          <w:sz w:val="28"/>
          <w:szCs w:val="28"/>
        </w:rPr>
      </w:pPr>
      <w:r w:rsidRPr="00015906">
        <w:rPr>
          <w:noProof/>
          <w:sz w:val="28"/>
          <w:szCs w:val="28"/>
        </w:rPr>
        <w:t>Централен Балкан</w:t>
      </w:r>
      <w:r w:rsidR="00B6124A" w:rsidRPr="00015906">
        <w:rPr>
          <w:noProof/>
          <w:sz w:val="28"/>
          <w:szCs w:val="28"/>
        </w:rPr>
        <w:t xml:space="preserve"> </w:t>
      </w:r>
      <w:r w:rsidRPr="00015906">
        <w:rPr>
          <w:noProof/>
          <w:sz w:val="28"/>
          <w:szCs w:val="28"/>
        </w:rPr>
        <w:t>3160</w:t>
      </w:r>
      <w:r w:rsidR="00B6124A" w:rsidRPr="00015906">
        <w:rPr>
          <w:noProof/>
          <w:sz w:val="28"/>
          <w:szCs w:val="28"/>
        </w:rPr>
        <w:t xml:space="preserve"> </w:t>
      </w:r>
      <w:r w:rsidRPr="00015906">
        <w:rPr>
          <w:noProof/>
          <w:sz w:val="28"/>
          <w:szCs w:val="28"/>
        </w:rPr>
        <w:t>Естествени дистрофни езера</w:t>
      </w:r>
    </w:p>
    <w:p w:rsidR="008409C0" w:rsidRPr="00015906" w:rsidRDefault="008409C0" w:rsidP="008409C0">
      <w:pPr>
        <w:ind w:firstLine="709"/>
        <w:jc w:val="both"/>
        <w:rPr>
          <w:noProof/>
          <w:sz w:val="28"/>
          <w:szCs w:val="28"/>
        </w:rPr>
      </w:pPr>
      <w:r w:rsidRPr="00015906">
        <w:rPr>
          <w:noProof/>
          <w:sz w:val="28"/>
          <w:szCs w:val="28"/>
        </w:rPr>
        <w:t>Алпийски и бореални ерикоидни съобщества</w:t>
      </w:r>
    </w:p>
    <w:p w:rsidR="008409C0" w:rsidRPr="00015906" w:rsidRDefault="008409C0" w:rsidP="008409C0">
      <w:pPr>
        <w:ind w:firstLine="709"/>
        <w:jc w:val="both"/>
        <w:rPr>
          <w:noProof/>
          <w:sz w:val="28"/>
          <w:szCs w:val="28"/>
        </w:rPr>
      </w:pPr>
      <w:r w:rsidRPr="00015906">
        <w:rPr>
          <w:noProof/>
          <w:sz w:val="28"/>
          <w:szCs w:val="28"/>
        </w:rPr>
        <w:t>*</w:t>
      </w:r>
    </w:p>
    <w:p w:rsidR="008409C0" w:rsidRPr="00015906" w:rsidRDefault="008409C0" w:rsidP="008409C0">
      <w:pPr>
        <w:ind w:firstLine="709"/>
        <w:jc w:val="both"/>
        <w:rPr>
          <w:noProof/>
          <w:sz w:val="28"/>
          <w:szCs w:val="28"/>
        </w:rPr>
      </w:pPr>
      <w:r w:rsidRPr="00015906">
        <w:rPr>
          <w:noProof/>
          <w:sz w:val="28"/>
          <w:szCs w:val="28"/>
        </w:rPr>
        <w:t>Храстови съобщества с Pinus mugo</w:t>
      </w:r>
    </w:p>
    <w:p w:rsidR="002C4528" w:rsidRPr="00015906" w:rsidRDefault="002C4528" w:rsidP="008409C0">
      <w:pPr>
        <w:ind w:firstLine="709"/>
        <w:jc w:val="both"/>
        <w:rPr>
          <w:noProof/>
          <w:sz w:val="28"/>
          <w:szCs w:val="28"/>
        </w:rPr>
      </w:pPr>
    </w:p>
    <w:p w:rsidR="008409C0" w:rsidRPr="00015906" w:rsidRDefault="008409C0" w:rsidP="008409C0">
      <w:pPr>
        <w:ind w:firstLine="709"/>
        <w:jc w:val="both"/>
        <w:rPr>
          <w:noProof/>
          <w:sz w:val="28"/>
          <w:szCs w:val="28"/>
        </w:rPr>
      </w:pPr>
      <w:r w:rsidRPr="00015906">
        <w:rPr>
          <w:noProof/>
          <w:sz w:val="28"/>
          <w:szCs w:val="28"/>
        </w:rPr>
        <w:t>*</w:t>
      </w:r>
    </w:p>
    <w:p w:rsidR="008409C0" w:rsidRPr="00015906" w:rsidRDefault="008409C0" w:rsidP="008409C0">
      <w:pPr>
        <w:ind w:firstLine="709"/>
        <w:jc w:val="both"/>
        <w:rPr>
          <w:noProof/>
          <w:sz w:val="28"/>
          <w:szCs w:val="28"/>
        </w:rPr>
      </w:pPr>
      <w:r w:rsidRPr="00015906">
        <w:rPr>
          <w:noProof/>
          <w:sz w:val="28"/>
          <w:szCs w:val="28"/>
        </w:rPr>
        <w:t>Отворени калцифилни или базифилни тревни съобщества</w:t>
      </w:r>
    </w:p>
    <w:p w:rsidR="008409C0" w:rsidRPr="00015906" w:rsidRDefault="008409C0" w:rsidP="008409C0">
      <w:pPr>
        <w:ind w:firstLine="709"/>
        <w:jc w:val="both"/>
        <w:rPr>
          <w:noProof/>
          <w:sz w:val="28"/>
          <w:szCs w:val="28"/>
        </w:rPr>
      </w:pPr>
      <w:r w:rsidRPr="00015906">
        <w:rPr>
          <w:noProof/>
          <w:sz w:val="28"/>
          <w:szCs w:val="28"/>
        </w:rPr>
        <w:t>от Alysso-Sedion albi</w:t>
      </w:r>
    </w:p>
    <w:p w:rsidR="008409C0" w:rsidRPr="00015906" w:rsidRDefault="008409C0" w:rsidP="008409C0">
      <w:pPr>
        <w:ind w:firstLine="709"/>
        <w:jc w:val="both"/>
        <w:rPr>
          <w:noProof/>
          <w:sz w:val="28"/>
          <w:szCs w:val="28"/>
        </w:rPr>
      </w:pPr>
      <w:r w:rsidRPr="00015906">
        <w:rPr>
          <w:noProof/>
          <w:sz w:val="28"/>
          <w:szCs w:val="28"/>
        </w:rPr>
        <w:t>Rupicolous calcareous or basophilic grasslands of t</w:t>
      </w:r>
    </w:p>
    <w:p w:rsidR="008409C0" w:rsidRPr="00015906" w:rsidRDefault="008409C0" w:rsidP="008409C0">
      <w:pPr>
        <w:ind w:firstLine="709"/>
        <w:jc w:val="both"/>
        <w:rPr>
          <w:noProof/>
          <w:sz w:val="28"/>
          <w:szCs w:val="28"/>
        </w:rPr>
      </w:pPr>
      <w:r w:rsidRPr="00015906">
        <w:rPr>
          <w:noProof/>
          <w:sz w:val="28"/>
          <w:szCs w:val="28"/>
        </w:rPr>
        <w:t>he Alysso-Sedion albi</w:t>
      </w:r>
    </w:p>
    <w:p w:rsidR="008409C0" w:rsidRPr="00015906" w:rsidRDefault="008409C0" w:rsidP="008409C0">
      <w:pPr>
        <w:ind w:firstLine="709"/>
        <w:jc w:val="both"/>
        <w:rPr>
          <w:noProof/>
          <w:sz w:val="28"/>
          <w:szCs w:val="28"/>
        </w:rPr>
      </w:pPr>
      <w:r w:rsidRPr="00015906">
        <w:rPr>
          <w:noProof/>
          <w:sz w:val="28"/>
          <w:szCs w:val="28"/>
        </w:rPr>
        <w:t>Силикатни алпийски и бореални тревни съобщества</w:t>
      </w:r>
    </w:p>
    <w:p w:rsidR="008409C0" w:rsidRPr="00015906" w:rsidRDefault="008409C0" w:rsidP="008409C0">
      <w:pPr>
        <w:ind w:firstLine="709"/>
        <w:jc w:val="both"/>
        <w:rPr>
          <w:noProof/>
          <w:sz w:val="28"/>
          <w:szCs w:val="28"/>
        </w:rPr>
      </w:pPr>
      <w:r w:rsidRPr="00015906">
        <w:rPr>
          <w:noProof/>
          <w:sz w:val="28"/>
          <w:szCs w:val="28"/>
        </w:rPr>
        <w:t>Siliceous alpine and boreal grasslands</w:t>
      </w:r>
    </w:p>
    <w:p w:rsidR="008409C0" w:rsidRPr="00015906" w:rsidRDefault="008409C0" w:rsidP="008409C0">
      <w:pPr>
        <w:ind w:firstLine="709"/>
        <w:jc w:val="both"/>
        <w:rPr>
          <w:noProof/>
          <w:sz w:val="28"/>
          <w:szCs w:val="28"/>
        </w:rPr>
      </w:pPr>
      <w:r w:rsidRPr="00015906">
        <w:rPr>
          <w:noProof/>
          <w:sz w:val="28"/>
          <w:szCs w:val="28"/>
        </w:rPr>
        <w:t>Алпийски и субалпийски варовикови тревни съобщества</w:t>
      </w:r>
    </w:p>
    <w:p w:rsidR="008409C0" w:rsidRPr="00015906" w:rsidRDefault="008409C0" w:rsidP="008409C0">
      <w:pPr>
        <w:ind w:firstLine="709"/>
        <w:jc w:val="both"/>
        <w:rPr>
          <w:noProof/>
          <w:sz w:val="28"/>
          <w:szCs w:val="28"/>
        </w:rPr>
      </w:pPr>
      <w:r w:rsidRPr="00015906">
        <w:rPr>
          <w:noProof/>
          <w:sz w:val="28"/>
          <w:szCs w:val="28"/>
        </w:rPr>
        <w:t>Alpine and subalpine calcareous grasslands</w:t>
      </w:r>
    </w:p>
    <w:p w:rsidR="008409C0" w:rsidRPr="00015906" w:rsidRDefault="008409C0" w:rsidP="008409C0">
      <w:pPr>
        <w:ind w:firstLine="709"/>
        <w:jc w:val="both"/>
        <w:rPr>
          <w:noProof/>
          <w:sz w:val="28"/>
          <w:szCs w:val="28"/>
        </w:rPr>
      </w:pPr>
      <w:r w:rsidRPr="00015906">
        <w:rPr>
          <w:noProof/>
          <w:sz w:val="28"/>
          <w:szCs w:val="28"/>
        </w:rPr>
        <w:t>*</w:t>
      </w:r>
    </w:p>
    <w:p w:rsidR="008409C0" w:rsidRPr="00015906" w:rsidRDefault="008409C0" w:rsidP="008409C0">
      <w:pPr>
        <w:ind w:firstLine="709"/>
        <w:jc w:val="both"/>
        <w:rPr>
          <w:noProof/>
          <w:sz w:val="28"/>
          <w:szCs w:val="28"/>
        </w:rPr>
      </w:pPr>
      <w:r w:rsidRPr="00015906">
        <w:rPr>
          <w:noProof/>
          <w:sz w:val="28"/>
          <w:szCs w:val="28"/>
        </w:rPr>
        <w:t>Богати на видове картълови съобщества върху силикатен терен в планините</w:t>
      </w:r>
    </w:p>
    <w:p w:rsidR="008409C0" w:rsidRPr="00015906" w:rsidRDefault="008409C0" w:rsidP="008409C0">
      <w:pPr>
        <w:ind w:firstLine="709"/>
        <w:jc w:val="both"/>
        <w:rPr>
          <w:noProof/>
          <w:sz w:val="28"/>
          <w:szCs w:val="28"/>
        </w:rPr>
      </w:pPr>
      <w:r w:rsidRPr="00015906">
        <w:rPr>
          <w:noProof/>
          <w:sz w:val="28"/>
          <w:szCs w:val="28"/>
        </w:rPr>
        <w:t>Хидрофилни съобщества от високи треви в равнини</w:t>
      </w:r>
    </w:p>
    <w:p w:rsidR="008409C0" w:rsidRPr="00015906" w:rsidRDefault="008409C0" w:rsidP="008409C0">
      <w:pPr>
        <w:ind w:firstLine="709"/>
        <w:jc w:val="both"/>
        <w:rPr>
          <w:noProof/>
          <w:sz w:val="28"/>
          <w:szCs w:val="28"/>
        </w:rPr>
      </w:pPr>
      <w:r w:rsidRPr="00015906">
        <w:rPr>
          <w:noProof/>
          <w:sz w:val="28"/>
          <w:szCs w:val="28"/>
        </w:rPr>
        <w:t>те и в планинския до алпийския пояс</w:t>
      </w:r>
    </w:p>
    <w:p w:rsidR="008409C0" w:rsidRPr="00015906" w:rsidRDefault="008409C0" w:rsidP="008409C0">
      <w:pPr>
        <w:ind w:firstLine="709"/>
        <w:jc w:val="both"/>
        <w:rPr>
          <w:noProof/>
          <w:sz w:val="28"/>
          <w:szCs w:val="28"/>
        </w:rPr>
      </w:pPr>
      <w:r w:rsidRPr="00015906">
        <w:rPr>
          <w:noProof/>
          <w:sz w:val="28"/>
          <w:szCs w:val="28"/>
        </w:rPr>
        <w:t>Планински сенокосни ливади</w:t>
      </w:r>
    </w:p>
    <w:p w:rsidR="008409C0" w:rsidRPr="00015906" w:rsidRDefault="008409C0" w:rsidP="008409C0">
      <w:pPr>
        <w:ind w:firstLine="709"/>
        <w:jc w:val="both"/>
        <w:rPr>
          <w:noProof/>
          <w:sz w:val="28"/>
          <w:szCs w:val="28"/>
        </w:rPr>
      </w:pPr>
      <w:r w:rsidRPr="00015906">
        <w:rPr>
          <w:noProof/>
          <w:sz w:val="28"/>
          <w:szCs w:val="28"/>
        </w:rPr>
        <w:t>Преходни блата и плаващи подвижни торфища</w:t>
      </w:r>
    </w:p>
    <w:p w:rsidR="008409C0" w:rsidRPr="00015906" w:rsidRDefault="008409C0" w:rsidP="008409C0">
      <w:pPr>
        <w:ind w:firstLine="709"/>
        <w:jc w:val="both"/>
        <w:rPr>
          <w:noProof/>
          <w:sz w:val="28"/>
          <w:szCs w:val="28"/>
        </w:rPr>
      </w:pPr>
      <w:r w:rsidRPr="00015906">
        <w:rPr>
          <w:noProof/>
          <w:sz w:val="28"/>
          <w:szCs w:val="28"/>
        </w:rPr>
        <w:t>* - Приоритетно местообитание или вид от Директива 92/43/ЕЕС</w:t>
      </w:r>
    </w:p>
    <w:p w:rsidR="008409C0" w:rsidRPr="00015906" w:rsidRDefault="008409C0" w:rsidP="008409C0">
      <w:pPr>
        <w:ind w:firstLine="709"/>
        <w:jc w:val="both"/>
        <w:rPr>
          <w:noProof/>
          <w:sz w:val="28"/>
          <w:szCs w:val="28"/>
        </w:rPr>
      </w:pPr>
      <w:r w:rsidRPr="00015906">
        <w:rPr>
          <w:noProof/>
          <w:sz w:val="28"/>
          <w:szCs w:val="28"/>
        </w:rPr>
        <w:t>BG0000494</w:t>
      </w:r>
      <w:r w:rsidR="00940566" w:rsidRPr="00015906">
        <w:rPr>
          <w:noProof/>
          <w:sz w:val="28"/>
          <w:szCs w:val="28"/>
        </w:rPr>
        <w:t xml:space="preserve"> </w:t>
      </w:r>
      <w:r w:rsidRPr="00015906">
        <w:rPr>
          <w:noProof/>
          <w:sz w:val="28"/>
          <w:szCs w:val="28"/>
        </w:rPr>
        <w:t>Централен Балкан</w:t>
      </w:r>
    </w:p>
    <w:p w:rsidR="008409C0" w:rsidRPr="00015906" w:rsidRDefault="008409C0" w:rsidP="008409C0">
      <w:pPr>
        <w:ind w:firstLine="709"/>
        <w:jc w:val="both"/>
        <w:rPr>
          <w:noProof/>
          <w:sz w:val="28"/>
          <w:szCs w:val="28"/>
        </w:rPr>
      </w:pPr>
      <w:r w:rsidRPr="00015906">
        <w:rPr>
          <w:noProof/>
          <w:sz w:val="28"/>
          <w:szCs w:val="28"/>
        </w:rPr>
        <w:t>Силикатни сипеи от планинския до снежния пояс</w:t>
      </w:r>
    </w:p>
    <w:p w:rsidR="008409C0" w:rsidRPr="00015906" w:rsidRDefault="008409C0" w:rsidP="008409C0">
      <w:pPr>
        <w:ind w:firstLine="709"/>
        <w:jc w:val="both"/>
        <w:rPr>
          <w:noProof/>
          <w:sz w:val="28"/>
          <w:szCs w:val="28"/>
        </w:rPr>
      </w:pPr>
      <w:r w:rsidRPr="00015906">
        <w:rPr>
          <w:noProof/>
          <w:sz w:val="28"/>
          <w:szCs w:val="28"/>
        </w:rPr>
        <w:t>Хазмофитна растителност по варовикови скални склонове</w:t>
      </w:r>
    </w:p>
    <w:p w:rsidR="008409C0" w:rsidRPr="00015906" w:rsidRDefault="008409C0" w:rsidP="008409C0">
      <w:pPr>
        <w:ind w:firstLine="709"/>
        <w:jc w:val="both"/>
        <w:rPr>
          <w:noProof/>
          <w:sz w:val="28"/>
          <w:szCs w:val="28"/>
        </w:rPr>
      </w:pPr>
      <w:r w:rsidRPr="00015906">
        <w:rPr>
          <w:noProof/>
          <w:sz w:val="28"/>
          <w:szCs w:val="28"/>
        </w:rPr>
        <w:t>Хазмофитна растителност по силикатни скални склонове</w:t>
      </w:r>
    </w:p>
    <w:p w:rsidR="008409C0" w:rsidRPr="00015906" w:rsidRDefault="008409C0" w:rsidP="00940566">
      <w:pPr>
        <w:ind w:firstLine="709"/>
        <w:jc w:val="both"/>
        <w:rPr>
          <w:noProof/>
          <w:sz w:val="28"/>
          <w:szCs w:val="28"/>
        </w:rPr>
      </w:pPr>
      <w:r w:rsidRPr="00015906">
        <w:rPr>
          <w:noProof/>
          <w:sz w:val="28"/>
          <w:szCs w:val="28"/>
        </w:rPr>
        <w:t xml:space="preserve">Силикатни скали с пионерна растителност от съюзите </w:t>
      </w:r>
    </w:p>
    <w:p w:rsidR="008409C0" w:rsidRPr="00015906" w:rsidRDefault="008409C0" w:rsidP="008409C0">
      <w:pPr>
        <w:ind w:firstLine="709"/>
        <w:jc w:val="both"/>
        <w:rPr>
          <w:noProof/>
          <w:sz w:val="28"/>
          <w:szCs w:val="28"/>
        </w:rPr>
      </w:pPr>
      <w:r w:rsidRPr="00015906">
        <w:rPr>
          <w:noProof/>
          <w:sz w:val="28"/>
          <w:szCs w:val="28"/>
        </w:rPr>
        <w:t>Неблагоустроени пещери</w:t>
      </w:r>
    </w:p>
    <w:p w:rsidR="008409C0" w:rsidRPr="00015906" w:rsidRDefault="008409C0" w:rsidP="008409C0">
      <w:pPr>
        <w:ind w:firstLine="709"/>
        <w:jc w:val="both"/>
        <w:rPr>
          <w:noProof/>
          <w:sz w:val="28"/>
          <w:szCs w:val="28"/>
        </w:rPr>
      </w:pPr>
      <w:r w:rsidRPr="00015906">
        <w:rPr>
          <w:noProof/>
          <w:sz w:val="28"/>
          <w:szCs w:val="28"/>
        </w:rPr>
        <w:t>Букови гори от типа Luzulo-Fagetum</w:t>
      </w:r>
    </w:p>
    <w:p w:rsidR="008409C0" w:rsidRPr="00015906" w:rsidRDefault="008409C0" w:rsidP="008409C0">
      <w:pPr>
        <w:ind w:firstLine="709"/>
        <w:jc w:val="both"/>
        <w:rPr>
          <w:noProof/>
          <w:sz w:val="28"/>
          <w:szCs w:val="28"/>
        </w:rPr>
      </w:pPr>
      <w:r w:rsidRPr="00015906">
        <w:rPr>
          <w:noProof/>
          <w:sz w:val="28"/>
          <w:szCs w:val="28"/>
        </w:rPr>
        <w:t>Букови гори от типа Asperulo-Fagetum</w:t>
      </w:r>
    </w:p>
    <w:p w:rsidR="008409C0" w:rsidRPr="00015906" w:rsidRDefault="008409C0" w:rsidP="008409C0">
      <w:pPr>
        <w:ind w:firstLine="709"/>
        <w:jc w:val="both"/>
        <w:rPr>
          <w:noProof/>
          <w:sz w:val="28"/>
          <w:szCs w:val="28"/>
        </w:rPr>
      </w:pPr>
      <w:r w:rsidRPr="00015906">
        <w:rPr>
          <w:noProof/>
          <w:sz w:val="28"/>
          <w:szCs w:val="28"/>
        </w:rPr>
        <w:t>Термофилни букови гори (Cephalanthero-Fagion)</w:t>
      </w:r>
    </w:p>
    <w:p w:rsidR="008409C0" w:rsidRPr="00015906" w:rsidRDefault="008409C0" w:rsidP="008409C0">
      <w:pPr>
        <w:ind w:firstLine="709"/>
        <w:jc w:val="both"/>
        <w:rPr>
          <w:noProof/>
          <w:sz w:val="28"/>
          <w:szCs w:val="28"/>
        </w:rPr>
      </w:pPr>
      <w:r w:rsidRPr="00015906">
        <w:rPr>
          <w:noProof/>
          <w:sz w:val="28"/>
          <w:szCs w:val="28"/>
        </w:rPr>
        <w:t>Дъбово-габърови гори от типа Galio-Carpinetum</w:t>
      </w:r>
    </w:p>
    <w:p w:rsidR="008409C0" w:rsidRPr="00015906" w:rsidRDefault="008409C0" w:rsidP="008409C0">
      <w:pPr>
        <w:ind w:firstLine="709"/>
        <w:jc w:val="both"/>
        <w:rPr>
          <w:noProof/>
          <w:sz w:val="28"/>
          <w:szCs w:val="28"/>
        </w:rPr>
      </w:pPr>
      <w:r w:rsidRPr="00015906">
        <w:rPr>
          <w:noProof/>
          <w:sz w:val="28"/>
          <w:szCs w:val="28"/>
        </w:rPr>
        <w:t>*</w:t>
      </w:r>
    </w:p>
    <w:p w:rsidR="008409C0" w:rsidRPr="00015906" w:rsidRDefault="008409C0" w:rsidP="008409C0">
      <w:pPr>
        <w:ind w:firstLine="709"/>
        <w:jc w:val="both"/>
        <w:rPr>
          <w:noProof/>
          <w:sz w:val="28"/>
          <w:szCs w:val="28"/>
        </w:rPr>
      </w:pPr>
      <w:r w:rsidRPr="00015906">
        <w:rPr>
          <w:noProof/>
          <w:sz w:val="28"/>
          <w:szCs w:val="28"/>
        </w:rPr>
        <w:lastRenderedPageBreak/>
        <w:t>Смесени гори от съюза Tilio-Acerion върху сипеи и с</w:t>
      </w:r>
    </w:p>
    <w:p w:rsidR="008409C0" w:rsidRPr="00015906" w:rsidRDefault="008409C0" w:rsidP="008409C0">
      <w:pPr>
        <w:ind w:firstLine="709"/>
        <w:jc w:val="both"/>
        <w:rPr>
          <w:noProof/>
          <w:sz w:val="28"/>
          <w:szCs w:val="28"/>
        </w:rPr>
      </w:pPr>
      <w:r w:rsidRPr="00015906">
        <w:rPr>
          <w:noProof/>
          <w:sz w:val="28"/>
          <w:szCs w:val="28"/>
        </w:rPr>
        <w:t>тръмни склонове</w:t>
      </w:r>
    </w:p>
    <w:p w:rsidR="008409C0" w:rsidRPr="00015906" w:rsidRDefault="008409C0" w:rsidP="008409C0">
      <w:pPr>
        <w:ind w:firstLine="709"/>
        <w:jc w:val="both"/>
        <w:rPr>
          <w:noProof/>
          <w:sz w:val="28"/>
          <w:szCs w:val="28"/>
        </w:rPr>
      </w:pPr>
      <w:r w:rsidRPr="00015906">
        <w:rPr>
          <w:noProof/>
          <w:sz w:val="28"/>
          <w:szCs w:val="28"/>
        </w:rPr>
        <w:t>Ацидофилни гори от Picea в планинския до алпийс</w:t>
      </w:r>
    </w:p>
    <w:p w:rsidR="008409C0" w:rsidRPr="00015906" w:rsidRDefault="008409C0" w:rsidP="00940566">
      <w:pPr>
        <w:ind w:firstLine="709"/>
        <w:jc w:val="both"/>
        <w:rPr>
          <w:noProof/>
          <w:sz w:val="28"/>
          <w:szCs w:val="28"/>
        </w:rPr>
      </w:pPr>
      <w:r w:rsidRPr="00015906">
        <w:rPr>
          <w:noProof/>
          <w:sz w:val="28"/>
          <w:szCs w:val="28"/>
        </w:rPr>
        <w:t xml:space="preserve">кия пояс </w:t>
      </w:r>
    </w:p>
    <w:p w:rsidR="008409C0" w:rsidRPr="00015906" w:rsidRDefault="008409C0" w:rsidP="008409C0">
      <w:pPr>
        <w:ind w:firstLine="709"/>
        <w:jc w:val="both"/>
        <w:rPr>
          <w:noProof/>
          <w:sz w:val="28"/>
          <w:szCs w:val="28"/>
        </w:rPr>
      </w:pPr>
      <w:r w:rsidRPr="00015906">
        <w:rPr>
          <w:noProof/>
          <w:sz w:val="28"/>
          <w:szCs w:val="28"/>
        </w:rPr>
        <w:t>*</w:t>
      </w:r>
    </w:p>
    <w:p w:rsidR="008409C0" w:rsidRPr="00015906" w:rsidRDefault="008409C0" w:rsidP="008409C0">
      <w:pPr>
        <w:ind w:firstLine="709"/>
        <w:jc w:val="both"/>
        <w:rPr>
          <w:noProof/>
          <w:sz w:val="28"/>
          <w:szCs w:val="28"/>
        </w:rPr>
      </w:pPr>
      <w:r w:rsidRPr="00015906">
        <w:rPr>
          <w:noProof/>
          <w:sz w:val="28"/>
          <w:szCs w:val="28"/>
        </w:rPr>
        <w:t>Субсредиземноморски борови гори с ендемични подвидове черен бор</w:t>
      </w:r>
    </w:p>
    <w:p w:rsidR="008409C0" w:rsidRPr="00015906" w:rsidRDefault="008409C0" w:rsidP="008409C0">
      <w:pPr>
        <w:ind w:firstLine="709"/>
        <w:jc w:val="both"/>
        <w:rPr>
          <w:noProof/>
          <w:sz w:val="28"/>
          <w:szCs w:val="28"/>
        </w:rPr>
      </w:pPr>
      <w:r w:rsidRPr="00015906">
        <w:rPr>
          <w:noProof/>
          <w:sz w:val="28"/>
          <w:szCs w:val="28"/>
        </w:rPr>
        <w:t>Оро-мизийски ацидофилни тревни съобщества</w:t>
      </w:r>
    </w:p>
    <w:p w:rsidR="008409C0" w:rsidRPr="00015906" w:rsidRDefault="008409C0" w:rsidP="008409C0">
      <w:pPr>
        <w:ind w:firstLine="709"/>
        <w:jc w:val="both"/>
        <w:rPr>
          <w:noProof/>
          <w:sz w:val="28"/>
          <w:szCs w:val="28"/>
        </w:rPr>
      </w:pPr>
      <w:r w:rsidRPr="00015906">
        <w:rPr>
          <w:noProof/>
          <w:sz w:val="28"/>
          <w:szCs w:val="28"/>
        </w:rPr>
        <w:t>Мизийски гори от обикновена ела</w:t>
      </w:r>
    </w:p>
    <w:p w:rsidR="008409C0" w:rsidRPr="00015906" w:rsidRDefault="008409C0" w:rsidP="008409C0">
      <w:pPr>
        <w:ind w:firstLine="709"/>
        <w:jc w:val="both"/>
        <w:rPr>
          <w:noProof/>
          <w:sz w:val="28"/>
          <w:szCs w:val="28"/>
        </w:rPr>
      </w:pPr>
      <w:r w:rsidRPr="00015906">
        <w:rPr>
          <w:noProof/>
          <w:sz w:val="28"/>
          <w:szCs w:val="28"/>
        </w:rPr>
        <w:t>Рило-Родопски и Старопланински бялборови гори</w:t>
      </w:r>
    </w:p>
    <w:p w:rsidR="008409C0" w:rsidRPr="00015906" w:rsidRDefault="008409C0" w:rsidP="008409C0">
      <w:pPr>
        <w:ind w:firstLine="709"/>
        <w:jc w:val="both"/>
        <w:rPr>
          <w:noProof/>
          <w:sz w:val="28"/>
          <w:szCs w:val="28"/>
        </w:rPr>
      </w:pPr>
      <w:r w:rsidRPr="00015906">
        <w:rPr>
          <w:noProof/>
          <w:sz w:val="28"/>
          <w:szCs w:val="28"/>
        </w:rPr>
        <w:t xml:space="preserve">* - Приоритетно местообитание или вид от Директива </w:t>
      </w:r>
    </w:p>
    <w:p w:rsidR="00940566" w:rsidRPr="00015906" w:rsidRDefault="00940566" w:rsidP="008409C0">
      <w:pPr>
        <w:ind w:firstLine="709"/>
        <w:jc w:val="both"/>
        <w:rPr>
          <w:noProof/>
          <w:sz w:val="28"/>
          <w:szCs w:val="28"/>
        </w:rPr>
      </w:pPr>
    </w:p>
    <w:p w:rsidR="008409C0" w:rsidRPr="00015906" w:rsidRDefault="008409C0" w:rsidP="008409C0">
      <w:pPr>
        <w:ind w:firstLine="709"/>
        <w:jc w:val="both"/>
        <w:rPr>
          <w:noProof/>
          <w:sz w:val="28"/>
          <w:szCs w:val="28"/>
        </w:rPr>
      </w:pPr>
      <w:r w:rsidRPr="00015906">
        <w:rPr>
          <w:noProof/>
          <w:sz w:val="28"/>
          <w:szCs w:val="28"/>
        </w:rPr>
        <w:t>Балкано-панонски церово-горунови гори</w:t>
      </w:r>
    </w:p>
    <w:p w:rsidR="008409C0" w:rsidRPr="00015906" w:rsidRDefault="008409C0" w:rsidP="008409C0">
      <w:pPr>
        <w:ind w:firstLine="709"/>
        <w:jc w:val="both"/>
        <w:rPr>
          <w:noProof/>
          <w:sz w:val="28"/>
          <w:szCs w:val="28"/>
        </w:rPr>
      </w:pPr>
      <w:r w:rsidRPr="00015906">
        <w:rPr>
          <w:noProof/>
          <w:sz w:val="28"/>
          <w:szCs w:val="28"/>
        </w:rPr>
        <w:t>Мизийски букови гори</w:t>
      </w:r>
    </w:p>
    <w:p w:rsidR="008409C0" w:rsidRPr="00015906" w:rsidRDefault="008409C0" w:rsidP="008409C0">
      <w:pPr>
        <w:ind w:firstLine="709"/>
        <w:jc w:val="both"/>
        <w:rPr>
          <w:noProof/>
          <w:sz w:val="28"/>
          <w:szCs w:val="28"/>
        </w:rPr>
      </w:pPr>
      <w:r w:rsidRPr="00015906">
        <w:rPr>
          <w:noProof/>
          <w:sz w:val="28"/>
          <w:szCs w:val="28"/>
        </w:rPr>
        <w:t>Мизийски гори от сребролистна липа</w:t>
      </w:r>
    </w:p>
    <w:p w:rsidR="008409C0" w:rsidRPr="00015906" w:rsidRDefault="008409C0" w:rsidP="008409C0">
      <w:pPr>
        <w:ind w:firstLine="709"/>
        <w:jc w:val="both"/>
        <w:rPr>
          <w:noProof/>
          <w:sz w:val="28"/>
          <w:szCs w:val="28"/>
        </w:rPr>
      </w:pPr>
      <w:r w:rsidRPr="00015906">
        <w:rPr>
          <w:noProof/>
          <w:sz w:val="28"/>
          <w:szCs w:val="28"/>
        </w:rPr>
        <w:t>Гори от бяла и черна мура</w:t>
      </w:r>
    </w:p>
    <w:p w:rsidR="00940566" w:rsidRPr="00015906" w:rsidRDefault="00940566" w:rsidP="008409C0">
      <w:pPr>
        <w:ind w:firstLine="709"/>
        <w:jc w:val="both"/>
        <w:rPr>
          <w:noProof/>
          <w:sz w:val="28"/>
          <w:szCs w:val="28"/>
        </w:rPr>
      </w:pPr>
    </w:p>
    <w:p w:rsidR="00940566" w:rsidRPr="00015906" w:rsidRDefault="00940566" w:rsidP="008409C0">
      <w:pPr>
        <w:ind w:firstLine="709"/>
        <w:jc w:val="both"/>
        <w:rPr>
          <w:noProof/>
          <w:sz w:val="28"/>
          <w:szCs w:val="28"/>
        </w:rPr>
      </w:pPr>
      <w:r w:rsidRPr="00015906">
        <w:rPr>
          <w:noProof/>
          <w:sz w:val="28"/>
          <w:szCs w:val="28"/>
        </w:rPr>
        <w:t>Бозайници:</w:t>
      </w:r>
    </w:p>
    <w:p w:rsidR="00940566" w:rsidRPr="00015906" w:rsidRDefault="00940566" w:rsidP="008409C0">
      <w:pPr>
        <w:ind w:firstLine="709"/>
        <w:jc w:val="both"/>
        <w:rPr>
          <w:noProof/>
          <w:sz w:val="28"/>
          <w:szCs w:val="28"/>
        </w:rPr>
      </w:pPr>
      <w:proofErr w:type="spellStart"/>
      <w:r w:rsidRPr="00015906">
        <w:rPr>
          <w:sz w:val="28"/>
          <w:szCs w:val="28"/>
        </w:rPr>
        <w:t>Barbastella</w:t>
      </w:r>
      <w:proofErr w:type="spellEnd"/>
      <w:r w:rsidRPr="00015906">
        <w:rPr>
          <w:sz w:val="28"/>
          <w:szCs w:val="28"/>
        </w:rPr>
        <w:t xml:space="preserve"> </w:t>
      </w:r>
      <w:proofErr w:type="spellStart"/>
      <w:r w:rsidRPr="00015906">
        <w:rPr>
          <w:sz w:val="28"/>
          <w:szCs w:val="28"/>
        </w:rPr>
        <w:t>barbastellus</w:t>
      </w:r>
      <w:proofErr w:type="spellEnd"/>
    </w:p>
    <w:p w:rsidR="008409C0" w:rsidRPr="00015906" w:rsidRDefault="008409C0" w:rsidP="008409C0">
      <w:pPr>
        <w:ind w:firstLine="709"/>
        <w:jc w:val="both"/>
        <w:rPr>
          <w:noProof/>
          <w:sz w:val="28"/>
          <w:szCs w:val="28"/>
        </w:rPr>
      </w:pPr>
      <w:r w:rsidRPr="00015906">
        <w:rPr>
          <w:noProof/>
          <w:sz w:val="28"/>
          <w:szCs w:val="28"/>
        </w:rPr>
        <w:t>Широкоух прилеп</w:t>
      </w:r>
    </w:p>
    <w:p w:rsidR="00940566" w:rsidRPr="00015906" w:rsidRDefault="00940566" w:rsidP="008409C0">
      <w:pPr>
        <w:ind w:firstLine="709"/>
        <w:jc w:val="both"/>
        <w:rPr>
          <w:noProof/>
          <w:sz w:val="28"/>
          <w:szCs w:val="28"/>
        </w:rPr>
      </w:pPr>
    </w:p>
    <w:p w:rsidR="008409C0" w:rsidRPr="00015906" w:rsidRDefault="008409C0" w:rsidP="008409C0">
      <w:pPr>
        <w:ind w:firstLine="709"/>
        <w:jc w:val="both"/>
        <w:rPr>
          <w:noProof/>
          <w:sz w:val="28"/>
          <w:szCs w:val="28"/>
        </w:rPr>
      </w:pPr>
      <w:r w:rsidRPr="00015906">
        <w:rPr>
          <w:noProof/>
          <w:sz w:val="28"/>
          <w:szCs w:val="28"/>
        </w:rPr>
        <w:t>Canis lupus</w:t>
      </w:r>
    </w:p>
    <w:p w:rsidR="008409C0" w:rsidRPr="00015906" w:rsidRDefault="008409C0" w:rsidP="008409C0">
      <w:pPr>
        <w:ind w:firstLine="709"/>
        <w:jc w:val="both"/>
        <w:rPr>
          <w:noProof/>
          <w:sz w:val="28"/>
          <w:szCs w:val="28"/>
        </w:rPr>
      </w:pPr>
      <w:r w:rsidRPr="00015906">
        <w:rPr>
          <w:noProof/>
          <w:sz w:val="28"/>
          <w:szCs w:val="28"/>
        </w:rPr>
        <w:t>Европейски вълк</w:t>
      </w:r>
    </w:p>
    <w:p w:rsidR="008409C0" w:rsidRPr="00015906" w:rsidRDefault="008409C0" w:rsidP="008409C0">
      <w:pPr>
        <w:ind w:firstLine="709"/>
        <w:jc w:val="both"/>
        <w:rPr>
          <w:noProof/>
          <w:sz w:val="28"/>
          <w:szCs w:val="28"/>
        </w:rPr>
      </w:pPr>
      <w:r w:rsidRPr="00015906">
        <w:rPr>
          <w:noProof/>
          <w:sz w:val="28"/>
          <w:szCs w:val="28"/>
        </w:rPr>
        <w:t>*</w:t>
      </w:r>
    </w:p>
    <w:p w:rsidR="008409C0" w:rsidRPr="00015906" w:rsidRDefault="008409C0" w:rsidP="008409C0">
      <w:pPr>
        <w:ind w:firstLine="709"/>
        <w:jc w:val="both"/>
        <w:rPr>
          <w:noProof/>
          <w:sz w:val="28"/>
          <w:szCs w:val="28"/>
        </w:rPr>
      </w:pPr>
      <w:r w:rsidRPr="00015906">
        <w:rPr>
          <w:noProof/>
          <w:sz w:val="28"/>
          <w:szCs w:val="28"/>
        </w:rPr>
        <w:t>Lutra lutra</w:t>
      </w:r>
    </w:p>
    <w:p w:rsidR="008409C0" w:rsidRPr="00015906" w:rsidRDefault="008409C0" w:rsidP="008409C0">
      <w:pPr>
        <w:ind w:firstLine="709"/>
        <w:jc w:val="both"/>
        <w:rPr>
          <w:noProof/>
          <w:sz w:val="28"/>
          <w:szCs w:val="28"/>
        </w:rPr>
      </w:pPr>
      <w:r w:rsidRPr="00015906">
        <w:rPr>
          <w:noProof/>
          <w:sz w:val="28"/>
          <w:szCs w:val="28"/>
        </w:rPr>
        <w:t>Видра</w:t>
      </w:r>
    </w:p>
    <w:p w:rsidR="008409C0" w:rsidRPr="00015906" w:rsidRDefault="008409C0" w:rsidP="008409C0">
      <w:pPr>
        <w:ind w:firstLine="709"/>
        <w:jc w:val="both"/>
        <w:rPr>
          <w:noProof/>
          <w:sz w:val="28"/>
          <w:szCs w:val="28"/>
        </w:rPr>
      </w:pPr>
      <w:r w:rsidRPr="00015906">
        <w:rPr>
          <w:noProof/>
          <w:sz w:val="28"/>
          <w:szCs w:val="28"/>
        </w:rPr>
        <w:t>Miniopterus schreibersi</w:t>
      </w:r>
    </w:p>
    <w:p w:rsidR="008409C0" w:rsidRPr="00015906" w:rsidRDefault="008409C0" w:rsidP="008409C0">
      <w:pPr>
        <w:ind w:firstLine="709"/>
        <w:jc w:val="both"/>
        <w:rPr>
          <w:noProof/>
          <w:sz w:val="28"/>
          <w:szCs w:val="28"/>
        </w:rPr>
      </w:pPr>
      <w:r w:rsidRPr="00015906">
        <w:rPr>
          <w:noProof/>
          <w:sz w:val="28"/>
          <w:szCs w:val="28"/>
        </w:rPr>
        <w:t>Дългокрил прилеп</w:t>
      </w:r>
    </w:p>
    <w:p w:rsidR="008409C0" w:rsidRPr="00015906" w:rsidRDefault="008409C0" w:rsidP="008409C0">
      <w:pPr>
        <w:ind w:firstLine="709"/>
        <w:jc w:val="both"/>
        <w:rPr>
          <w:noProof/>
          <w:sz w:val="28"/>
          <w:szCs w:val="28"/>
        </w:rPr>
      </w:pPr>
      <w:r w:rsidRPr="00015906">
        <w:rPr>
          <w:noProof/>
          <w:sz w:val="28"/>
          <w:szCs w:val="28"/>
        </w:rPr>
        <w:t>Myotis bechsteini</w:t>
      </w:r>
    </w:p>
    <w:p w:rsidR="008409C0" w:rsidRPr="00015906" w:rsidRDefault="008409C0" w:rsidP="008409C0">
      <w:pPr>
        <w:ind w:firstLine="709"/>
        <w:jc w:val="both"/>
        <w:rPr>
          <w:noProof/>
          <w:sz w:val="28"/>
          <w:szCs w:val="28"/>
        </w:rPr>
      </w:pPr>
      <w:r w:rsidRPr="00015906">
        <w:rPr>
          <w:noProof/>
          <w:sz w:val="28"/>
          <w:szCs w:val="28"/>
        </w:rPr>
        <w:t>Дългоух нощник</w:t>
      </w:r>
    </w:p>
    <w:p w:rsidR="008409C0" w:rsidRPr="00015906" w:rsidRDefault="008409C0" w:rsidP="008409C0">
      <w:pPr>
        <w:ind w:firstLine="709"/>
        <w:jc w:val="both"/>
        <w:rPr>
          <w:noProof/>
          <w:sz w:val="28"/>
          <w:szCs w:val="28"/>
        </w:rPr>
      </w:pPr>
      <w:r w:rsidRPr="00015906">
        <w:rPr>
          <w:noProof/>
          <w:sz w:val="28"/>
          <w:szCs w:val="28"/>
        </w:rPr>
        <w:t>Myotis blythii</w:t>
      </w:r>
    </w:p>
    <w:p w:rsidR="008409C0" w:rsidRPr="00015906" w:rsidRDefault="008409C0" w:rsidP="008409C0">
      <w:pPr>
        <w:ind w:firstLine="709"/>
        <w:jc w:val="both"/>
        <w:rPr>
          <w:noProof/>
          <w:sz w:val="28"/>
          <w:szCs w:val="28"/>
        </w:rPr>
      </w:pPr>
      <w:r w:rsidRPr="00015906">
        <w:rPr>
          <w:noProof/>
          <w:sz w:val="28"/>
          <w:szCs w:val="28"/>
        </w:rPr>
        <w:t>Остроух нощник</w:t>
      </w:r>
    </w:p>
    <w:p w:rsidR="008409C0" w:rsidRPr="00015906" w:rsidRDefault="008409C0" w:rsidP="008409C0">
      <w:pPr>
        <w:ind w:firstLine="709"/>
        <w:jc w:val="both"/>
        <w:rPr>
          <w:noProof/>
          <w:sz w:val="28"/>
          <w:szCs w:val="28"/>
        </w:rPr>
      </w:pPr>
      <w:r w:rsidRPr="00015906">
        <w:rPr>
          <w:noProof/>
          <w:sz w:val="28"/>
          <w:szCs w:val="28"/>
        </w:rPr>
        <w:t>Myotis capaccinii</w:t>
      </w:r>
    </w:p>
    <w:p w:rsidR="008409C0" w:rsidRPr="00015906" w:rsidRDefault="008409C0" w:rsidP="008409C0">
      <w:pPr>
        <w:ind w:firstLine="709"/>
        <w:jc w:val="both"/>
        <w:rPr>
          <w:noProof/>
          <w:sz w:val="28"/>
          <w:szCs w:val="28"/>
        </w:rPr>
      </w:pPr>
      <w:r w:rsidRPr="00015906">
        <w:rPr>
          <w:noProof/>
          <w:sz w:val="28"/>
          <w:szCs w:val="28"/>
        </w:rPr>
        <w:t>Дългопръст нощник</w:t>
      </w:r>
    </w:p>
    <w:p w:rsidR="008409C0" w:rsidRPr="00015906" w:rsidRDefault="008409C0" w:rsidP="008409C0">
      <w:pPr>
        <w:ind w:firstLine="709"/>
        <w:jc w:val="both"/>
        <w:rPr>
          <w:noProof/>
          <w:sz w:val="28"/>
          <w:szCs w:val="28"/>
        </w:rPr>
      </w:pPr>
      <w:r w:rsidRPr="00015906">
        <w:rPr>
          <w:noProof/>
          <w:sz w:val="28"/>
          <w:szCs w:val="28"/>
        </w:rPr>
        <w:t>Myotis emarginatus</w:t>
      </w:r>
    </w:p>
    <w:p w:rsidR="008409C0" w:rsidRPr="00015906" w:rsidRDefault="008409C0" w:rsidP="008409C0">
      <w:pPr>
        <w:ind w:firstLine="709"/>
        <w:jc w:val="both"/>
        <w:rPr>
          <w:noProof/>
          <w:sz w:val="28"/>
          <w:szCs w:val="28"/>
        </w:rPr>
      </w:pPr>
      <w:r w:rsidRPr="00015906">
        <w:rPr>
          <w:noProof/>
          <w:sz w:val="28"/>
          <w:szCs w:val="28"/>
        </w:rPr>
        <w:t>Трицветен нощник</w:t>
      </w:r>
    </w:p>
    <w:p w:rsidR="008409C0" w:rsidRPr="00015906" w:rsidRDefault="008409C0" w:rsidP="008409C0">
      <w:pPr>
        <w:ind w:firstLine="709"/>
        <w:jc w:val="both"/>
        <w:rPr>
          <w:noProof/>
          <w:sz w:val="28"/>
          <w:szCs w:val="28"/>
        </w:rPr>
      </w:pPr>
      <w:r w:rsidRPr="00015906">
        <w:rPr>
          <w:noProof/>
          <w:sz w:val="28"/>
          <w:szCs w:val="28"/>
        </w:rPr>
        <w:t>Myotis myotis</w:t>
      </w:r>
    </w:p>
    <w:p w:rsidR="008409C0" w:rsidRPr="00015906" w:rsidRDefault="008409C0" w:rsidP="008409C0">
      <w:pPr>
        <w:ind w:firstLine="709"/>
        <w:jc w:val="both"/>
        <w:rPr>
          <w:noProof/>
          <w:sz w:val="28"/>
          <w:szCs w:val="28"/>
        </w:rPr>
      </w:pPr>
      <w:r w:rsidRPr="00015906">
        <w:rPr>
          <w:noProof/>
          <w:sz w:val="28"/>
          <w:szCs w:val="28"/>
        </w:rPr>
        <w:t>Голям нощник</w:t>
      </w:r>
    </w:p>
    <w:p w:rsidR="008409C0" w:rsidRPr="00015906" w:rsidRDefault="008409C0" w:rsidP="008409C0">
      <w:pPr>
        <w:ind w:firstLine="709"/>
        <w:jc w:val="both"/>
        <w:rPr>
          <w:noProof/>
          <w:sz w:val="28"/>
          <w:szCs w:val="28"/>
        </w:rPr>
      </w:pPr>
      <w:r w:rsidRPr="00015906">
        <w:rPr>
          <w:noProof/>
          <w:sz w:val="28"/>
          <w:szCs w:val="28"/>
        </w:rPr>
        <w:t>Rhinolophus blasii</w:t>
      </w:r>
    </w:p>
    <w:p w:rsidR="008409C0" w:rsidRPr="00015906" w:rsidRDefault="008409C0" w:rsidP="008409C0">
      <w:pPr>
        <w:ind w:firstLine="709"/>
        <w:jc w:val="both"/>
        <w:rPr>
          <w:noProof/>
          <w:sz w:val="28"/>
          <w:szCs w:val="28"/>
        </w:rPr>
      </w:pPr>
      <w:r w:rsidRPr="00015906">
        <w:rPr>
          <w:noProof/>
          <w:sz w:val="28"/>
          <w:szCs w:val="28"/>
        </w:rPr>
        <w:t>Средиземноморски подковонос</w:t>
      </w:r>
    </w:p>
    <w:p w:rsidR="008409C0" w:rsidRPr="00015906" w:rsidRDefault="008409C0" w:rsidP="008409C0">
      <w:pPr>
        <w:ind w:firstLine="709"/>
        <w:jc w:val="both"/>
        <w:rPr>
          <w:noProof/>
          <w:sz w:val="28"/>
          <w:szCs w:val="28"/>
        </w:rPr>
      </w:pPr>
      <w:r w:rsidRPr="00015906">
        <w:rPr>
          <w:noProof/>
          <w:sz w:val="28"/>
          <w:szCs w:val="28"/>
        </w:rPr>
        <w:t>Rhinolophus ferrumequinum</w:t>
      </w:r>
    </w:p>
    <w:p w:rsidR="008409C0" w:rsidRPr="00015906" w:rsidRDefault="008409C0" w:rsidP="008409C0">
      <w:pPr>
        <w:ind w:firstLine="709"/>
        <w:jc w:val="both"/>
        <w:rPr>
          <w:noProof/>
          <w:sz w:val="28"/>
          <w:szCs w:val="28"/>
        </w:rPr>
      </w:pPr>
      <w:r w:rsidRPr="00015906">
        <w:rPr>
          <w:noProof/>
          <w:sz w:val="28"/>
          <w:szCs w:val="28"/>
        </w:rPr>
        <w:t>Голям подковонос</w:t>
      </w:r>
    </w:p>
    <w:p w:rsidR="008409C0" w:rsidRPr="00015906" w:rsidRDefault="008409C0" w:rsidP="008409C0">
      <w:pPr>
        <w:ind w:firstLine="709"/>
        <w:jc w:val="both"/>
        <w:rPr>
          <w:noProof/>
          <w:sz w:val="28"/>
          <w:szCs w:val="28"/>
        </w:rPr>
      </w:pPr>
      <w:r w:rsidRPr="00015906">
        <w:rPr>
          <w:noProof/>
          <w:sz w:val="28"/>
          <w:szCs w:val="28"/>
        </w:rPr>
        <w:t>Rhinolophus hipposideros</w:t>
      </w:r>
    </w:p>
    <w:p w:rsidR="008409C0" w:rsidRPr="00015906" w:rsidRDefault="008409C0" w:rsidP="008409C0">
      <w:pPr>
        <w:ind w:firstLine="709"/>
        <w:jc w:val="both"/>
        <w:rPr>
          <w:noProof/>
          <w:sz w:val="28"/>
          <w:szCs w:val="28"/>
        </w:rPr>
      </w:pPr>
      <w:r w:rsidRPr="00015906">
        <w:rPr>
          <w:noProof/>
          <w:sz w:val="28"/>
          <w:szCs w:val="28"/>
        </w:rPr>
        <w:t>Maлък подковонос</w:t>
      </w:r>
    </w:p>
    <w:p w:rsidR="00940566" w:rsidRPr="00015906" w:rsidRDefault="00940566" w:rsidP="008409C0">
      <w:pPr>
        <w:ind w:firstLine="709"/>
        <w:jc w:val="both"/>
        <w:rPr>
          <w:noProof/>
          <w:sz w:val="28"/>
          <w:szCs w:val="28"/>
        </w:rPr>
      </w:pPr>
    </w:p>
    <w:p w:rsidR="008409C0" w:rsidRPr="00015906" w:rsidRDefault="008409C0" w:rsidP="008409C0">
      <w:pPr>
        <w:ind w:firstLine="709"/>
        <w:jc w:val="both"/>
        <w:rPr>
          <w:noProof/>
          <w:sz w:val="28"/>
          <w:szCs w:val="28"/>
        </w:rPr>
      </w:pPr>
      <w:r w:rsidRPr="00015906">
        <w:rPr>
          <w:noProof/>
          <w:sz w:val="28"/>
          <w:szCs w:val="28"/>
        </w:rPr>
        <w:t>Rupicapra rupicapra balcanica</w:t>
      </w:r>
    </w:p>
    <w:p w:rsidR="008409C0" w:rsidRPr="00015906" w:rsidRDefault="008409C0" w:rsidP="008409C0">
      <w:pPr>
        <w:ind w:firstLine="709"/>
        <w:jc w:val="both"/>
        <w:rPr>
          <w:noProof/>
          <w:sz w:val="28"/>
          <w:szCs w:val="28"/>
        </w:rPr>
      </w:pPr>
      <w:r w:rsidRPr="00015906">
        <w:rPr>
          <w:noProof/>
          <w:sz w:val="28"/>
          <w:szCs w:val="28"/>
        </w:rPr>
        <w:t>Дива коза</w:t>
      </w:r>
    </w:p>
    <w:p w:rsidR="008409C0" w:rsidRPr="00015906" w:rsidRDefault="008409C0" w:rsidP="008409C0">
      <w:pPr>
        <w:ind w:firstLine="709"/>
        <w:jc w:val="both"/>
        <w:rPr>
          <w:noProof/>
          <w:sz w:val="28"/>
          <w:szCs w:val="28"/>
        </w:rPr>
      </w:pPr>
      <w:r w:rsidRPr="00015906">
        <w:rPr>
          <w:noProof/>
          <w:sz w:val="28"/>
          <w:szCs w:val="28"/>
        </w:rPr>
        <w:t>Spermophilus citellus</w:t>
      </w:r>
    </w:p>
    <w:p w:rsidR="008409C0" w:rsidRPr="00015906" w:rsidRDefault="008409C0" w:rsidP="008409C0">
      <w:pPr>
        <w:ind w:firstLine="709"/>
        <w:jc w:val="both"/>
        <w:rPr>
          <w:noProof/>
          <w:sz w:val="28"/>
          <w:szCs w:val="28"/>
        </w:rPr>
      </w:pPr>
      <w:r w:rsidRPr="00015906">
        <w:rPr>
          <w:noProof/>
          <w:sz w:val="28"/>
          <w:szCs w:val="28"/>
        </w:rPr>
        <w:t>Лалугер</w:t>
      </w:r>
    </w:p>
    <w:p w:rsidR="008409C0" w:rsidRPr="00015906" w:rsidRDefault="008409C0" w:rsidP="008409C0">
      <w:pPr>
        <w:ind w:firstLine="709"/>
        <w:jc w:val="both"/>
        <w:rPr>
          <w:noProof/>
          <w:sz w:val="28"/>
          <w:szCs w:val="28"/>
        </w:rPr>
      </w:pPr>
      <w:r w:rsidRPr="00015906">
        <w:rPr>
          <w:noProof/>
          <w:sz w:val="28"/>
          <w:szCs w:val="28"/>
        </w:rPr>
        <w:t>Ursus arctos</w:t>
      </w:r>
    </w:p>
    <w:p w:rsidR="008409C0" w:rsidRPr="00015906" w:rsidRDefault="008409C0" w:rsidP="008409C0">
      <w:pPr>
        <w:ind w:firstLine="709"/>
        <w:jc w:val="both"/>
        <w:rPr>
          <w:noProof/>
          <w:sz w:val="28"/>
          <w:szCs w:val="28"/>
        </w:rPr>
      </w:pPr>
      <w:r w:rsidRPr="00015906">
        <w:rPr>
          <w:noProof/>
          <w:sz w:val="28"/>
          <w:szCs w:val="28"/>
        </w:rPr>
        <w:t>Кафява мечка</w:t>
      </w:r>
    </w:p>
    <w:p w:rsidR="008409C0" w:rsidRPr="00015906" w:rsidRDefault="008409C0" w:rsidP="008409C0">
      <w:pPr>
        <w:ind w:firstLine="709"/>
        <w:jc w:val="both"/>
        <w:rPr>
          <w:noProof/>
          <w:sz w:val="28"/>
          <w:szCs w:val="28"/>
        </w:rPr>
      </w:pPr>
      <w:r w:rsidRPr="00015906">
        <w:rPr>
          <w:noProof/>
          <w:sz w:val="28"/>
          <w:szCs w:val="28"/>
        </w:rPr>
        <w:t>*</w:t>
      </w:r>
    </w:p>
    <w:p w:rsidR="008409C0" w:rsidRPr="00015906" w:rsidRDefault="008409C0" w:rsidP="008409C0">
      <w:pPr>
        <w:ind w:firstLine="709"/>
        <w:jc w:val="both"/>
        <w:rPr>
          <w:noProof/>
          <w:sz w:val="28"/>
          <w:szCs w:val="28"/>
        </w:rPr>
      </w:pPr>
      <w:r w:rsidRPr="00015906">
        <w:rPr>
          <w:noProof/>
          <w:sz w:val="28"/>
          <w:szCs w:val="28"/>
        </w:rPr>
        <w:t xml:space="preserve">* - Приоритетно местообитание или вид от Директива </w:t>
      </w:r>
    </w:p>
    <w:p w:rsidR="008409C0" w:rsidRPr="00015906" w:rsidRDefault="008409C0" w:rsidP="008409C0">
      <w:pPr>
        <w:ind w:firstLine="709"/>
        <w:jc w:val="both"/>
        <w:rPr>
          <w:noProof/>
          <w:sz w:val="28"/>
          <w:szCs w:val="28"/>
        </w:rPr>
      </w:pPr>
      <w:r w:rsidRPr="00015906">
        <w:rPr>
          <w:noProof/>
          <w:sz w:val="28"/>
          <w:szCs w:val="28"/>
        </w:rPr>
        <w:t>92/43/ЕЕС</w:t>
      </w:r>
    </w:p>
    <w:p w:rsidR="008409C0" w:rsidRPr="00015906" w:rsidRDefault="008409C0" w:rsidP="008409C0">
      <w:pPr>
        <w:ind w:firstLine="709"/>
        <w:jc w:val="both"/>
        <w:rPr>
          <w:noProof/>
          <w:sz w:val="28"/>
          <w:szCs w:val="28"/>
        </w:rPr>
      </w:pPr>
      <w:r w:rsidRPr="00015906">
        <w:rPr>
          <w:noProof/>
          <w:sz w:val="28"/>
          <w:szCs w:val="28"/>
        </w:rPr>
        <w:t>BG0000494</w:t>
      </w:r>
      <w:r w:rsidR="008E6B5B">
        <w:rPr>
          <w:noProof/>
          <w:sz w:val="28"/>
          <w:szCs w:val="28"/>
        </w:rPr>
        <w:t xml:space="preserve"> </w:t>
      </w:r>
      <w:r w:rsidRPr="00015906">
        <w:rPr>
          <w:noProof/>
          <w:sz w:val="28"/>
          <w:szCs w:val="28"/>
        </w:rPr>
        <w:t>Централен Балкан</w:t>
      </w:r>
    </w:p>
    <w:p w:rsidR="008409C0" w:rsidRPr="00015906" w:rsidRDefault="008409C0" w:rsidP="008409C0">
      <w:pPr>
        <w:ind w:firstLine="709"/>
        <w:jc w:val="both"/>
        <w:rPr>
          <w:noProof/>
          <w:sz w:val="28"/>
          <w:szCs w:val="28"/>
        </w:rPr>
      </w:pPr>
      <w:r w:rsidRPr="00015906">
        <w:rPr>
          <w:noProof/>
          <w:sz w:val="28"/>
          <w:szCs w:val="28"/>
        </w:rPr>
        <w:t>ПТИЦИ:</w:t>
      </w:r>
    </w:p>
    <w:p w:rsidR="008409C0" w:rsidRPr="00015906" w:rsidRDefault="008409C0" w:rsidP="008409C0">
      <w:pPr>
        <w:ind w:firstLine="709"/>
        <w:jc w:val="both"/>
        <w:rPr>
          <w:noProof/>
          <w:sz w:val="28"/>
          <w:szCs w:val="28"/>
        </w:rPr>
      </w:pPr>
      <w:r w:rsidRPr="00015906">
        <w:rPr>
          <w:noProof/>
          <w:sz w:val="28"/>
          <w:szCs w:val="28"/>
        </w:rPr>
        <w:t>Редовно срещащи се мигриращи видове птици, които не</w:t>
      </w:r>
    </w:p>
    <w:p w:rsidR="008409C0" w:rsidRPr="00015906" w:rsidRDefault="008409C0" w:rsidP="008409C0">
      <w:pPr>
        <w:ind w:firstLine="709"/>
        <w:jc w:val="both"/>
        <w:rPr>
          <w:noProof/>
          <w:sz w:val="28"/>
          <w:szCs w:val="28"/>
        </w:rPr>
      </w:pPr>
      <w:r w:rsidRPr="00015906">
        <w:rPr>
          <w:noProof/>
          <w:sz w:val="28"/>
          <w:szCs w:val="28"/>
        </w:rPr>
        <w:t xml:space="preserve">са включени в Прил. 2 на Закона за </w:t>
      </w:r>
    </w:p>
    <w:p w:rsidR="008409C0" w:rsidRPr="00015906" w:rsidRDefault="008409C0" w:rsidP="008409C0">
      <w:pPr>
        <w:ind w:firstLine="709"/>
        <w:jc w:val="both"/>
        <w:rPr>
          <w:noProof/>
          <w:sz w:val="28"/>
          <w:szCs w:val="28"/>
        </w:rPr>
      </w:pPr>
      <w:r w:rsidRPr="00015906">
        <w:rPr>
          <w:noProof/>
          <w:sz w:val="28"/>
          <w:szCs w:val="28"/>
        </w:rPr>
        <w:t>биологичното разнообразие (Прил. I на Дир.79/409/EE</w:t>
      </w:r>
    </w:p>
    <w:p w:rsidR="008409C0" w:rsidRPr="00015906" w:rsidRDefault="008409C0" w:rsidP="008409C0">
      <w:pPr>
        <w:ind w:firstLine="709"/>
        <w:jc w:val="both"/>
        <w:rPr>
          <w:noProof/>
          <w:sz w:val="28"/>
          <w:szCs w:val="28"/>
        </w:rPr>
      </w:pPr>
      <w:r w:rsidRPr="00015906">
        <w:rPr>
          <w:noProof/>
          <w:sz w:val="28"/>
          <w:szCs w:val="28"/>
        </w:rPr>
        <w:t xml:space="preserve">C) </w:t>
      </w:r>
    </w:p>
    <w:p w:rsidR="008409C0" w:rsidRPr="00015906" w:rsidRDefault="008409C0" w:rsidP="008409C0">
      <w:pPr>
        <w:ind w:firstLine="709"/>
        <w:jc w:val="both"/>
        <w:rPr>
          <w:noProof/>
          <w:sz w:val="28"/>
          <w:szCs w:val="28"/>
        </w:rPr>
      </w:pPr>
      <w:r w:rsidRPr="00015906">
        <w:rPr>
          <w:noProof/>
          <w:sz w:val="28"/>
          <w:szCs w:val="28"/>
        </w:rPr>
        <w:t>Видове, включени в Прил. 2 на Закона за биологичното разнообразие Vormela peregusna</w:t>
      </w:r>
    </w:p>
    <w:p w:rsidR="008409C0" w:rsidRPr="00015906" w:rsidRDefault="008409C0" w:rsidP="008409C0">
      <w:pPr>
        <w:ind w:firstLine="709"/>
        <w:jc w:val="both"/>
        <w:rPr>
          <w:noProof/>
          <w:sz w:val="28"/>
          <w:szCs w:val="28"/>
        </w:rPr>
      </w:pPr>
      <w:r w:rsidRPr="00015906">
        <w:rPr>
          <w:noProof/>
          <w:sz w:val="28"/>
          <w:szCs w:val="28"/>
        </w:rPr>
        <w:t>Пъстър пор</w:t>
      </w:r>
    </w:p>
    <w:p w:rsidR="008409C0" w:rsidRPr="00015906" w:rsidRDefault="008409C0" w:rsidP="008409C0">
      <w:pPr>
        <w:ind w:firstLine="709"/>
        <w:jc w:val="both"/>
        <w:rPr>
          <w:noProof/>
          <w:sz w:val="28"/>
          <w:szCs w:val="28"/>
        </w:rPr>
      </w:pPr>
      <w:r w:rsidRPr="00015906">
        <w:rPr>
          <w:noProof/>
          <w:sz w:val="28"/>
          <w:szCs w:val="28"/>
        </w:rPr>
        <w:t>Aquila pomarina</w:t>
      </w:r>
    </w:p>
    <w:p w:rsidR="008409C0" w:rsidRPr="00015906" w:rsidRDefault="008409C0" w:rsidP="008409C0">
      <w:pPr>
        <w:ind w:firstLine="709"/>
        <w:jc w:val="both"/>
        <w:rPr>
          <w:noProof/>
          <w:sz w:val="28"/>
          <w:szCs w:val="28"/>
        </w:rPr>
      </w:pPr>
      <w:r w:rsidRPr="00015906">
        <w:rPr>
          <w:noProof/>
          <w:sz w:val="28"/>
          <w:szCs w:val="28"/>
        </w:rPr>
        <w:t>Малък креслив орел</w:t>
      </w:r>
    </w:p>
    <w:p w:rsidR="008409C0" w:rsidRPr="00015906" w:rsidRDefault="008409C0" w:rsidP="008409C0">
      <w:pPr>
        <w:ind w:firstLine="709"/>
        <w:jc w:val="both"/>
        <w:rPr>
          <w:noProof/>
          <w:sz w:val="28"/>
          <w:szCs w:val="28"/>
        </w:rPr>
      </w:pPr>
      <w:r w:rsidRPr="00015906">
        <w:rPr>
          <w:noProof/>
          <w:sz w:val="28"/>
          <w:szCs w:val="28"/>
        </w:rPr>
        <w:t>Hieraaetus pennatus</w:t>
      </w:r>
    </w:p>
    <w:p w:rsidR="008409C0" w:rsidRPr="00015906" w:rsidRDefault="008409C0" w:rsidP="008409C0">
      <w:pPr>
        <w:ind w:firstLine="709"/>
        <w:jc w:val="both"/>
        <w:rPr>
          <w:noProof/>
          <w:sz w:val="28"/>
          <w:szCs w:val="28"/>
        </w:rPr>
      </w:pPr>
      <w:r w:rsidRPr="00015906">
        <w:rPr>
          <w:noProof/>
          <w:sz w:val="28"/>
          <w:szCs w:val="28"/>
        </w:rPr>
        <w:t>Малък орел</w:t>
      </w:r>
    </w:p>
    <w:p w:rsidR="008409C0" w:rsidRPr="00015906" w:rsidRDefault="008409C0" w:rsidP="008409C0">
      <w:pPr>
        <w:ind w:firstLine="709"/>
        <w:jc w:val="both"/>
        <w:rPr>
          <w:noProof/>
          <w:sz w:val="28"/>
          <w:szCs w:val="28"/>
        </w:rPr>
      </w:pPr>
      <w:r w:rsidRPr="00015906">
        <w:rPr>
          <w:noProof/>
          <w:sz w:val="28"/>
          <w:szCs w:val="28"/>
        </w:rPr>
        <w:t>Aquila chrysaetos</w:t>
      </w:r>
    </w:p>
    <w:p w:rsidR="008409C0" w:rsidRPr="00015906" w:rsidRDefault="008409C0" w:rsidP="008409C0">
      <w:pPr>
        <w:ind w:firstLine="709"/>
        <w:jc w:val="both"/>
        <w:rPr>
          <w:noProof/>
          <w:sz w:val="28"/>
          <w:szCs w:val="28"/>
        </w:rPr>
      </w:pPr>
      <w:r w:rsidRPr="00015906">
        <w:rPr>
          <w:noProof/>
          <w:sz w:val="28"/>
          <w:szCs w:val="28"/>
        </w:rPr>
        <w:t xml:space="preserve">Скален орел </w:t>
      </w:r>
    </w:p>
    <w:p w:rsidR="008409C0" w:rsidRPr="00015906" w:rsidRDefault="008409C0" w:rsidP="008409C0">
      <w:pPr>
        <w:ind w:firstLine="709"/>
        <w:jc w:val="both"/>
        <w:rPr>
          <w:noProof/>
          <w:sz w:val="28"/>
          <w:szCs w:val="28"/>
        </w:rPr>
      </w:pPr>
      <w:r w:rsidRPr="00015906">
        <w:rPr>
          <w:noProof/>
          <w:sz w:val="28"/>
          <w:szCs w:val="28"/>
        </w:rPr>
        <w:t>Sylvia nisoria</w:t>
      </w:r>
    </w:p>
    <w:p w:rsidR="008409C0" w:rsidRPr="00015906" w:rsidRDefault="008409C0" w:rsidP="008409C0">
      <w:pPr>
        <w:ind w:firstLine="709"/>
        <w:jc w:val="both"/>
        <w:rPr>
          <w:noProof/>
          <w:sz w:val="28"/>
          <w:szCs w:val="28"/>
        </w:rPr>
      </w:pPr>
      <w:r w:rsidRPr="00015906">
        <w:rPr>
          <w:noProof/>
          <w:sz w:val="28"/>
          <w:szCs w:val="28"/>
        </w:rPr>
        <w:t>Ястребогушо коприварче</w:t>
      </w:r>
    </w:p>
    <w:p w:rsidR="008409C0" w:rsidRPr="00015906" w:rsidRDefault="008409C0" w:rsidP="008409C0">
      <w:pPr>
        <w:ind w:firstLine="709"/>
        <w:jc w:val="both"/>
        <w:rPr>
          <w:noProof/>
          <w:sz w:val="28"/>
          <w:szCs w:val="28"/>
        </w:rPr>
      </w:pPr>
      <w:r w:rsidRPr="00015906">
        <w:rPr>
          <w:noProof/>
          <w:sz w:val="28"/>
          <w:szCs w:val="28"/>
        </w:rPr>
        <w:t>Lanius minor</w:t>
      </w:r>
    </w:p>
    <w:p w:rsidR="008409C0" w:rsidRPr="00015906" w:rsidRDefault="008409C0" w:rsidP="008409C0">
      <w:pPr>
        <w:ind w:firstLine="709"/>
        <w:jc w:val="both"/>
        <w:rPr>
          <w:noProof/>
          <w:sz w:val="28"/>
          <w:szCs w:val="28"/>
        </w:rPr>
      </w:pPr>
      <w:r w:rsidRPr="00015906">
        <w:rPr>
          <w:noProof/>
          <w:sz w:val="28"/>
          <w:szCs w:val="28"/>
        </w:rPr>
        <w:t>Черночела сврачка</w:t>
      </w:r>
    </w:p>
    <w:p w:rsidR="008409C0" w:rsidRPr="00015906" w:rsidRDefault="008409C0" w:rsidP="008409C0">
      <w:pPr>
        <w:ind w:firstLine="709"/>
        <w:jc w:val="both"/>
        <w:rPr>
          <w:noProof/>
          <w:sz w:val="28"/>
          <w:szCs w:val="28"/>
        </w:rPr>
      </w:pPr>
      <w:r w:rsidRPr="00015906">
        <w:rPr>
          <w:noProof/>
          <w:sz w:val="28"/>
          <w:szCs w:val="28"/>
        </w:rPr>
        <w:t>Emberiza hortulana</w:t>
      </w:r>
    </w:p>
    <w:p w:rsidR="008409C0" w:rsidRPr="00015906" w:rsidRDefault="008409C0" w:rsidP="008409C0">
      <w:pPr>
        <w:ind w:firstLine="709"/>
        <w:jc w:val="both"/>
        <w:rPr>
          <w:noProof/>
          <w:sz w:val="28"/>
          <w:szCs w:val="28"/>
        </w:rPr>
      </w:pPr>
      <w:r w:rsidRPr="00015906">
        <w:rPr>
          <w:noProof/>
          <w:sz w:val="28"/>
          <w:szCs w:val="28"/>
        </w:rPr>
        <w:t>Градинска овесарка</w:t>
      </w:r>
    </w:p>
    <w:p w:rsidR="008409C0" w:rsidRPr="00015906" w:rsidRDefault="008409C0" w:rsidP="008409C0">
      <w:pPr>
        <w:ind w:firstLine="709"/>
        <w:jc w:val="both"/>
        <w:rPr>
          <w:noProof/>
          <w:sz w:val="28"/>
          <w:szCs w:val="28"/>
        </w:rPr>
      </w:pPr>
      <w:r w:rsidRPr="00015906">
        <w:rPr>
          <w:noProof/>
          <w:sz w:val="28"/>
          <w:szCs w:val="28"/>
        </w:rPr>
        <w:t>Crex crex</w:t>
      </w:r>
    </w:p>
    <w:p w:rsidR="008409C0" w:rsidRPr="00015906" w:rsidRDefault="008409C0" w:rsidP="008409C0">
      <w:pPr>
        <w:ind w:firstLine="709"/>
        <w:jc w:val="both"/>
        <w:rPr>
          <w:noProof/>
          <w:sz w:val="28"/>
          <w:szCs w:val="28"/>
        </w:rPr>
      </w:pPr>
      <w:r w:rsidRPr="00015906">
        <w:rPr>
          <w:noProof/>
          <w:sz w:val="28"/>
          <w:szCs w:val="28"/>
        </w:rPr>
        <w:t>Ливаден дърдавец</w:t>
      </w:r>
    </w:p>
    <w:p w:rsidR="008409C0" w:rsidRPr="00015906" w:rsidRDefault="008409C0" w:rsidP="008409C0">
      <w:pPr>
        <w:ind w:firstLine="709"/>
        <w:jc w:val="both"/>
        <w:rPr>
          <w:noProof/>
          <w:sz w:val="28"/>
          <w:szCs w:val="28"/>
        </w:rPr>
      </w:pPr>
      <w:r w:rsidRPr="00015906">
        <w:rPr>
          <w:noProof/>
          <w:sz w:val="28"/>
          <w:szCs w:val="28"/>
        </w:rPr>
        <w:t>Circaetus gallicus</w:t>
      </w:r>
    </w:p>
    <w:p w:rsidR="008409C0" w:rsidRPr="00015906" w:rsidRDefault="008409C0" w:rsidP="008409C0">
      <w:pPr>
        <w:ind w:firstLine="709"/>
        <w:jc w:val="both"/>
        <w:rPr>
          <w:noProof/>
          <w:sz w:val="28"/>
          <w:szCs w:val="28"/>
        </w:rPr>
      </w:pPr>
      <w:r w:rsidRPr="00015906">
        <w:rPr>
          <w:noProof/>
          <w:sz w:val="28"/>
          <w:szCs w:val="28"/>
        </w:rPr>
        <w:t>Орел змияр</w:t>
      </w:r>
    </w:p>
    <w:p w:rsidR="008409C0" w:rsidRPr="00015906" w:rsidRDefault="008409C0" w:rsidP="008409C0">
      <w:pPr>
        <w:ind w:firstLine="709"/>
        <w:jc w:val="both"/>
        <w:rPr>
          <w:noProof/>
          <w:sz w:val="28"/>
          <w:szCs w:val="28"/>
        </w:rPr>
      </w:pPr>
      <w:r w:rsidRPr="00015906">
        <w:rPr>
          <w:noProof/>
          <w:sz w:val="28"/>
          <w:szCs w:val="28"/>
        </w:rPr>
        <w:t>Bonasa bonasia</w:t>
      </w:r>
    </w:p>
    <w:p w:rsidR="008409C0" w:rsidRPr="00015906" w:rsidRDefault="008409C0" w:rsidP="008409C0">
      <w:pPr>
        <w:ind w:firstLine="709"/>
        <w:jc w:val="both"/>
        <w:rPr>
          <w:noProof/>
          <w:sz w:val="28"/>
          <w:szCs w:val="28"/>
        </w:rPr>
      </w:pPr>
      <w:r w:rsidRPr="00015906">
        <w:rPr>
          <w:noProof/>
          <w:sz w:val="28"/>
          <w:szCs w:val="28"/>
        </w:rPr>
        <w:t>Лещарка</w:t>
      </w:r>
    </w:p>
    <w:p w:rsidR="008409C0" w:rsidRPr="00015906" w:rsidRDefault="008409C0" w:rsidP="008409C0">
      <w:pPr>
        <w:ind w:firstLine="709"/>
        <w:jc w:val="both"/>
        <w:rPr>
          <w:noProof/>
          <w:sz w:val="28"/>
          <w:szCs w:val="28"/>
        </w:rPr>
      </w:pPr>
      <w:r w:rsidRPr="00015906">
        <w:rPr>
          <w:noProof/>
          <w:sz w:val="28"/>
          <w:szCs w:val="28"/>
        </w:rPr>
        <w:t>Alcedo atthis</w:t>
      </w:r>
    </w:p>
    <w:p w:rsidR="008409C0" w:rsidRPr="00015906" w:rsidRDefault="008409C0" w:rsidP="008409C0">
      <w:pPr>
        <w:ind w:firstLine="709"/>
        <w:jc w:val="both"/>
        <w:rPr>
          <w:noProof/>
          <w:sz w:val="28"/>
          <w:szCs w:val="28"/>
        </w:rPr>
      </w:pPr>
      <w:r w:rsidRPr="00015906">
        <w:rPr>
          <w:noProof/>
          <w:sz w:val="28"/>
          <w:szCs w:val="28"/>
        </w:rPr>
        <w:t>Земеродно рибарче</w:t>
      </w:r>
    </w:p>
    <w:p w:rsidR="008409C0" w:rsidRPr="00015906" w:rsidRDefault="008409C0" w:rsidP="008409C0">
      <w:pPr>
        <w:ind w:firstLine="709"/>
        <w:jc w:val="both"/>
        <w:rPr>
          <w:noProof/>
          <w:sz w:val="28"/>
          <w:szCs w:val="28"/>
        </w:rPr>
      </w:pPr>
      <w:r w:rsidRPr="00015906">
        <w:rPr>
          <w:noProof/>
          <w:sz w:val="28"/>
          <w:szCs w:val="28"/>
        </w:rPr>
        <w:t>Dendrocopos syriacus</w:t>
      </w:r>
    </w:p>
    <w:p w:rsidR="008409C0" w:rsidRPr="00015906" w:rsidRDefault="008409C0" w:rsidP="008409C0">
      <w:pPr>
        <w:ind w:firstLine="709"/>
        <w:jc w:val="both"/>
        <w:rPr>
          <w:noProof/>
          <w:sz w:val="28"/>
          <w:szCs w:val="28"/>
        </w:rPr>
      </w:pPr>
      <w:r w:rsidRPr="00015906">
        <w:rPr>
          <w:noProof/>
          <w:sz w:val="28"/>
          <w:szCs w:val="28"/>
        </w:rPr>
        <w:t>Сирийски пъстър кълвач</w:t>
      </w:r>
    </w:p>
    <w:p w:rsidR="008409C0" w:rsidRPr="00015906" w:rsidRDefault="008409C0" w:rsidP="008409C0">
      <w:pPr>
        <w:ind w:firstLine="709"/>
        <w:jc w:val="both"/>
        <w:rPr>
          <w:noProof/>
          <w:sz w:val="28"/>
          <w:szCs w:val="28"/>
        </w:rPr>
      </w:pPr>
      <w:r w:rsidRPr="00015906">
        <w:rPr>
          <w:noProof/>
          <w:sz w:val="28"/>
          <w:szCs w:val="28"/>
        </w:rPr>
        <w:t>Pernis apivorus</w:t>
      </w:r>
    </w:p>
    <w:p w:rsidR="008409C0" w:rsidRPr="00015906" w:rsidRDefault="008409C0" w:rsidP="008409C0">
      <w:pPr>
        <w:ind w:firstLine="709"/>
        <w:jc w:val="both"/>
        <w:rPr>
          <w:noProof/>
          <w:sz w:val="28"/>
          <w:szCs w:val="28"/>
        </w:rPr>
      </w:pPr>
      <w:r w:rsidRPr="00015906">
        <w:rPr>
          <w:noProof/>
          <w:sz w:val="28"/>
          <w:szCs w:val="28"/>
        </w:rPr>
        <w:t>Осояд</w:t>
      </w:r>
    </w:p>
    <w:p w:rsidR="008409C0" w:rsidRPr="00015906" w:rsidRDefault="008409C0" w:rsidP="008409C0">
      <w:pPr>
        <w:ind w:firstLine="709"/>
        <w:jc w:val="both"/>
        <w:rPr>
          <w:noProof/>
          <w:sz w:val="28"/>
          <w:szCs w:val="28"/>
        </w:rPr>
      </w:pPr>
      <w:r w:rsidRPr="00015906">
        <w:rPr>
          <w:noProof/>
          <w:sz w:val="28"/>
          <w:szCs w:val="28"/>
        </w:rPr>
        <w:lastRenderedPageBreak/>
        <w:t>Ciconia nigra</w:t>
      </w:r>
    </w:p>
    <w:p w:rsidR="008409C0" w:rsidRPr="00015906" w:rsidRDefault="008409C0" w:rsidP="008409C0">
      <w:pPr>
        <w:ind w:firstLine="709"/>
        <w:jc w:val="both"/>
        <w:rPr>
          <w:noProof/>
          <w:sz w:val="28"/>
          <w:szCs w:val="28"/>
        </w:rPr>
      </w:pPr>
      <w:r w:rsidRPr="00015906">
        <w:rPr>
          <w:noProof/>
          <w:sz w:val="28"/>
          <w:szCs w:val="28"/>
        </w:rPr>
        <w:t>Черен щъркел</w:t>
      </w:r>
    </w:p>
    <w:p w:rsidR="008409C0" w:rsidRPr="00015906" w:rsidRDefault="008409C0" w:rsidP="008409C0">
      <w:pPr>
        <w:ind w:firstLine="709"/>
        <w:jc w:val="both"/>
        <w:rPr>
          <w:noProof/>
          <w:sz w:val="28"/>
          <w:szCs w:val="28"/>
        </w:rPr>
      </w:pPr>
      <w:r w:rsidRPr="00015906">
        <w:rPr>
          <w:noProof/>
          <w:sz w:val="28"/>
          <w:szCs w:val="28"/>
        </w:rPr>
        <w:t>Coracias garrulus</w:t>
      </w:r>
    </w:p>
    <w:p w:rsidR="008409C0" w:rsidRPr="00015906" w:rsidRDefault="008409C0" w:rsidP="008409C0">
      <w:pPr>
        <w:ind w:firstLine="709"/>
        <w:jc w:val="both"/>
        <w:rPr>
          <w:noProof/>
          <w:sz w:val="28"/>
          <w:szCs w:val="28"/>
        </w:rPr>
      </w:pPr>
      <w:r w:rsidRPr="00015906">
        <w:rPr>
          <w:noProof/>
          <w:sz w:val="28"/>
          <w:szCs w:val="28"/>
        </w:rPr>
        <w:t>Синявица</w:t>
      </w:r>
    </w:p>
    <w:p w:rsidR="008409C0" w:rsidRPr="00015906" w:rsidRDefault="008409C0" w:rsidP="008409C0">
      <w:pPr>
        <w:ind w:firstLine="709"/>
        <w:jc w:val="both"/>
        <w:rPr>
          <w:noProof/>
          <w:sz w:val="28"/>
          <w:szCs w:val="28"/>
        </w:rPr>
      </w:pPr>
      <w:r w:rsidRPr="00015906">
        <w:rPr>
          <w:noProof/>
          <w:sz w:val="28"/>
          <w:szCs w:val="28"/>
        </w:rPr>
        <w:t>Dendrocopos medius</w:t>
      </w:r>
    </w:p>
    <w:p w:rsidR="008409C0" w:rsidRPr="00015906" w:rsidRDefault="008409C0" w:rsidP="008409C0">
      <w:pPr>
        <w:ind w:firstLine="709"/>
        <w:jc w:val="both"/>
        <w:rPr>
          <w:noProof/>
          <w:sz w:val="28"/>
          <w:szCs w:val="28"/>
        </w:rPr>
      </w:pPr>
      <w:r w:rsidRPr="00015906">
        <w:rPr>
          <w:noProof/>
          <w:sz w:val="28"/>
          <w:szCs w:val="28"/>
        </w:rPr>
        <w:t>Среден пъстър кълвач</w:t>
      </w:r>
    </w:p>
    <w:p w:rsidR="008409C0" w:rsidRPr="00015906" w:rsidRDefault="008409C0" w:rsidP="008409C0">
      <w:pPr>
        <w:ind w:firstLine="709"/>
        <w:jc w:val="both"/>
        <w:rPr>
          <w:noProof/>
          <w:sz w:val="28"/>
          <w:szCs w:val="28"/>
        </w:rPr>
      </w:pPr>
      <w:r w:rsidRPr="00015906">
        <w:rPr>
          <w:noProof/>
          <w:sz w:val="28"/>
          <w:szCs w:val="28"/>
        </w:rPr>
        <w:t>Ficedula semitorquata</w:t>
      </w:r>
    </w:p>
    <w:p w:rsidR="008409C0" w:rsidRPr="00015906" w:rsidRDefault="008409C0" w:rsidP="008409C0">
      <w:pPr>
        <w:ind w:firstLine="709"/>
        <w:jc w:val="both"/>
        <w:rPr>
          <w:noProof/>
          <w:sz w:val="28"/>
          <w:szCs w:val="28"/>
        </w:rPr>
      </w:pPr>
      <w:r w:rsidRPr="00015906">
        <w:rPr>
          <w:noProof/>
          <w:sz w:val="28"/>
          <w:szCs w:val="28"/>
        </w:rPr>
        <w:t>Полубеловрата мухоловка</w:t>
      </w:r>
    </w:p>
    <w:p w:rsidR="008409C0" w:rsidRPr="00015906" w:rsidRDefault="008409C0" w:rsidP="008409C0">
      <w:pPr>
        <w:ind w:firstLine="709"/>
        <w:jc w:val="both"/>
        <w:rPr>
          <w:noProof/>
          <w:sz w:val="28"/>
          <w:szCs w:val="28"/>
        </w:rPr>
      </w:pPr>
      <w:r w:rsidRPr="00015906">
        <w:rPr>
          <w:noProof/>
          <w:sz w:val="28"/>
          <w:szCs w:val="28"/>
        </w:rPr>
        <w:t>Aquila heliaca</w:t>
      </w:r>
    </w:p>
    <w:p w:rsidR="008409C0" w:rsidRPr="00015906" w:rsidRDefault="008409C0" w:rsidP="008409C0">
      <w:pPr>
        <w:ind w:firstLine="709"/>
        <w:jc w:val="both"/>
        <w:rPr>
          <w:noProof/>
          <w:sz w:val="28"/>
          <w:szCs w:val="28"/>
        </w:rPr>
      </w:pPr>
      <w:r w:rsidRPr="00015906">
        <w:rPr>
          <w:noProof/>
          <w:sz w:val="28"/>
          <w:szCs w:val="28"/>
        </w:rPr>
        <w:t>Kръстат (царски) орел</w:t>
      </w:r>
    </w:p>
    <w:p w:rsidR="008409C0" w:rsidRPr="00015906" w:rsidRDefault="008409C0" w:rsidP="008409C0">
      <w:pPr>
        <w:ind w:firstLine="709"/>
        <w:jc w:val="both"/>
        <w:rPr>
          <w:noProof/>
          <w:sz w:val="28"/>
          <w:szCs w:val="28"/>
        </w:rPr>
      </w:pPr>
      <w:r w:rsidRPr="00015906">
        <w:rPr>
          <w:noProof/>
          <w:sz w:val="28"/>
          <w:szCs w:val="28"/>
        </w:rPr>
        <w:t>Buteo rufinus</w:t>
      </w:r>
    </w:p>
    <w:p w:rsidR="008409C0" w:rsidRPr="00015906" w:rsidRDefault="008409C0" w:rsidP="008409C0">
      <w:pPr>
        <w:ind w:firstLine="709"/>
        <w:jc w:val="both"/>
        <w:rPr>
          <w:noProof/>
          <w:sz w:val="28"/>
          <w:szCs w:val="28"/>
        </w:rPr>
      </w:pPr>
      <w:r w:rsidRPr="00015906">
        <w:rPr>
          <w:noProof/>
          <w:sz w:val="28"/>
          <w:szCs w:val="28"/>
        </w:rPr>
        <w:t>Белоопашат мишелов</w:t>
      </w:r>
    </w:p>
    <w:p w:rsidR="008409C0" w:rsidRPr="00015906" w:rsidRDefault="008409C0" w:rsidP="008409C0">
      <w:pPr>
        <w:ind w:firstLine="709"/>
        <w:jc w:val="both"/>
        <w:rPr>
          <w:noProof/>
          <w:sz w:val="28"/>
          <w:szCs w:val="28"/>
        </w:rPr>
      </w:pPr>
      <w:r w:rsidRPr="00015906">
        <w:rPr>
          <w:noProof/>
          <w:sz w:val="28"/>
          <w:szCs w:val="28"/>
        </w:rPr>
        <w:t>Lanius collurio</w:t>
      </w:r>
    </w:p>
    <w:p w:rsidR="008409C0" w:rsidRPr="00015906" w:rsidRDefault="008409C0" w:rsidP="008409C0">
      <w:pPr>
        <w:ind w:firstLine="709"/>
        <w:jc w:val="both"/>
        <w:rPr>
          <w:noProof/>
          <w:sz w:val="28"/>
          <w:szCs w:val="28"/>
        </w:rPr>
      </w:pPr>
      <w:r w:rsidRPr="00015906">
        <w:rPr>
          <w:noProof/>
          <w:sz w:val="28"/>
          <w:szCs w:val="28"/>
        </w:rPr>
        <w:t>Червеногърба сврачка</w:t>
      </w:r>
    </w:p>
    <w:p w:rsidR="008409C0" w:rsidRPr="00015906" w:rsidRDefault="008409C0" w:rsidP="008409C0">
      <w:pPr>
        <w:ind w:firstLine="709"/>
        <w:jc w:val="both"/>
        <w:rPr>
          <w:noProof/>
          <w:sz w:val="28"/>
          <w:szCs w:val="28"/>
        </w:rPr>
      </w:pPr>
      <w:r w:rsidRPr="00015906">
        <w:rPr>
          <w:noProof/>
          <w:sz w:val="28"/>
          <w:szCs w:val="28"/>
        </w:rPr>
        <w:t>Ficedula parva</w:t>
      </w:r>
    </w:p>
    <w:p w:rsidR="008409C0" w:rsidRPr="00015906" w:rsidRDefault="008409C0" w:rsidP="008409C0">
      <w:pPr>
        <w:ind w:firstLine="709"/>
        <w:jc w:val="both"/>
        <w:rPr>
          <w:noProof/>
          <w:sz w:val="28"/>
          <w:szCs w:val="28"/>
        </w:rPr>
      </w:pPr>
      <w:r w:rsidRPr="00015906">
        <w:rPr>
          <w:noProof/>
          <w:sz w:val="28"/>
          <w:szCs w:val="28"/>
        </w:rPr>
        <w:t>Червеногуша мухоловка</w:t>
      </w:r>
    </w:p>
    <w:p w:rsidR="008409C0" w:rsidRPr="00015906" w:rsidRDefault="008409C0" w:rsidP="008409C0">
      <w:pPr>
        <w:ind w:firstLine="709"/>
        <w:jc w:val="both"/>
        <w:rPr>
          <w:noProof/>
          <w:sz w:val="28"/>
          <w:szCs w:val="28"/>
        </w:rPr>
      </w:pPr>
      <w:r w:rsidRPr="00015906">
        <w:rPr>
          <w:noProof/>
          <w:sz w:val="28"/>
          <w:szCs w:val="28"/>
        </w:rPr>
        <w:t>Anthus campestris</w:t>
      </w:r>
    </w:p>
    <w:p w:rsidR="008409C0" w:rsidRPr="00015906" w:rsidRDefault="008409C0" w:rsidP="008409C0">
      <w:pPr>
        <w:ind w:firstLine="709"/>
        <w:jc w:val="both"/>
        <w:rPr>
          <w:noProof/>
          <w:sz w:val="28"/>
          <w:szCs w:val="28"/>
        </w:rPr>
      </w:pPr>
      <w:r w:rsidRPr="00015906">
        <w:rPr>
          <w:noProof/>
          <w:sz w:val="28"/>
          <w:szCs w:val="28"/>
        </w:rPr>
        <w:t>Полска бъбрица</w:t>
      </w:r>
    </w:p>
    <w:p w:rsidR="008409C0" w:rsidRPr="00015906" w:rsidRDefault="008409C0" w:rsidP="008409C0">
      <w:pPr>
        <w:ind w:firstLine="709"/>
        <w:jc w:val="both"/>
        <w:rPr>
          <w:noProof/>
          <w:sz w:val="28"/>
          <w:szCs w:val="28"/>
        </w:rPr>
      </w:pPr>
      <w:r w:rsidRPr="00015906">
        <w:rPr>
          <w:noProof/>
          <w:sz w:val="28"/>
          <w:szCs w:val="28"/>
        </w:rPr>
        <w:t>Alectoris graeca graeca</w:t>
      </w:r>
    </w:p>
    <w:p w:rsidR="008409C0" w:rsidRPr="00015906" w:rsidRDefault="008409C0" w:rsidP="008409C0">
      <w:pPr>
        <w:ind w:firstLine="709"/>
        <w:jc w:val="both"/>
        <w:rPr>
          <w:noProof/>
          <w:sz w:val="28"/>
          <w:szCs w:val="28"/>
        </w:rPr>
      </w:pPr>
      <w:r w:rsidRPr="00015906">
        <w:rPr>
          <w:noProof/>
          <w:sz w:val="28"/>
          <w:szCs w:val="28"/>
        </w:rPr>
        <w:t>Планински кеклик</w:t>
      </w:r>
    </w:p>
    <w:p w:rsidR="008409C0" w:rsidRPr="00015906" w:rsidRDefault="008409C0" w:rsidP="008409C0">
      <w:pPr>
        <w:ind w:firstLine="709"/>
        <w:jc w:val="both"/>
        <w:rPr>
          <w:noProof/>
          <w:sz w:val="28"/>
          <w:szCs w:val="28"/>
        </w:rPr>
      </w:pPr>
      <w:r w:rsidRPr="00015906">
        <w:rPr>
          <w:noProof/>
          <w:sz w:val="28"/>
          <w:szCs w:val="28"/>
        </w:rPr>
        <w:t>Dendrocopos leucotos</w:t>
      </w:r>
    </w:p>
    <w:p w:rsidR="008409C0" w:rsidRPr="00015906" w:rsidRDefault="008409C0" w:rsidP="008409C0">
      <w:pPr>
        <w:ind w:firstLine="709"/>
        <w:jc w:val="both"/>
        <w:rPr>
          <w:noProof/>
          <w:sz w:val="28"/>
          <w:szCs w:val="28"/>
        </w:rPr>
      </w:pPr>
      <w:r w:rsidRPr="00015906">
        <w:rPr>
          <w:noProof/>
          <w:sz w:val="28"/>
          <w:szCs w:val="28"/>
        </w:rPr>
        <w:t>Белогръб кълвач</w:t>
      </w:r>
    </w:p>
    <w:p w:rsidR="008409C0" w:rsidRPr="00015906" w:rsidRDefault="008409C0" w:rsidP="008409C0">
      <w:pPr>
        <w:ind w:firstLine="709"/>
        <w:jc w:val="both"/>
        <w:rPr>
          <w:noProof/>
          <w:sz w:val="28"/>
          <w:szCs w:val="28"/>
        </w:rPr>
      </w:pPr>
      <w:r w:rsidRPr="00015906">
        <w:rPr>
          <w:noProof/>
          <w:sz w:val="28"/>
          <w:szCs w:val="28"/>
        </w:rPr>
        <w:t>Falco peregrinus</w:t>
      </w:r>
    </w:p>
    <w:p w:rsidR="008409C0" w:rsidRPr="00015906" w:rsidRDefault="008409C0" w:rsidP="008409C0">
      <w:pPr>
        <w:ind w:firstLine="709"/>
        <w:jc w:val="both"/>
        <w:rPr>
          <w:noProof/>
          <w:sz w:val="28"/>
          <w:szCs w:val="28"/>
        </w:rPr>
      </w:pPr>
      <w:r w:rsidRPr="00015906">
        <w:rPr>
          <w:noProof/>
          <w:sz w:val="28"/>
          <w:szCs w:val="28"/>
        </w:rPr>
        <w:t>Сокол скитник</w:t>
      </w:r>
    </w:p>
    <w:p w:rsidR="008409C0" w:rsidRPr="00015906" w:rsidRDefault="008409C0" w:rsidP="008409C0">
      <w:pPr>
        <w:ind w:firstLine="709"/>
        <w:jc w:val="both"/>
        <w:rPr>
          <w:noProof/>
          <w:sz w:val="28"/>
          <w:szCs w:val="28"/>
        </w:rPr>
      </w:pPr>
      <w:r w:rsidRPr="00015906">
        <w:rPr>
          <w:noProof/>
          <w:sz w:val="28"/>
          <w:szCs w:val="28"/>
        </w:rPr>
        <w:t>Dryocopus martius</w:t>
      </w:r>
    </w:p>
    <w:p w:rsidR="008409C0" w:rsidRPr="00015906" w:rsidRDefault="008409C0" w:rsidP="008409C0">
      <w:pPr>
        <w:ind w:firstLine="709"/>
        <w:jc w:val="both"/>
        <w:rPr>
          <w:noProof/>
          <w:sz w:val="28"/>
          <w:szCs w:val="28"/>
        </w:rPr>
      </w:pPr>
      <w:r w:rsidRPr="00015906">
        <w:rPr>
          <w:noProof/>
          <w:sz w:val="28"/>
          <w:szCs w:val="28"/>
        </w:rPr>
        <w:t>Черен кълвач</w:t>
      </w:r>
    </w:p>
    <w:p w:rsidR="008409C0" w:rsidRPr="00015906" w:rsidRDefault="008409C0" w:rsidP="008409C0">
      <w:pPr>
        <w:ind w:firstLine="709"/>
        <w:jc w:val="both"/>
        <w:rPr>
          <w:noProof/>
          <w:sz w:val="28"/>
          <w:szCs w:val="28"/>
        </w:rPr>
      </w:pPr>
      <w:r w:rsidRPr="00015906">
        <w:rPr>
          <w:noProof/>
          <w:sz w:val="28"/>
          <w:szCs w:val="28"/>
        </w:rPr>
        <w:t>Caprimulgus europaeus</w:t>
      </w:r>
    </w:p>
    <w:p w:rsidR="008409C0" w:rsidRPr="00015906" w:rsidRDefault="008409C0" w:rsidP="008409C0">
      <w:pPr>
        <w:ind w:firstLine="709"/>
        <w:jc w:val="both"/>
        <w:rPr>
          <w:noProof/>
          <w:sz w:val="28"/>
          <w:szCs w:val="28"/>
        </w:rPr>
      </w:pPr>
      <w:r w:rsidRPr="00015906">
        <w:rPr>
          <w:noProof/>
          <w:sz w:val="28"/>
          <w:szCs w:val="28"/>
        </w:rPr>
        <w:t xml:space="preserve">Козодой </w:t>
      </w:r>
    </w:p>
    <w:p w:rsidR="008409C0" w:rsidRPr="00015906" w:rsidRDefault="008409C0" w:rsidP="008409C0">
      <w:pPr>
        <w:ind w:firstLine="709"/>
        <w:jc w:val="both"/>
        <w:rPr>
          <w:noProof/>
          <w:sz w:val="28"/>
          <w:szCs w:val="28"/>
        </w:rPr>
      </w:pPr>
      <w:r w:rsidRPr="00015906">
        <w:rPr>
          <w:noProof/>
          <w:sz w:val="28"/>
          <w:szCs w:val="28"/>
        </w:rPr>
        <w:t>Strix uralensis</w:t>
      </w:r>
    </w:p>
    <w:p w:rsidR="008409C0" w:rsidRPr="00015906" w:rsidRDefault="008409C0" w:rsidP="008409C0">
      <w:pPr>
        <w:ind w:firstLine="709"/>
        <w:jc w:val="both"/>
        <w:rPr>
          <w:noProof/>
          <w:sz w:val="28"/>
          <w:szCs w:val="28"/>
        </w:rPr>
      </w:pPr>
      <w:r w:rsidRPr="00015906">
        <w:rPr>
          <w:noProof/>
          <w:sz w:val="28"/>
          <w:szCs w:val="28"/>
        </w:rPr>
        <w:t>Уралска улулица</w:t>
      </w:r>
    </w:p>
    <w:p w:rsidR="008409C0" w:rsidRPr="00015906" w:rsidRDefault="008409C0" w:rsidP="008409C0">
      <w:pPr>
        <w:ind w:firstLine="709"/>
        <w:jc w:val="both"/>
        <w:rPr>
          <w:noProof/>
          <w:sz w:val="28"/>
          <w:szCs w:val="28"/>
        </w:rPr>
      </w:pPr>
      <w:r w:rsidRPr="00015906">
        <w:rPr>
          <w:noProof/>
          <w:sz w:val="28"/>
          <w:szCs w:val="28"/>
        </w:rPr>
        <w:t>Glaucidium passerinum</w:t>
      </w:r>
    </w:p>
    <w:p w:rsidR="008409C0" w:rsidRPr="00015906" w:rsidRDefault="008409C0" w:rsidP="008409C0">
      <w:pPr>
        <w:ind w:firstLine="709"/>
        <w:jc w:val="both"/>
        <w:rPr>
          <w:noProof/>
          <w:sz w:val="28"/>
          <w:szCs w:val="28"/>
        </w:rPr>
      </w:pPr>
      <w:r w:rsidRPr="00015906">
        <w:rPr>
          <w:noProof/>
          <w:sz w:val="28"/>
          <w:szCs w:val="28"/>
        </w:rPr>
        <w:t>Врабчова кукумявка</w:t>
      </w:r>
    </w:p>
    <w:p w:rsidR="008409C0" w:rsidRPr="00015906" w:rsidRDefault="008409C0" w:rsidP="008409C0">
      <w:pPr>
        <w:ind w:firstLine="709"/>
        <w:jc w:val="both"/>
        <w:rPr>
          <w:noProof/>
          <w:sz w:val="28"/>
          <w:szCs w:val="28"/>
        </w:rPr>
      </w:pPr>
      <w:r w:rsidRPr="00015906">
        <w:rPr>
          <w:noProof/>
          <w:sz w:val="28"/>
          <w:szCs w:val="28"/>
        </w:rPr>
        <w:t>Bubo bubo</w:t>
      </w:r>
    </w:p>
    <w:p w:rsidR="008409C0" w:rsidRPr="00015906" w:rsidRDefault="008409C0" w:rsidP="008409C0">
      <w:pPr>
        <w:ind w:firstLine="709"/>
        <w:jc w:val="both"/>
        <w:rPr>
          <w:noProof/>
          <w:sz w:val="28"/>
          <w:szCs w:val="28"/>
        </w:rPr>
      </w:pPr>
      <w:r w:rsidRPr="00015906">
        <w:rPr>
          <w:noProof/>
          <w:sz w:val="28"/>
          <w:szCs w:val="28"/>
        </w:rPr>
        <w:t>Бухал</w:t>
      </w:r>
    </w:p>
    <w:p w:rsidR="008409C0" w:rsidRPr="00015906" w:rsidRDefault="008409C0" w:rsidP="008409C0">
      <w:pPr>
        <w:ind w:firstLine="709"/>
        <w:jc w:val="both"/>
        <w:rPr>
          <w:noProof/>
          <w:sz w:val="28"/>
          <w:szCs w:val="28"/>
        </w:rPr>
      </w:pPr>
      <w:r w:rsidRPr="00015906">
        <w:rPr>
          <w:noProof/>
          <w:sz w:val="28"/>
          <w:szCs w:val="28"/>
        </w:rPr>
        <w:t>Aegolius funereus</w:t>
      </w:r>
    </w:p>
    <w:p w:rsidR="008409C0" w:rsidRPr="00015906" w:rsidRDefault="008409C0" w:rsidP="008409C0">
      <w:pPr>
        <w:ind w:firstLine="709"/>
        <w:jc w:val="both"/>
        <w:rPr>
          <w:noProof/>
          <w:sz w:val="28"/>
          <w:szCs w:val="28"/>
        </w:rPr>
      </w:pPr>
      <w:r w:rsidRPr="00015906">
        <w:rPr>
          <w:noProof/>
          <w:sz w:val="28"/>
          <w:szCs w:val="28"/>
        </w:rPr>
        <w:t>Пернатонога кукумявка</w:t>
      </w:r>
    </w:p>
    <w:p w:rsidR="008409C0" w:rsidRPr="00015906" w:rsidRDefault="008409C0" w:rsidP="008409C0">
      <w:pPr>
        <w:ind w:firstLine="709"/>
        <w:jc w:val="both"/>
        <w:rPr>
          <w:noProof/>
          <w:sz w:val="28"/>
          <w:szCs w:val="28"/>
        </w:rPr>
      </w:pPr>
      <w:r w:rsidRPr="00015906">
        <w:rPr>
          <w:noProof/>
          <w:sz w:val="28"/>
          <w:szCs w:val="28"/>
        </w:rPr>
        <w:t>Lullula arborea</w:t>
      </w:r>
    </w:p>
    <w:p w:rsidR="008409C0" w:rsidRPr="00015906" w:rsidRDefault="008409C0" w:rsidP="008409C0">
      <w:pPr>
        <w:ind w:firstLine="709"/>
        <w:jc w:val="both"/>
        <w:rPr>
          <w:noProof/>
          <w:sz w:val="28"/>
          <w:szCs w:val="28"/>
        </w:rPr>
      </w:pPr>
      <w:r w:rsidRPr="00015906">
        <w:rPr>
          <w:noProof/>
          <w:sz w:val="28"/>
          <w:szCs w:val="28"/>
        </w:rPr>
        <w:t xml:space="preserve">Горска чучулига </w:t>
      </w:r>
    </w:p>
    <w:p w:rsidR="008409C0" w:rsidRPr="00015906" w:rsidRDefault="008409C0" w:rsidP="008409C0">
      <w:pPr>
        <w:ind w:firstLine="709"/>
        <w:jc w:val="both"/>
        <w:rPr>
          <w:noProof/>
          <w:sz w:val="28"/>
          <w:szCs w:val="28"/>
        </w:rPr>
      </w:pPr>
      <w:r w:rsidRPr="00015906">
        <w:rPr>
          <w:noProof/>
          <w:sz w:val="28"/>
          <w:szCs w:val="28"/>
        </w:rPr>
        <w:t>Picus canus</w:t>
      </w:r>
    </w:p>
    <w:p w:rsidR="008409C0" w:rsidRPr="00015906" w:rsidRDefault="008409C0" w:rsidP="008409C0">
      <w:pPr>
        <w:ind w:firstLine="709"/>
        <w:jc w:val="both"/>
        <w:rPr>
          <w:noProof/>
          <w:sz w:val="28"/>
          <w:szCs w:val="28"/>
        </w:rPr>
      </w:pPr>
      <w:r w:rsidRPr="00015906">
        <w:rPr>
          <w:noProof/>
          <w:sz w:val="28"/>
          <w:szCs w:val="28"/>
        </w:rPr>
        <w:t>Сив кълвач</w:t>
      </w:r>
    </w:p>
    <w:p w:rsidR="008409C0" w:rsidRPr="00015906" w:rsidRDefault="008409C0" w:rsidP="008409C0">
      <w:pPr>
        <w:ind w:firstLine="709"/>
        <w:jc w:val="both"/>
        <w:rPr>
          <w:noProof/>
          <w:sz w:val="28"/>
          <w:szCs w:val="28"/>
        </w:rPr>
      </w:pPr>
      <w:r w:rsidRPr="00015906">
        <w:rPr>
          <w:noProof/>
          <w:sz w:val="28"/>
          <w:szCs w:val="28"/>
        </w:rPr>
        <w:t>Falco cherrug</w:t>
      </w:r>
    </w:p>
    <w:p w:rsidR="008409C0" w:rsidRPr="00015906" w:rsidRDefault="008409C0" w:rsidP="008409C0">
      <w:pPr>
        <w:ind w:firstLine="709"/>
        <w:jc w:val="both"/>
        <w:rPr>
          <w:noProof/>
          <w:sz w:val="28"/>
          <w:szCs w:val="28"/>
        </w:rPr>
      </w:pPr>
      <w:r w:rsidRPr="00015906">
        <w:rPr>
          <w:noProof/>
          <w:sz w:val="28"/>
          <w:szCs w:val="28"/>
        </w:rPr>
        <w:t>Ловен сокол</w:t>
      </w:r>
    </w:p>
    <w:p w:rsidR="008409C0" w:rsidRPr="00015906" w:rsidRDefault="008409C0" w:rsidP="008409C0">
      <w:pPr>
        <w:ind w:firstLine="709"/>
        <w:jc w:val="both"/>
        <w:rPr>
          <w:noProof/>
          <w:sz w:val="28"/>
          <w:szCs w:val="28"/>
        </w:rPr>
      </w:pPr>
      <w:r w:rsidRPr="00015906">
        <w:rPr>
          <w:noProof/>
          <w:sz w:val="28"/>
          <w:szCs w:val="28"/>
        </w:rPr>
        <w:t>Buteo buteo</w:t>
      </w:r>
    </w:p>
    <w:p w:rsidR="008409C0" w:rsidRPr="00015906" w:rsidRDefault="008409C0" w:rsidP="008409C0">
      <w:pPr>
        <w:ind w:firstLine="709"/>
        <w:jc w:val="both"/>
        <w:rPr>
          <w:noProof/>
          <w:sz w:val="28"/>
          <w:szCs w:val="28"/>
        </w:rPr>
      </w:pPr>
      <w:r w:rsidRPr="00015906">
        <w:rPr>
          <w:noProof/>
          <w:sz w:val="28"/>
          <w:szCs w:val="28"/>
        </w:rPr>
        <w:lastRenderedPageBreak/>
        <w:t>Обикновен мишелов</w:t>
      </w:r>
    </w:p>
    <w:p w:rsidR="008409C0" w:rsidRPr="00015906" w:rsidRDefault="008409C0" w:rsidP="008409C0">
      <w:pPr>
        <w:ind w:firstLine="709"/>
        <w:jc w:val="both"/>
        <w:rPr>
          <w:noProof/>
          <w:sz w:val="28"/>
          <w:szCs w:val="28"/>
        </w:rPr>
      </w:pPr>
      <w:r w:rsidRPr="00015906">
        <w:rPr>
          <w:noProof/>
          <w:sz w:val="28"/>
          <w:szCs w:val="28"/>
        </w:rPr>
        <w:t>Accipiter nisus</w:t>
      </w:r>
    </w:p>
    <w:p w:rsidR="008409C0" w:rsidRPr="00015906" w:rsidRDefault="008409C0" w:rsidP="008409C0">
      <w:pPr>
        <w:ind w:firstLine="709"/>
        <w:jc w:val="both"/>
        <w:rPr>
          <w:noProof/>
          <w:sz w:val="28"/>
          <w:szCs w:val="28"/>
        </w:rPr>
      </w:pPr>
      <w:r w:rsidRPr="00015906">
        <w:rPr>
          <w:noProof/>
          <w:sz w:val="28"/>
          <w:szCs w:val="28"/>
        </w:rPr>
        <w:t>Малък ястреб</w:t>
      </w:r>
    </w:p>
    <w:p w:rsidR="008409C0" w:rsidRPr="00015906" w:rsidRDefault="008409C0" w:rsidP="008409C0">
      <w:pPr>
        <w:ind w:firstLine="709"/>
        <w:jc w:val="both"/>
        <w:rPr>
          <w:noProof/>
          <w:sz w:val="28"/>
          <w:szCs w:val="28"/>
        </w:rPr>
      </w:pPr>
      <w:r w:rsidRPr="00015906">
        <w:rPr>
          <w:noProof/>
          <w:sz w:val="28"/>
          <w:szCs w:val="28"/>
        </w:rPr>
        <w:t xml:space="preserve">* - Приоритетно местообитание или вид от Директива </w:t>
      </w:r>
    </w:p>
    <w:p w:rsidR="008409C0" w:rsidRPr="00015906" w:rsidRDefault="008409C0" w:rsidP="008409C0">
      <w:pPr>
        <w:ind w:firstLine="709"/>
        <w:jc w:val="both"/>
        <w:rPr>
          <w:noProof/>
          <w:sz w:val="28"/>
          <w:szCs w:val="28"/>
        </w:rPr>
      </w:pPr>
      <w:r w:rsidRPr="00015906">
        <w:rPr>
          <w:noProof/>
          <w:sz w:val="28"/>
          <w:szCs w:val="28"/>
        </w:rPr>
        <w:t>92/43/ЕЕС</w:t>
      </w:r>
    </w:p>
    <w:p w:rsidR="008409C0" w:rsidRPr="00015906" w:rsidRDefault="008409C0" w:rsidP="008409C0">
      <w:pPr>
        <w:ind w:firstLine="709"/>
        <w:jc w:val="both"/>
        <w:rPr>
          <w:noProof/>
          <w:sz w:val="28"/>
          <w:szCs w:val="28"/>
        </w:rPr>
      </w:pPr>
      <w:r w:rsidRPr="00015906">
        <w:rPr>
          <w:noProof/>
          <w:sz w:val="28"/>
          <w:szCs w:val="28"/>
        </w:rPr>
        <w:t>BG0000494</w:t>
      </w:r>
    </w:p>
    <w:p w:rsidR="008409C0" w:rsidRPr="00015906" w:rsidRDefault="008409C0" w:rsidP="008409C0">
      <w:pPr>
        <w:ind w:firstLine="709"/>
        <w:jc w:val="both"/>
        <w:rPr>
          <w:noProof/>
          <w:sz w:val="28"/>
          <w:szCs w:val="28"/>
        </w:rPr>
      </w:pPr>
      <w:r w:rsidRPr="00015906">
        <w:rPr>
          <w:noProof/>
          <w:sz w:val="28"/>
          <w:szCs w:val="28"/>
        </w:rPr>
        <w:t>Централен Балкан</w:t>
      </w:r>
    </w:p>
    <w:p w:rsidR="008409C0" w:rsidRPr="00015906" w:rsidRDefault="008409C0" w:rsidP="008409C0">
      <w:pPr>
        <w:ind w:firstLine="709"/>
        <w:jc w:val="both"/>
        <w:rPr>
          <w:noProof/>
          <w:sz w:val="28"/>
          <w:szCs w:val="28"/>
        </w:rPr>
      </w:pPr>
      <w:r w:rsidRPr="00015906">
        <w:rPr>
          <w:noProof/>
          <w:sz w:val="28"/>
          <w:szCs w:val="28"/>
        </w:rPr>
        <w:t>Тип: C</w:t>
      </w:r>
    </w:p>
    <w:p w:rsidR="008409C0" w:rsidRPr="00015906" w:rsidRDefault="008409C0" w:rsidP="008409C0">
      <w:pPr>
        <w:ind w:firstLine="709"/>
        <w:jc w:val="both"/>
        <w:rPr>
          <w:noProof/>
          <w:sz w:val="28"/>
          <w:szCs w:val="28"/>
        </w:rPr>
      </w:pPr>
      <w:r w:rsidRPr="00015906">
        <w:rPr>
          <w:noProof/>
          <w:sz w:val="28"/>
          <w:szCs w:val="28"/>
        </w:rPr>
        <w:t>ЗЕМНОВОДНИ И ВЛЕЧУГИ:</w:t>
      </w:r>
    </w:p>
    <w:p w:rsidR="008409C0" w:rsidRPr="00015906" w:rsidRDefault="008409C0" w:rsidP="008409C0">
      <w:pPr>
        <w:ind w:firstLine="709"/>
        <w:jc w:val="both"/>
        <w:rPr>
          <w:noProof/>
          <w:sz w:val="28"/>
          <w:szCs w:val="28"/>
        </w:rPr>
      </w:pPr>
      <w:r w:rsidRPr="00015906">
        <w:rPr>
          <w:noProof/>
          <w:sz w:val="28"/>
          <w:szCs w:val="28"/>
        </w:rPr>
        <w:t>РИБИ:</w:t>
      </w:r>
    </w:p>
    <w:p w:rsidR="008409C0" w:rsidRPr="00015906" w:rsidRDefault="008409C0" w:rsidP="008409C0">
      <w:pPr>
        <w:ind w:firstLine="709"/>
        <w:jc w:val="both"/>
        <w:rPr>
          <w:noProof/>
          <w:sz w:val="28"/>
          <w:szCs w:val="28"/>
        </w:rPr>
      </w:pPr>
      <w:r w:rsidRPr="00015906">
        <w:rPr>
          <w:noProof/>
          <w:sz w:val="28"/>
          <w:szCs w:val="28"/>
        </w:rPr>
        <w:t>БЕЗГРЪБНАЧНИ:</w:t>
      </w:r>
    </w:p>
    <w:p w:rsidR="008409C0" w:rsidRPr="00015906" w:rsidRDefault="008409C0" w:rsidP="008409C0">
      <w:pPr>
        <w:ind w:firstLine="709"/>
        <w:jc w:val="both"/>
        <w:rPr>
          <w:noProof/>
          <w:sz w:val="28"/>
          <w:szCs w:val="28"/>
        </w:rPr>
      </w:pPr>
      <w:r w:rsidRPr="00015906">
        <w:rPr>
          <w:noProof/>
          <w:sz w:val="28"/>
          <w:szCs w:val="28"/>
        </w:rPr>
        <w:t>РАСТЕНИЯ:</w:t>
      </w:r>
    </w:p>
    <w:p w:rsidR="008409C0" w:rsidRPr="00015906" w:rsidRDefault="008409C0" w:rsidP="008409C0">
      <w:pPr>
        <w:ind w:firstLine="709"/>
        <w:jc w:val="both"/>
        <w:rPr>
          <w:noProof/>
          <w:sz w:val="28"/>
          <w:szCs w:val="28"/>
        </w:rPr>
      </w:pPr>
      <w:r w:rsidRPr="00015906">
        <w:rPr>
          <w:noProof/>
          <w:sz w:val="28"/>
          <w:szCs w:val="28"/>
        </w:rPr>
        <w:t>Bombina variegata</w:t>
      </w:r>
    </w:p>
    <w:p w:rsidR="008409C0" w:rsidRPr="00015906" w:rsidRDefault="008409C0" w:rsidP="008409C0">
      <w:pPr>
        <w:ind w:firstLine="709"/>
        <w:jc w:val="both"/>
        <w:rPr>
          <w:noProof/>
          <w:sz w:val="28"/>
          <w:szCs w:val="28"/>
        </w:rPr>
      </w:pPr>
      <w:r w:rsidRPr="00015906">
        <w:rPr>
          <w:noProof/>
          <w:sz w:val="28"/>
          <w:szCs w:val="28"/>
        </w:rPr>
        <w:t>Жълтокоремна бумка</w:t>
      </w:r>
    </w:p>
    <w:p w:rsidR="008409C0" w:rsidRPr="00015906" w:rsidRDefault="008409C0" w:rsidP="008409C0">
      <w:pPr>
        <w:ind w:firstLine="709"/>
        <w:jc w:val="both"/>
        <w:rPr>
          <w:noProof/>
          <w:sz w:val="28"/>
          <w:szCs w:val="28"/>
        </w:rPr>
      </w:pPr>
      <w:r w:rsidRPr="00015906">
        <w:rPr>
          <w:noProof/>
          <w:sz w:val="28"/>
          <w:szCs w:val="28"/>
        </w:rPr>
        <w:t>Testudo graeca</w:t>
      </w:r>
    </w:p>
    <w:p w:rsidR="008409C0" w:rsidRPr="00015906" w:rsidRDefault="008409C0" w:rsidP="008409C0">
      <w:pPr>
        <w:ind w:firstLine="709"/>
        <w:jc w:val="both"/>
        <w:rPr>
          <w:noProof/>
          <w:sz w:val="28"/>
          <w:szCs w:val="28"/>
        </w:rPr>
      </w:pPr>
      <w:r w:rsidRPr="00015906">
        <w:rPr>
          <w:noProof/>
          <w:sz w:val="28"/>
          <w:szCs w:val="28"/>
        </w:rPr>
        <w:t>Шипобедрена костенурка</w:t>
      </w:r>
    </w:p>
    <w:p w:rsidR="008409C0" w:rsidRPr="00015906" w:rsidRDefault="008409C0" w:rsidP="008409C0">
      <w:pPr>
        <w:ind w:firstLine="709"/>
        <w:jc w:val="both"/>
        <w:rPr>
          <w:noProof/>
          <w:sz w:val="28"/>
          <w:szCs w:val="28"/>
        </w:rPr>
      </w:pPr>
      <w:r w:rsidRPr="00015906">
        <w:rPr>
          <w:noProof/>
          <w:sz w:val="28"/>
          <w:szCs w:val="28"/>
        </w:rPr>
        <w:t>Testudo hermanni</w:t>
      </w:r>
    </w:p>
    <w:p w:rsidR="008409C0" w:rsidRPr="00015906" w:rsidRDefault="008409C0" w:rsidP="008409C0">
      <w:pPr>
        <w:ind w:firstLine="709"/>
        <w:jc w:val="both"/>
        <w:rPr>
          <w:noProof/>
          <w:sz w:val="28"/>
          <w:szCs w:val="28"/>
        </w:rPr>
      </w:pPr>
      <w:r w:rsidRPr="00015906">
        <w:rPr>
          <w:noProof/>
          <w:sz w:val="28"/>
          <w:szCs w:val="28"/>
        </w:rPr>
        <w:t>Шипоопашата костенурка</w:t>
      </w:r>
    </w:p>
    <w:p w:rsidR="008409C0" w:rsidRPr="00015906" w:rsidRDefault="008409C0" w:rsidP="008409C0">
      <w:pPr>
        <w:ind w:firstLine="709"/>
        <w:jc w:val="both"/>
        <w:rPr>
          <w:noProof/>
          <w:sz w:val="28"/>
          <w:szCs w:val="28"/>
        </w:rPr>
      </w:pPr>
      <w:r w:rsidRPr="00015906">
        <w:rPr>
          <w:noProof/>
          <w:sz w:val="28"/>
          <w:szCs w:val="28"/>
        </w:rPr>
        <w:t>Triturus karelinii</w:t>
      </w:r>
    </w:p>
    <w:p w:rsidR="008409C0" w:rsidRPr="00015906" w:rsidRDefault="008409C0" w:rsidP="008409C0">
      <w:pPr>
        <w:ind w:firstLine="709"/>
        <w:jc w:val="both"/>
        <w:rPr>
          <w:noProof/>
          <w:sz w:val="28"/>
          <w:szCs w:val="28"/>
        </w:rPr>
      </w:pPr>
      <w:r w:rsidRPr="00015906">
        <w:rPr>
          <w:noProof/>
          <w:sz w:val="28"/>
          <w:szCs w:val="28"/>
        </w:rPr>
        <w:t>Голям гребенест тритон</w:t>
      </w:r>
    </w:p>
    <w:p w:rsidR="008409C0" w:rsidRPr="00015906" w:rsidRDefault="008409C0" w:rsidP="008409C0">
      <w:pPr>
        <w:ind w:firstLine="709"/>
        <w:jc w:val="both"/>
        <w:rPr>
          <w:noProof/>
          <w:sz w:val="28"/>
          <w:szCs w:val="28"/>
        </w:rPr>
      </w:pPr>
      <w:r w:rsidRPr="00015906">
        <w:rPr>
          <w:noProof/>
          <w:sz w:val="28"/>
          <w:szCs w:val="28"/>
        </w:rPr>
        <w:t>Barbus meridionalis</w:t>
      </w:r>
    </w:p>
    <w:p w:rsidR="008409C0" w:rsidRPr="00015906" w:rsidRDefault="008409C0" w:rsidP="008409C0">
      <w:pPr>
        <w:ind w:firstLine="709"/>
        <w:jc w:val="both"/>
        <w:rPr>
          <w:noProof/>
          <w:sz w:val="28"/>
          <w:szCs w:val="28"/>
        </w:rPr>
      </w:pPr>
      <w:r w:rsidRPr="00015906">
        <w:rPr>
          <w:noProof/>
          <w:sz w:val="28"/>
          <w:szCs w:val="28"/>
        </w:rPr>
        <w:t>Черна (балканска) мряна</w:t>
      </w:r>
    </w:p>
    <w:p w:rsidR="008409C0" w:rsidRPr="00015906" w:rsidRDefault="008409C0" w:rsidP="008409C0">
      <w:pPr>
        <w:ind w:firstLine="709"/>
        <w:jc w:val="both"/>
        <w:rPr>
          <w:noProof/>
          <w:sz w:val="28"/>
          <w:szCs w:val="28"/>
        </w:rPr>
      </w:pPr>
      <w:r w:rsidRPr="00015906">
        <w:rPr>
          <w:noProof/>
          <w:sz w:val="28"/>
          <w:szCs w:val="28"/>
        </w:rPr>
        <w:t>Cottus gobio</w:t>
      </w:r>
    </w:p>
    <w:p w:rsidR="008409C0" w:rsidRPr="00015906" w:rsidRDefault="008409C0" w:rsidP="008409C0">
      <w:pPr>
        <w:ind w:firstLine="709"/>
        <w:jc w:val="both"/>
        <w:rPr>
          <w:noProof/>
          <w:sz w:val="28"/>
          <w:szCs w:val="28"/>
        </w:rPr>
      </w:pPr>
      <w:r w:rsidRPr="00015906">
        <w:rPr>
          <w:noProof/>
          <w:sz w:val="28"/>
          <w:szCs w:val="28"/>
        </w:rPr>
        <w:t>Главоч</w:t>
      </w:r>
    </w:p>
    <w:p w:rsidR="008409C0" w:rsidRPr="00015906" w:rsidRDefault="008409C0" w:rsidP="008409C0">
      <w:pPr>
        <w:ind w:firstLine="709"/>
        <w:jc w:val="both"/>
        <w:rPr>
          <w:noProof/>
          <w:sz w:val="28"/>
          <w:szCs w:val="28"/>
        </w:rPr>
      </w:pPr>
      <w:r w:rsidRPr="00015906">
        <w:rPr>
          <w:noProof/>
          <w:sz w:val="28"/>
          <w:szCs w:val="28"/>
        </w:rPr>
        <w:t>Austropotamobius torrentium</w:t>
      </w:r>
    </w:p>
    <w:p w:rsidR="008409C0" w:rsidRPr="00015906" w:rsidRDefault="008409C0" w:rsidP="008409C0">
      <w:pPr>
        <w:ind w:firstLine="709"/>
        <w:jc w:val="both"/>
        <w:rPr>
          <w:noProof/>
          <w:sz w:val="28"/>
          <w:szCs w:val="28"/>
        </w:rPr>
      </w:pPr>
      <w:r w:rsidRPr="00015906">
        <w:rPr>
          <w:noProof/>
          <w:sz w:val="28"/>
          <w:szCs w:val="28"/>
        </w:rPr>
        <w:t>Ручеен рак</w:t>
      </w:r>
    </w:p>
    <w:p w:rsidR="008409C0" w:rsidRPr="00015906" w:rsidRDefault="008409C0" w:rsidP="008409C0">
      <w:pPr>
        <w:ind w:firstLine="709"/>
        <w:jc w:val="both"/>
        <w:rPr>
          <w:noProof/>
          <w:sz w:val="28"/>
          <w:szCs w:val="28"/>
        </w:rPr>
      </w:pPr>
      <w:r w:rsidRPr="00015906">
        <w:rPr>
          <w:noProof/>
          <w:sz w:val="28"/>
          <w:szCs w:val="28"/>
        </w:rPr>
        <w:t>*</w:t>
      </w:r>
    </w:p>
    <w:p w:rsidR="008409C0" w:rsidRPr="00015906" w:rsidRDefault="008409C0" w:rsidP="008409C0">
      <w:pPr>
        <w:ind w:firstLine="709"/>
        <w:jc w:val="both"/>
        <w:rPr>
          <w:noProof/>
          <w:sz w:val="28"/>
          <w:szCs w:val="28"/>
        </w:rPr>
      </w:pPr>
      <w:r w:rsidRPr="00015906">
        <w:rPr>
          <w:noProof/>
          <w:sz w:val="28"/>
          <w:szCs w:val="28"/>
        </w:rPr>
        <w:t>Paracaloptenus caloptenoides</w:t>
      </w:r>
    </w:p>
    <w:p w:rsidR="008409C0" w:rsidRPr="00015906" w:rsidRDefault="008409C0" w:rsidP="008409C0">
      <w:pPr>
        <w:ind w:firstLine="709"/>
        <w:jc w:val="both"/>
        <w:rPr>
          <w:noProof/>
          <w:sz w:val="28"/>
          <w:szCs w:val="28"/>
        </w:rPr>
      </w:pPr>
      <w:r w:rsidRPr="00015906">
        <w:rPr>
          <w:noProof/>
          <w:sz w:val="28"/>
          <w:szCs w:val="28"/>
        </w:rPr>
        <w:t>Обикновен паракалоптенус</w:t>
      </w:r>
    </w:p>
    <w:p w:rsidR="008409C0" w:rsidRPr="00015906" w:rsidRDefault="008409C0" w:rsidP="008409C0">
      <w:pPr>
        <w:ind w:firstLine="709"/>
        <w:jc w:val="both"/>
        <w:rPr>
          <w:noProof/>
          <w:sz w:val="28"/>
          <w:szCs w:val="28"/>
        </w:rPr>
      </w:pPr>
      <w:r w:rsidRPr="00015906">
        <w:rPr>
          <w:noProof/>
          <w:sz w:val="28"/>
          <w:szCs w:val="28"/>
        </w:rPr>
        <w:t>Odontopodisma rubripes</w:t>
      </w:r>
    </w:p>
    <w:p w:rsidR="008409C0" w:rsidRPr="00015906" w:rsidRDefault="008409C0" w:rsidP="008409C0">
      <w:pPr>
        <w:ind w:firstLine="709"/>
        <w:jc w:val="both"/>
        <w:rPr>
          <w:noProof/>
          <w:sz w:val="28"/>
          <w:szCs w:val="28"/>
        </w:rPr>
      </w:pPr>
      <w:r w:rsidRPr="00015906">
        <w:rPr>
          <w:noProof/>
          <w:sz w:val="28"/>
          <w:szCs w:val="28"/>
        </w:rPr>
        <w:t>Одонтоподизма</w:t>
      </w:r>
    </w:p>
    <w:p w:rsidR="008409C0" w:rsidRPr="00015906" w:rsidRDefault="008409C0" w:rsidP="008409C0">
      <w:pPr>
        <w:ind w:firstLine="709"/>
        <w:jc w:val="both"/>
        <w:rPr>
          <w:noProof/>
          <w:sz w:val="28"/>
          <w:szCs w:val="28"/>
        </w:rPr>
      </w:pPr>
      <w:r w:rsidRPr="00015906">
        <w:rPr>
          <w:noProof/>
          <w:sz w:val="28"/>
          <w:szCs w:val="28"/>
        </w:rPr>
        <w:t>Callimorpha quadripunctaria</w:t>
      </w:r>
    </w:p>
    <w:p w:rsidR="008409C0" w:rsidRPr="00015906" w:rsidRDefault="008409C0" w:rsidP="008409C0">
      <w:pPr>
        <w:ind w:firstLine="709"/>
        <w:jc w:val="both"/>
        <w:rPr>
          <w:noProof/>
          <w:sz w:val="28"/>
          <w:szCs w:val="28"/>
        </w:rPr>
      </w:pPr>
      <w:r w:rsidRPr="00015906">
        <w:rPr>
          <w:noProof/>
          <w:sz w:val="28"/>
          <w:szCs w:val="28"/>
        </w:rPr>
        <w:t>*</w:t>
      </w:r>
    </w:p>
    <w:p w:rsidR="008409C0" w:rsidRPr="00015906" w:rsidRDefault="008409C0" w:rsidP="008409C0">
      <w:pPr>
        <w:ind w:firstLine="709"/>
        <w:jc w:val="both"/>
        <w:rPr>
          <w:noProof/>
          <w:sz w:val="28"/>
          <w:szCs w:val="28"/>
        </w:rPr>
      </w:pPr>
      <w:r w:rsidRPr="00015906">
        <w:rPr>
          <w:noProof/>
          <w:sz w:val="28"/>
          <w:szCs w:val="28"/>
        </w:rPr>
        <w:t>Polyommatus eroides</w:t>
      </w:r>
    </w:p>
    <w:p w:rsidR="008409C0" w:rsidRPr="00015906" w:rsidRDefault="008409C0" w:rsidP="008409C0">
      <w:pPr>
        <w:ind w:firstLine="709"/>
        <w:jc w:val="both"/>
        <w:rPr>
          <w:noProof/>
          <w:sz w:val="28"/>
          <w:szCs w:val="28"/>
        </w:rPr>
      </w:pPr>
      <w:r w:rsidRPr="00015906">
        <w:rPr>
          <w:noProof/>
          <w:sz w:val="28"/>
          <w:szCs w:val="28"/>
        </w:rPr>
        <w:t>Полиоматус</w:t>
      </w:r>
    </w:p>
    <w:p w:rsidR="008409C0" w:rsidRPr="00015906" w:rsidRDefault="008409C0" w:rsidP="008409C0">
      <w:pPr>
        <w:ind w:firstLine="709"/>
        <w:jc w:val="both"/>
        <w:rPr>
          <w:noProof/>
          <w:sz w:val="28"/>
          <w:szCs w:val="28"/>
        </w:rPr>
      </w:pPr>
      <w:r w:rsidRPr="00015906">
        <w:rPr>
          <w:noProof/>
          <w:sz w:val="28"/>
          <w:szCs w:val="28"/>
        </w:rPr>
        <w:t>Cerambyx cerdo</w:t>
      </w:r>
    </w:p>
    <w:p w:rsidR="008409C0" w:rsidRPr="00015906" w:rsidRDefault="008409C0" w:rsidP="008409C0">
      <w:pPr>
        <w:ind w:firstLine="709"/>
        <w:jc w:val="both"/>
        <w:rPr>
          <w:noProof/>
          <w:sz w:val="28"/>
          <w:szCs w:val="28"/>
        </w:rPr>
      </w:pPr>
      <w:r w:rsidRPr="00015906">
        <w:rPr>
          <w:noProof/>
          <w:sz w:val="28"/>
          <w:szCs w:val="28"/>
        </w:rPr>
        <w:t>Обикновен сечко</w:t>
      </w:r>
    </w:p>
    <w:p w:rsidR="008409C0" w:rsidRPr="00015906" w:rsidRDefault="008409C0" w:rsidP="008409C0">
      <w:pPr>
        <w:ind w:firstLine="709"/>
        <w:jc w:val="both"/>
        <w:rPr>
          <w:noProof/>
          <w:sz w:val="28"/>
          <w:szCs w:val="28"/>
        </w:rPr>
      </w:pPr>
      <w:r w:rsidRPr="00015906">
        <w:rPr>
          <w:noProof/>
          <w:sz w:val="28"/>
          <w:szCs w:val="28"/>
        </w:rPr>
        <w:t>Lucanus cervus</w:t>
      </w:r>
    </w:p>
    <w:p w:rsidR="008409C0" w:rsidRPr="00015906" w:rsidRDefault="008409C0" w:rsidP="008409C0">
      <w:pPr>
        <w:ind w:firstLine="709"/>
        <w:jc w:val="both"/>
        <w:rPr>
          <w:noProof/>
          <w:sz w:val="28"/>
          <w:szCs w:val="28"/>
        </w:rPr>
      </w:pPr>
      <w:r w:rsidRPr="00015906">
        <w:rPr>
          <w:noProof/>
          <w:sz w:val="28"/>
          <w:szCs w:val="28"/>
        </w:rPr>
        <w:t>Бръмбар рогач</w:t>
      </w:r>
    </w:p>
    <w:p w:rsidR="008409C0" w:rsidRPr="00015906" w:rsidRDefault="008409C0" w:rsidP="008409C0">
      <w:pPr>
        <w:ind w:firstLine="709"/>
        <w:jc w:val="both"/>
        <w:rPr>
          <w:noProof/>
          <w:sz w:val="28"/>
          <w:szCs w:val="28"/>
        </w:rPr>
      </w:pPr>
      <w:r w:rsidRPr="00015906">
        <w:rPr>
          <w:noProof/>
          <w:sz w:val="28"/>
          <w:szCs w:val="28"/>
        </w:rPr>
        <w:t>Morimus funereus</w:t>
      </w:r>
    </w:p>
    <w:p w:rsidR="008409C0" w:rsidRPr="00015906" w:rsidRDefault="008409C0" w:rsidP="008409C0">
      <w:pPr>
        <w:ind w:firstLine="709"/>
        <w:jc w:val="both"/>
        <w:rPr>
          <w:noProof/>
          <w:sz w:val="28"/>
          <w:szCs w:val="28"/>
        </w:rPr>
      </w:pPr>
      <w:r w:rsidRPr="00015906">
        <w:rPr>
          <w:noProof/>
          <w:sz w:val="28"/>
          <w:szCs w:val="28"/>
        </w:rPr>
        <w:t>Буков сечко</w:t>
      </w:r>
    </w:p>
    <w:p w:rsidR="008409C0" w:rsidRPr="00015906" w:rsidRDefault="008409C0" w:rsidP="008409C0">
      <w:pPr>
        <w:ind w:firstLine="709"/>
        <w:jc w:val="both"/>
        <w:rPr>
          <w:noProof/>
          <w:sz w:val="28"/>
          <w:szCs w:val="28"/>
        </w:rPr>
      </w:pPr>
      <w:r w:rsidRPr="00015906">
        <w:rPr>
          <w:noProof/>
          <w:sz w:val="28"/>
          <w:szCs w:val="28"/>
        </w:rPr>
        <w:t>Osmoderma eremita</w:t>
      </w:r>
    </w:p>
    <w:p w:rsidR="008409C0" w:rsidRPr="00015906" w:rsidRDefault="008409C0" w:rsidP="008409C0">
      <w:pPr>
        <w:ind w:firstLine="709"/>
        <w:jc w:val="both"/>
        <w:rPr>
          <w:noProof/>
          <w:sz w:val="28"/>
          <w:szCs w:val="28"/>
        </w:rPr>
      </w:pPr>
      <w:r w:rsidRPr="00015906">
        <w:rPr>
          <w:noProof/>
          <w:sz w:val="28"/>
          <w:szCs w:val="28"/>
        </w:rPr>
        <w:t>Осмодерма</w:t>
      </w:r>
    </w:p>
    <w:p w:rsidR="008409C0" w:rsidRPr="00015906" w:rsidRDefault="008409C0" w:rsidP="008409C0">
      <w:pPr>
        <w:ind w:firstLine="709"/>
        <w:jc w:val="both"/>
        <w:rPr>
          <w:noProof/>
          <w:sz w:val="28"/>
          <w:szCs w:val="28"/>
        </w:rPr>
      </w:pPr>
      <w:r w:rsidRPr="00015906">
        <w:rPr>
          <w:noProof/>
          <w:sz w:val="28"/>
          <w:szCs w:val="28"/>
        </w:rPr>
        <w:lastRenderedPageBreak/>
        <w:t>*</w:t>
      </w:r>
    </w:p>
    <w:p w:rsidR="008409C0" w:rsidRPr="00015906" w:rsidRDefault="008409C0" w:rsidP="008409C0">
      <w:pPr>
        <w:ind w:firstLine="709"/>
        <w:jc w:val="both"/>
        <w:rPr>
          <w:noProof/>
          <w:sz w:val="28"/>
          <w:szCs w:val="28"/>
        </w:rPr>
      </w:pPr>
      <w:r w:rsidRPr="00015906">
        <w:rPr>
          <w:noProof/>
          <w:sz w:val="28"/>
          <w:szCs w:val="28"/>
        </w:rPr>
        <w:t>Rosalia alpina</w:t>
      </w:r>
    </w:p>
    <w:p w:rsidR="008409C0" w:rsidRPr="00015906" w:rsidRDefault="008409C0" w:rsidP="008409C0">
      <w:pPr>
        <w:ind w:firstLine="709"/>
        <w:jc w:val="both"/>
        <w:rPr>
          <w:noProof/>
          <w:sz w:val="28"/>
          <w:szCs w:val="28"/>
        </w:rPr>
      </w:pPr>
      <w:r w:rsidRPr="00015906">
        <w:rPr>
          <w:noProof/>
          <w:sz w:val="28"/>
          <w:szCs w:val="28"/>
        </w:rPr>
        <w:t>Алпийска розалия</w:t>
      </w:r>
    </w:p>
    <w:p w:rsidR="008409C0" w:rsidRPr="00015906" w:rsidRDefault="008409C0" w:rsidP="008409C0">
      <w:pPr>
        <w:ind w:firstLine="709"/>
        <w:jc w:val="both"/>
        <w:rPr>
          <w:noProof/>
          <w:sz w:val="28"/>
          <w:szCs w:val="28"/>
        </w:rPr>
      </w:pPr>
      <w:r w:rsidRPr="00015906">
        <w:rPr>
          <w:noProof/>
          <w:sz w:val="28"/>
          <w:szCs w:val="28"/>
        </w:rPr>
        <w:t>*</w:t>
      </w:r>
    </w:p>
    <w:p w:rsidR="008409C0" w:rsidRPr="00015906" w:rsidRDefault="008409C0" w:rsidP="008409C0">
      <w:pPr>
        <w:ind w:firstLine="709"/>
        <w:jc w:val="both"/>
        <w:rPr>
          <w:noProof/>
          <w:sz w:val="28"/>
          <w:szCs w:val="28"/>
        </w:rPr>
      </w:pPr>
      <w:r w:rsidRPr="00015906">
        <w:rPr>
          <w:noProof/>
          <w:sz w:val="28"/>
          <w:szCs w:val="28"/>
        </w:rPr>
        <w:t>Tozzia carpathica</w:t>
      </w:r>
    </w:p>
    <w:p w:rsidR="008409C0" w:rsidRPr="00015906" w:rsidRDefault="008409C0" w:rsidP="008409C0">
      <w:pPr>
        <w:ind w:firstLine="709"/>
        <w:jc w:val="both"/>
        <w:rPr>
          <w:noProof/>
          <w:sz w:val="28"/>
          <w:szCs w:val="28"/>
        </w:rPr>
      </w:pPr>
      <w:r w:rsidRPr="00015906">
        <w:rPr>
          <w:noProof/>
          <w:sz w:val="28"/>
          <w:szCs w:val="28"/>
        </w:rPr>
        <w:t>Карпатска тоция</w:t>
      </w:r>
    </w:p>
    <w:p w:rsidR="008409C0" w:rsidRPr="00015906" w:rsidRDefault="008409C0" w:rsidP="008409C0">
      <w:pPr>
        <w:ind w:firstLine="709"/>
        <w:jc w:val="both"/>
        <w:rPr>
          <w:noProof/>
          <w:sz w:val="28"/>
          <w:szCs w:val="28"/>
        </w:rPr>
      </w:pPr>
      <w:r w:rsidRPr="00015906">
        <w:rPr>
          <w:noProof/>
          <w:sz w:val="28"/>
          <w:szCs w:val="28"/>
        </w:rPr>
        <w:t>Tringa ochropus</w:t>
      </w:r>
    </w:p>
    <w:p w:rsidR="008409C0" w:rsidRPr="00015906" w:rsidRDefault="008409C0" w:rsidP="008409C0">
      <w:pPr>
        <w:ind w:firstLine="709"/>
        <w:jc w:val="both"/>
        <w:rPr>
          <w:noProof/>
          <w:sz w:val="28"/>
          <w:szCs w:val="28"/>
        </w:rPr>
      </w:pPr>
      <w:r w:rsidRPr="00015906">
        <w:rPr>
          <w:noProof/>
          <w:sz w:val="28"/>
          <w:szCs w:val="28"/>
        </w:rPr>
        <w:t>Голям горски водобегач</w:t>
      </w:r>
    </w:p>
    <w:p w:rsidR="008409C0" w:rsidRPr="00015906" w:rsidRDefault="008409C0" w:rsidP="008409C0">
      <w:pPr>
        <w:ind w:firstLine="709"/>
        <w:jc w:val="both"/>
        <w:rPr>
          <w:noProof/>
          <w:sz w:val="28"/>
          <w:szCs w:val="28"/>
        </w:rPr>
      </w:pPr>
      <w:r w:rsidRPr="00015906">
        <w:rPr>
          <w:noProof/>
          <w:sz w:val="28"/>
          <w:szCs w:val="28"/>
        </w:rPr>
        <w:t>Falco tinnunculus</w:t>
      </w:r>
    </w:p>
    <w:p w:rsidR="008409C0" w:rsidRPr="00015906" w:rsidRDefault="008409C0" w:rsidP="008409C0">
      <w:pPr>
        <w:ind w:firstLine="709"/>
        <w:jc w:val="both"/>
        <w:rPr>
          <w:noProof/>
          <w:sz w:val="28"/>
          <w:szCs w:val="28"/>
        </w:rPr>
      </w:pPr>
      <w:r w:rsidRPr="00015906">
        <w:rPr>
          <w:noProof/>
          <w:sz w:val="28"/>
          <w:szCs w:val="28"/>
        </w:rPr>
        <w:t>Черношипа ветрушка</w:t>
      </w:r>
    </w:p>
    <w:p w:rsidR="008409C0" w:rsidRPr="00015906" w:rsidRDefault="008409C0" w:rsidP="008409C0">
      <w:pPr>
        <w:ind w:firstLine="709"/>
        <w:jc w:val="both"/>
        <w:rPr>
          <w:noProof/>
          <w:sz w:val="28"/>
          <w:szCs w:val="28"/>
        </w:rPr>
      </w:pPr>
      <w:r w:rsidRPr="00015906">
        <w:rPr>
          <w:noProof/>
          <w:sz w:val="28"/>
          <w:szCs w:val="28"/>
        </w:rPr>
        <w:t>Merops apiaster</w:t>
      </w:r>
    </w:p>
    <w:p w:rsidR="008409C0" w:rsidRPr="00015906" w:rsidRDefault="008409C0" w:rsidP="008409C0">
      <w:pPr>
        <w:ind w:firstLine="709"/>
        <w:jc w:val="both"/>
        <w:rPr>
          <w:noProof/>
          <w:sz w:val="28"/>
          <w:szCs w:val="28"/>
        </w:rPr>
      </w:pPr>
      <w:r w:rsidRPr="00015906">
        <w:rPr>
          <w:noProof/>
          <w:sz w:val="28"/>
          <w:szCs w:val="28"/>
        </w:rPr>
        <w:t>Обикновен пчелояд</w:t>
      </w:r>
    </w:p>
    <w:p w:rsidR="008409C0" w:rsidRPr="00015906" w:rsidRDefault="008409C0" w:rsidP="008409C0">
      <w:pPr>
        <w:ind w:firstLine="709"/>
        <w:jc w:val="both"/>
        <w:rPr>
          <w:noProof/>
          <w:sz w:val="28"/>
          <w:szCs w:val="28"/>
        </w:rPr>
      </w:pPr>
    </w:p>
    <w:p w:rsidR="00FE11BE" w:rsidRPr="00FE11BE" w:rsidRDefault="00FE11BE" w:rsidP="00FE11BE">
      <w:pPr>
        <w:ind w:firstLine="708"/>
        <w:rPr>
          <w:sz w:val="28"/>
          <w:szCs w:val="28"/>
        </w:rPr>
      </w:pPr>
      <w:r w:rsidRPr="0044766A">
        <w:rPr>
          <w:noProof/>
          <w:sz w:val="28"/>
          <w:szCs w:val="28"/>
        </w:rPr>
        <w:t xml:space="preserve">Предмет и цели на опазване на </w:t>
      </w:r>
      <w:r w:rsidR="008E6B5B">
        <w:rPr>
          <w:noProof/>
          <w:sz w:val="28"/>
          <w:szCs w:val="28"/>
        </w:rPr>
        <w:t>защитена зона Централен Б</w:t>
      </w:r>
      <w:r w:rsidRPr="0044766A">
        <w:rPr>
          <w:noProof/>
          <w:sz w:val="28"/>
          <w:szCs w:val="28"/>
        </w:rPr>
        <w:t>алкан буфер</w:t>
      </w:r>
      <w:r w:rsidRPr="0044766A">
        <w:rPr>
          <w:sz w:val="28"/>
          <w:szCs w:val="28"/>
        </w:rPr>
        <w:t xml:space="preserve"> </w:t>
      </w:r>
      <w:r w:rsidRPr="00FE11BE">
        <w:rPr>
          <w:sz w:val="28"/>
          <w:szCs w:val="28"/>
        </w:rPr>
        <w:t>BG0001493</w:t>
      </w:r>
      <w:r w:rsidR="0044766A">
        <w:rPr>
          <w:sz w:val="28"/>
          <w:szCs w:val="28"/>
        </w:rPr>
        <w:t>, одобрена с решение на Министерския съвет № 802 от 04.12.2007 г.</w:t>
      </w:r>
    </w:p>
    <w:p w:rsidR="008409C0" w:rsidRPr="0044766A" w:rsidRDefault="008409C0" w:rsidP="008409C0">
      <w:pPr>
        <w:ind w:firstLine="709"/>
        <w:jc w:val="both"/>
        <w:rPr>
          <w:noProof/>
          <w:sz w:val="28"/>
          <w:szCs w:val="28"/>
        </w:rPr>
      </w:pPr>
    </w:p>
    <w:p w:rsidR="00FE11BE" w:rsidRPr="00FE11BE" w:rsidRDefault="00FE11BE" w:rsidP="00FE11BE">
      <w:pPr>
        <w:ind w:firstLine="708"/>
        <w:rPr>
          <w:sz w:val="28"/>
          <w:szCs w:val="28"/>
        </w:rPr>
      </w:pPr>
      <w:r w:rsidRPr="00FE11BE">
        <w:rPr>
          <w:sz w:val="28"/>
          <w:szCs w:val="28"/>
        </w:rPr>
        <w:t>ПРИРОДНИ МЕСТООБИТАНИЯ:</w:t>
      </w:r>
    </w:p>
    <w:p w:rsidR="00FE11BE" w:rsidRPr="00FE11BE" w:rsidRDefault="00FE11BE" w:rsidP="00FE11BE">
      <w:pPr>
        <w:ind w:left="708"/>
        <w:rPr>
          <w:sz w:val="28"/>
          <w:szCs w:val="28"/>
        </w:rPr>
      </w:pPr>
      <w:r w:rsidRPr="00FE11BE">
        <w:rPr>
          <w:sz w:val="28"/>
          <w:szCs w:val="28"/>
        </w:rPr>
        <w:t xml:space="preserve">• Запазване на площта на природните местообитания и местообитанията на видове и техните популации, </w:t>
      </w:r>
    </w:p>
    <w:p w:rsidR="00FE11BE" w:rsidRPr="00FE11BE" w:rsidRDefault="00FE11BE" w:rsidP="00FE11BE">
      <w:pPr>
        <w:ind w:firstLine="708"/>
        <w:rPr>
          <w:sz w:val="28"/>
          <w:szCs w:val="28"/>
        </w:rPr>
      </w:pPr>
      <w:r w:rsidRPr="00FE11BE">
        <w:rPr>
          <w:sz w:val="28"/>
          <w:szCs w:val="28"/>
        </w:rPr>
        <w:t>предмет на опазване в рамките на защитената зона.</w:t>
      </w:r>
    </w:p>
    <w:p w:rsidR="00FE11BE" w:rsidRPr="00FE11BE" w:rsidRDefault="00FE11BE" w:rsidP="00FE11BE">
      <w:pPr>
        <w:ind w:left="708"/>
        <w:rPr>
          <w:sz w:val="28"/>
          <w:szCs w:val="28"/>
        </w:rPr>
      </w:pPr>
      <w:r w:rsidRPr="00FE11BE">
        <w:rPr>
          <w:sz w:val="28"/>
          <w:szCs w:val="28"/>
        </w:rPr>
        <w:t xml:space="preserve">•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w:t>
      </w:r>
    </w:p>
    <w:p w:rsidR="00FE11BE" w:rsidRPr="00FE11BE" w:rsidRDefault="00FE11BE" w:rsidP="00FE11BE">
      <w:pPr>
        <w:ind w:firstLine="708"/>
        <w:rPr>
          <w:sz w:val="28"/>
          <w:szCs w:val="28"/>
        </w:rPr>
      </w:pPr>
      <w:r w:rsidRPr="00FE11BE">
        <w:rPr>
          <w:sz w:val="28"/>
          <w:szCs w:val="28"/>
        </w:rPr>
        <w:t>видов състав, характерни видове и условия на средата.</w:t>
      </w:r>
    </w:p>
    <w:p w:rsidR="00FE11BE" w:rsidRPr="00FE11BE" w:rsidRDefault="00FE11BE" w:rsidP="00FE11BE">
      <w:pPr>
        <w:ind w:left="708"/>
        <w:rPr>
          <w:sz w:val="28"/>
          <w:szCs w:val="28"/>
        </w:rPr>
      </w:pPr>
      <w:r w:rsidRPr="00FE11BE">
        <w:rPr>
          <w:sz w:val="28"/>
          <w:szCs w:val="28"/>
        </w:rPr>
        <w:t xml:space="preserve">•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w:t>
      </w:r>
    </w:p>
    <w:p w:rsidR="00FE11BE" w:rsidRPr="00FE11BE" w:rsidRDefault="00FE11BE" w:rsidP="00FE11BE">
      <w:pPr>
        <w:ind w:firstLine="708"/>
        <w:rPr>
          <w:sz w:val="28"/>
          <w:szCs w:val="28"/>
        </w:rPr>
      </w:pPr>
      <w:r w:rsidRPr="00FE11BE">
        <w:rPr>
          <w:sz w:val="28"/>
          <w:szCs w:val="28"/>
        </w:rPr>
        <w:t>рамките на защитената зона.</w:t>
      </w:r>
    </w:p>
    <w:p w:rsidR="00FE11BE" w:rsidRPr="00FE11BE" w:rsidRDefault="00FE11BE" w:rsidP="00FE11BE">
      <w:pPr>
        <w:ind w:left="709"/>
        <w:rPr>
          <w:sz w:val="28"/>
          <w:szCs w:val="28"/>
        </w:rPr>
      </w:pPr>
      <w:r w:rsidRPr="00FE11BE">
        <w:rPr>
          <w:sz w:val="28"/>
          <w:szCs w:val="28"/>
        </w:rPr>
        <w:t xml:space="preserve">Смесени гори от съюза </w:t>
      </w:r>
      <w:proofErr w:type="spellStart"/>
      <w:r w:rsidRPr="00FE11BE">
        <w:rPr>
          <w:sz w:val="28"/>
          <w:szCs w:val="28"/>
        </w:rPr>
        <w:t>Tilio-Acerion</w:t>
      </w:r>
      <w:proofErr w:type="spellEnd"/>
      <w:r w:rsidRPr="00FE11BE">
        <w:rPr>
          <w:sz w:val="28"/>
          <w:szCs w:val="28"/>
        </w:rPr>
        <w:t xml:space="preserve"> върху сипеи и стръмни склонове</w:t>
      </w:r>
    </w:p>
    <w:p w:rsidR="00FE11BE" w:rsidRPr="00FE11BE" w:rsidRDefault="00FE11BE" w:rsidP="00FE11BE">
      <w:pPr>
        <w:ind w:left="709"/>
        <w:rPr>
          <w:sz w:val="28"/>
          <w:szCs w:val="28"/>
        </w:rPr>
      </w:pPr>
      <w:r w:rsidRPr="00FE11BE">
        <w:rPr>
          <w:sz w:val="28"/>
          <w:szCs w:val="28"/>
        </w:rPr>
        <w:t xml:space="preserve">Алпийски и </w:t>
      </w:r>
      <w:proofErr w:type="spellStart"/>
      <w:r w:rsidRPr="00FE11BE">
        <w:rPr>
          <w:sz w:val="28"/>
          <w:szCs w:val="28"/>
        </w:rPr>
        <w:t>бореални</w:t>
      </w:r>
      <w:proofErr w:type="spellEnd"/>
      <w:r w:rsidRPr="00FE11BE">
        <w:rPr>
          <w:sz w:val="28"/>
          <w:szCs w:val="28"/>
        </w:rPr>
        <w:t xml:space="preserve"> </w:t>
      </w:r>
      <w:proofErr w:type="spellStart"/>
      <w:r w:rsidRPr="00FE11BE">
        <w:rPr>
          <w:sz w:val="28"/>
          <w:szCs w:val="28"/>
        </w:rPr>
        <w:t>ерикоидни</w:t>
      </w:r>
      <w:proofErr w:type="spellEnd"/>
      <w:r w:rsidRPr="00FE11BE">
        <w:rPr>
          <w:sz w:val="28"/>
          <w:szCs w:val="28"/>
        </w:rPr>
        <w:t xml:space="preserve"> </w:t>
      </w:r>
      <w:proofErr w:type="spellStart"/>
      <w:r w:rsidRPr="00FE11BE">
        <w:rPr>
          <w:sz w:val="28"/>
          <w:szCs w:val="28"/>
        </w:rPr>
        <w:t>съобщества</w:t>
      </w:r>
      <w:proofErr w:type="spellEnd"/>
    </w:p>
    <w:p w:rsidR="00FE11BE" w:rsidRPr="00FE11BE" w:rsidRDefault="00FE11BE" w:rsidP="00FE11BE">
      <w:pPr>
        <w:ind w:left="709"/>
        <w:rPr>
          <w:sz w:val="28"/>
          <w:szCs w:val="28"/>
        </w:rPr>
      </w:pPr>
      <w:proofErr w:type="spellStart"/>
      <w:r w:rsidRPr="00FE11BE">
        <w:rPr>
          <w:sz w:val="28"/>
          <w:szCs w:val="28"/>
        </w:rPr>
        <w:t>Съобщества</w:t>
      </w:r>
      <w:proofErr w:type="spellEnd"/>
      <w:r w:rsidRPr="00FE11BE">
        <w:rPr>
          <w:sz w:val="28"/>
          <w:szCs w:val="28"/>
        </w:rPr>
        <w:t xml:space="preserve"> на </w:t>
      </w:r>
      <w:proofErr w:type="spellStart"/>
      <w:r w:rsidRPr="00FE11BE">
        <w:rPr>
          <w:sz w:val="28"/>
          <w:szCs w:val="28"/>
        </w:rPr>
        <w:t>Juniperus</w:t>
      </w:r>
      <w:proofErr w:type="spellEnd"/>
      <w:r w:rsidRPr="00FE11BE">
        <w:rPr>
          <w:sz w:val="28"/>
          <w:szCs w:val="28"/>
        </w:rPr>
        <w:t xml:space="preserve"> </w:t>
      </w:r>
      <w:proofErr w:type="spellStart"/>
      <w:r w:rsidRPr="00FE11BE">
        <w:rPr>
          <w:sz w:val="28"/>
          <w:szCs w:val="28"/>
        </w:rPr>
        <w:t>communis</w:t>
      </w:r>
      <w:proofErr w:type="spellEnd"/>
      <w:r w:rsidRPr="00FE11BE">
        <w:rPr>
          <w:sz w:val="28"/>
          <w:szCs w:val="28"/>
        </w:rPr>
        <w:t xml:space="preserve"> върху варовик</w:t>
      </w:r>
    </w:p>
    <w:p w:rsidR="00FE11BE" w:rsidRPr="00FE11BE" w:rsidRDefault="00FE11BE" w:rsidP="00FE11BE">
      <w:pPr>
        <w:ind w:left="709"/>
        <w:rPr>
          <w:sz w:val="28"/>
          <w:szCs w:val="28"/>
        </w:rPr>
      </w:pPr>
      <w:r w:rsidRPr="00FE11BE">
        <w:rPr>
          <w:sz w:val="28"/>
          <w:szCs w:val="28"/>
        </w:rPr>
        <w:t xml:space="preserve">Храсталаци с </w:t>
      </w:r>
      <w:proofErr w:type="spellStart"/>
      <w:r w:rsidRPr="00FE11BE">
        <w:rPr>
          <w:sz w:val="28"/>
          <w:szCs w:val="28"/>
        </w:rPr>
        <w:t>Juniperus</w:t>
      </w:r>
      <w:proofErr w:type="spellEnd"/>
      <w:r w:rsidRPr="00FE11BE">
        <w:rPr>
          <w:sz w:val="28"/>
          <w:szCs w:val="28"/>
        </w:rPr>
        <w:t xml:space="preserve"> </w:t>
      </w:r>
      <w:proofErr w:type="spellStart"/>
      <w:r w:rsidRPr="00FE11BE">
        <w:rPr>
          <w:sz w:val="28"/>
          <w:szCs w:val="28"/>
        </w:rPr>
        <w:t>spp</w:t>
      </w:r>
      <w:proofErr w:type="spellEnd"/>
      <w:r w:rsidRPr="00FE11BE">
        <w:rPr>
          <w:sz w:val="28"/>
          <w:szCs w:val="28"/>
        </w:rPr>
        <w:t>.</w:t>
      </w:r>
    </w:p>
    <w:p w:rsidR="00FE11BE" w:rsidRPr="00FE11BE" w:rsidRDefault="00FE11BE" w:rsidP="00FE11BE">
      <w:pPr>
        <w:ind w:left="709"/>
        <w:rPr>
          <w:sz w:val="28"/>
          <w:szCs w:val="28"/>
        </w:rPr>
      </w:pPr>
      <w:r w:rsidRPr="00FE11BE">
        <w:rPr>
          <w:sz w:val="28"/>
          <w:szCs w:val="28"/>
        </w:rPr>
        <w:t>*</w:t>
      </w:r>
    </w:p>
    <w:p w:rsidR="00FE11BE" w:rsidRPr="00FE11BE" w:rsidRDefault="00FE11BE" w:rsidP="00FE11BE">
      <w:pPr>
        <w:ind w:left="709"/>
        <w:rPr>
          <w:sz w:val="28"/>
          <w:szCs w:val="28"/>
        </w:rPr>
      </w:pPr>
      <w:r w:rsidRPr="00FE11BE">
        <w:rPr>
          <w:sz w:val="28"/>
          <w:szCs w:val="28"/>
        </w:rPr>
        <w:t xml:space="preserve">Отворени </w:t>
      </w:r>
      <w:proofErr w:type="spellStart"/>
      <w:r w:rsidRPr="00FE11BE">
        <w:rPr>
          <w:sz w:val="28"/>
          <w:szCs w:val="28"/>
        </w:rPr>
        <w:t>калцифилни</w:t>
      </w:r>
      <w:proofErr w:type="spellEnd"/>
      <w:r w:rsidRPr="00FE11BE">
        <w:rPr>
          <w:sz w:val="28"/>
          <w:szCs w:val="28"/>
        </w:rPr>
        <w:t xml:space="preserve"> или </w:t>
      </w:r>
      <w:proofErr w:type="spellStart"/>
      <w:r w:rsidRPr="00FE11BE">
        <w:rPr>
          <w:sz w:val="28"/>
          <w:szCs w:val="28"/>
        </w:rPr>
        <w:t>базифилни</w:t>
      </w:r>
      <w:proofErr w:type="spellEnd"/>
      <w:r w:rsidRPr="00FE11BE">
        <w:rPr>
          <w:sz w:val="28"/>
          <w:szCs w:val="28"/>
        </w:rPr>
        <w:t xml:space="preserve"> тревни </w:t>
      </w:r>
      <w:proofErr w:type="spellStart"/>
      <w:r w:rsidRPr="00FE11BE">
        <w:rPr>
          <w:sz w:val="28"/>
          <w:szCs w:val="28"/>
        </w:rPr>
        <w:t>съобщества</w:t>
      </w:r>
      <w:proofErr w:type="spellEnd"/>
      <w:r w:rsidRPr="00FE11BE">
        <w:rPr>
          <w:sz w:val="28"/>
          <w:szCs w:val="28"/>
        </w:rPr>
        <w:t xml:space="preserve"> от </w:t>
      </w:r>
      <w:proofErr w:type="spellStart"/>
      <w:r w:rsidRPr="00FE11BE">
        <w:rPr>
          <w:sz w:val="28"/>
          <w:szCs w:val="28"/>
        </w:rPr>
        <w:t>Alysso-Sedion</w:t>
      </w:r>
      <w:proofErr w:type="spellEnd"/>
      <w:r w:rsidRPr="00FE11BE">
        <w:rPr>
          <w:sz w:val="28"/>
          <w:szCs w:val="28"/>
        </w:rPr>
        <w:t xml:space="preserve"> </w:t>
      </w:r>
      <w:proofErr w:type="spellStart"/>
      <w:r w:rsidRPr="00FE11BE">
        <w:rPr>
          <w:sz w:val="28"/>
          <w:szCs w:val="28"/>
        </w:rPr>
        <w:t>albi</w:t>
      </w:r>
      <w:proofErr w:type="spellEnd"/>
    </w:p>
    <w:p w:rsidR="00FE11BE" w:rsidRPr="00FE11BE" w:rsidRDefault="00FE11BE" w:rsidP="00FE11BE">
      <w:pPr>
        <w:ind w:left="709"/>
        <w:rPr>
          <w:sz w:val="28"/>
          <w:szCs w:val="28"/>
        </w:rPr>
      </w:pPr>
      <w:r w:rsidRPr="00FE11BE">
        <w:rPr>
          <w:sz w:val="28"/>
          <w:szCs w:val="28"/>
        </w:rPr>
        <w:t>*</w:t>
      </w:r>
    </w:p>
    <w:p w:rsidR="00FE11BE" w:rsidRPr="00FE11BE" w:rsidRDefault="00FE11BE" w:rsidP="00FE11BE">
      <w:pPr>
        <w:ind w:left="709"/>
        <w:rPr>
          <w:sz w:val="28"/>
          <w:szCs w:val="28"/>
        </w:rPr>
      </w:pPr>
      <w:proofErr w:type="spellStart"/>
      <w:r w:rsidRPr="00FE11BE">
        <w:rPr>
          <w:sz w:val="28"/>
          <w:szCs w:val="28"/>
        </w:rPr>
        <w:t>Полуестествени</w:t>
      </w:r>
      <w:proofErr w:type="spellEnd"/>
      <w:r w:rsidRPr="00FE11BE">
        <w:rPr>
          <w:sz w:val="28"/>
          <w:szCs w:val="28"/>
        </w:rPr>
        <w:t xml:space="preserve"> сухи тревни и храстови </w:t>
      </w:r>
      <w:proofErr w:type="spellStart"/>
      <w:r w:rsidRPr="00FE11BE">
        <w:rPr>
          <w:sz w:val="28"/>
          <w:szCs w:val="28"/>
        </w:rPr>
        <w:t>съобщества</w:t>
      </w:r>
      <w:proofErr w:type="spellEnd"/>
      <w:r w:rsidRPr="00FE11BE">
        <w:rPr>
          <w:sz w:val="28"/>
          <w:szCs w:val="28"/>
        </w:rPr>
        <w:t xml:space="preserve"> върху варовик(</w:t>
      </w:r>
      <w:proofErr w:type="spellStart"/>
      <w:r w:rsidRPr="00FE11BE">
        <w:rPr>
          <w:sz w:val="28"/>
          <w:szCs w:val="28"/>
        </w:rPr>
        <w:t>Festuco-Brometalia</w:t>
      </w:r>
      <w:proofErr w:type="spellEnd"/>
      <w:r w:rsidRPr="00FE11BE">
        <w:rPr>
          <w:sz w:val="28"/>
          <w:szCs w:val="28"/>
        </w:rPr>
        <w:t xml:space="preserve">) </w:t>
      </w:r>
    </w:p>
    <w:p w:rsidR="00FE11BE" w:rsidRPr="00FE11BE" w:rsidRDefault="00FE11BE" w:rsidP="00FE11BE">
      <w:pPr>
        <w:ind w:left="709"/>
        <w:rPr>
          <w:sz w:val="28"/>
          <w:szCs w:val="28"/>
        </w:rPr>
      </w:pPr>
      <w:r w:rsidRPr="00FE11BE">
        <w:rPr>
          <w:sz w:val="28"/>
          <w:szCs w:val="28"/>
        </w:rPr>
        <w:t>(*важни местообитания на орхидеи)</w:t>
      </w:r>
    </w:p>
    <w:p w:rsidR="00FE11BE" w:rsidRPr="00FE11BE" w:rsidRDefault="00FE11BE" w:rsidP="00FE11BE">
      <w:pPr>
        <w:ind w:left="709"/>
        <w:rPr>
          <w:sz w:val="28"/>
          <w:szCs w:val="28"/>
        </w:rPr>
      </w:pPr>
    </w:p>
    <w:p w:rsidR="00FE11BE" w:rsidRPr="00FE11BE" w:rsidRDefault="00FE11BE" w:rsidP="00FE11BE">
      <w:pPr>
        <w:ind w:left="709"/>
        <w:rPr>
          <w:sz w:val="28"/>
          <w:szCs w:val="28"/>
        </w:rPr>
      </w:pPr>
      <w:r w:rsidRPr="00FE11BE">
        <w:rPr>
          <w:sz w:val="28"/>
          <w:szCs w:val="28"/>
        </w:rPr>
        <w:t>Планински сенокосни ливади</w:t>
      </w:r>
    </w:p>
    <w:p w:rsidR="00FE11BE" w:rsidRPr="00FE11BE" w:rsidRDefault="00FE11BE" w:rsidP="00FE11BE">
      <w:pPr>
        <w:ind w:left="709"/>
        <w:rPr>
          <w:sz w:val="28"/>
          <w:szCs w:val="28"/>
        </w:rPr>
      </w:pPr>
      <w:proofErr w:type="spellStart"/>
      <w:r w:rsidRPr="00FE11BE">
        <w:rPr>
          <w:sz w:val="28"/>
          <w:szCs w:val="28"/>
        </w:rPr>
        <w:t>Хазмофитна</w:t>
      </w:r>
      <w:proofErr w:type="spellEnd"/>
      <w:r w:rsidRPr="00FE11BE">
        <w:rPr>
          <w:sz w:val="28"/>
          <w:szCs w:val="28"/>
        </w:rPr>
        <w:t xml:space="preserve"> растителност по силикатни скални склонове</w:t>
      </w:r>
    </w:p>
    <w:p w:rsidR="00FE11BE" w:rsidRPr="00FE11BE" w:rsidRDefault="00FE11BE" w:rsidP="00FE11BE">
      <w:pPr>
        <w:ind w:left="709"/>
        <w:rPr>
          <w:sz w:val="28"/>
          <w:szCs w:val="28"/>
        </w:rPr>
      </w:pPr>
      <w:r w:rsidRPr="00FE11BE">
        <w:rPr>
          <w:sz w:val="28"/>
          <w:szCs w:val="28"/>
        </w:rPr>
        <w:lastRenderedPageBreak/>
        <w:t xml:space="preserve">Силикатни скали с пионерна растителност от съюзите </w:t>
      </w:r>
      <w:proofErr w:type="spellStart"/>
      <w:r w:rsidRPr="00FE11BE">
        <w:rPr>
          <w:sz w:val="28"/>
          <w:szCs w:val="28"/>
        </w:rPr>
        <w:t>Sedo-Scleranthion</w:t>
      </w:r>
      <w:proofErr w:type="spellEnd"/>
      <w:r w:rsidRPr="00FE11BE">
        <w:rPr>
          <w:sz w:val="28"/>
          <w:szCs w:val="28"/>
        </w:rPr>
        <w:t xml:space="preserve"> или </w:t>
      </w:r>
      <w:proofErr w:type="spellStart"/>
      <w:r w:rsidRPr="00FE11BE">
        <w:rPr>
          <w:sz w:val="28"/>
          <w:szCs w:val="28"/>
        </w:rPr>
        <w:t>Sedo</w:t>
      </w:r>
      <w:proofErr w:type="spellEnd"/>
      <w:r w:rsidRPr="00FE11BE">
        <w:rPr>
          <w:sz w:val="28"/>
          <w:szCs w:val="28"/>
        </w:rPr>
        <w:t xml:space="preserve"> </w:t>
      </w:r>
      <w:proofErr w:type="spellStart"/>
      <w:r w:rsidRPr="00FE11BE">
        <w:rPr>
          <w:sz w:val="28"/>
          <w:szCs w:val="28"/>
        </w:rPr>
        <w:t>albi</w:t>
      </w:r>
      <w:proofErr w:type="spellEnd"/>
      <w:r w:rsidRPr="00FE11BE">
        <w:rPr>
          <w:sz w:val="28"/>
          <w:szCs w:val="28"/>
        </w:rPr>
        <w:t>-</w:t>
      </w:r>
    </w:p>
    <w:p w:rsidR="00FE11BE" w:rsidRPr="00FE11BE" w:rsidRDefault="00FE11BE" w:rsidP="00FE11BE">
      <w:pPr>
        <w:ind w:left="709"/>
        <w:rPr>
          <w:sz w:val="28"/>
          <w:szCs w:val="28"/>
        </w:rPr>
      </w:pPr>
      <w:proofErr w:type="spellStart"/>
      <w:r w:rsidRPr="00FE11BE">
        <w:rPr>
          <w:sz w:val="28"/>
          <w:szCs w:val="28"/>
        </w:rPr>
        <w:t>Veronicion</w:t>
      </w:r>
      <w:proofErr w:type="spellEnd"/>
      <w:r w:rsidRPr="00FE11BE">
        <w:rPr>
          <w:sz w:val="28"/>
          <w:szCs w:val="28"/>
        </w:rPr>
        <w:t xml:space="preserve"> </w:t>
      </w:r>
      <w:proofErr w:type="spellStart"/>
      <w:r w:rsidRPr="00FE11BE">
        <w:rPr>
          <w:sz w:val="28"/>
          <w:szCs w:val="28"/>
        </w:rPr>
        <w:t>dillenii</w:t>
      </w:r>
      <w:proofErr w:type="spellEnd"/>
    </w:p>
    <w:p w:rsidR="00FE11BE" w:rsidRPr="00FE11BE" w:rsidRDefault="00FE11BE" w:rsidP="00FE11BE">
      <w:pPr>
        <w:ind w:left="709"/>
        <w:rPr>
          <w:sz w:val="28"/>
          <w:szCs w:val="28"/>
        </w:rPr>
      </w:pPr>
      <w:r w:rsidRPr="00FE11BE">
        <w:rPr>
          <w:sz w:val="28"/>
          <w:szCs w:val="28"/>
        </w:rPr>
        <w:t xml:space="preserve">Букови гори от типа </w:t>
      </w:r>
      <w:proofErr w:type="spellStart"/>
      <w:r w:rsidRPr="00FE11BE">
        <w:rPr>
          <w:sz w:val="28"/>
          <w:szCs w:val="28"/>
        </w:rPr>
        <w:t>Luzulo-Fagetum</w:t>
      </w:r>
      <w:proofErr w:type="spellEnd"/>
    </w:p>
    <w:p w:rsidR="00FE11BE" w:rsidRPr="00FE11BE" w:rsidRDefault="00FE11BE" w:rsidP="00FE11BE">
      <w:pPr>
        <w:ind w:left="709"/>
        <w:rPr>
          <w:sz w:val="28"/>
          <w:szCs w:val="28"/>
        </w:rPr>
      </w:pPr>
      <w:r w:rsidRPr="00FE11BE">
        <w:rPr>
          <w:sz w:val="28"/>
          <w:szCs w:val="28"/>
        </w:rPr>
        <w:t>* - Приоритетно местообитание или вид от Директива 92/43/ЕЕС</w:t>
      </w:r>
    </w:p>
    <w:p w:rsidR="00FE11BE" w:rsidRPr="00FE11BE" w:rsidRDefault="00FE11BE" w:rsidP="00FE11BE">
      <w:pPr>
        <w:ind w:left="709"/>
        <w:rPr>
          <w:sz w:val="28"/>
          <w:szCs w:val="28"/>
        </w:rPr>
      </w:pPr>
      <w:r w:rsidRPr="00FE11BE">
        <w:rPr>
          <w:sz w:val="28"/>
          <w:szCs w:val="28"/>
        </w:rPr>
        <w:t>BG0001493</w:t>
      </w:r>
    </w:p>
    <w:p w:rsidR="00FE11BE" w:rsidRPr="00FE11BE" w:rsidRDefault="00FE11BE" w:rsidP="00FE11BE">
      <w:pPr>
        <w:ind w:left="709"/>
        <w:rPr>
          <w:sz w:val="28"/>
          <w:szCs w:val="28"/>
        </w:rPr>
      </w:pPr>
      <w:r w:rsidRPr="00FE11BE">
        <w:rPr>
          <w:sz w:val="28"/>
          <w:szCs w:val="28"/>
        </w:rPr>
        <w:t xml:space="preserve">Букови гори от типа </w:t>
      </w:r>
      <w:proofErr w:type="spellStart"/>
      <w:r w:rsidRPr="00FE11BE">
        <w:rPr>
          <w:sz w:val="28"/>
          <w:szCs w:val="28"/>
        </w:rPr>
        <w:t>Asperulo-Fagetum</w:t>
      </w:r>
      <w:proofErr w:type="spellEnd"/>
    </w:p>
    <w:p w:rsidR="00FE11BE" w:rsidRPr="00FE11BE" w:rsidRDefault="00FE11BE" w:rsidP="00FE11BE">
      <w:pPr>
        <w:ind w:left="709"/>
        <w:rPr>
          <w:sz w:val="28"/>
          <w:szCs w:val="28"/>
        </w:rPr>
      </w:pPr>
      <w:r w:rsidRPr="00FE11BE">
        <w:rPr>
          <w:sz w:val="28"/>
          <w:szCs w:val="28"/>
        </w:rPr>
        <w:t>*</w:t>
      </w:r>
    </w:p>
    <w:p w:rsidR="00FE11BE" w:rsidRPr="00FE11BE" w:rsidRDefault="00FE11BE" w:rsidP="00B15FEC">
      <w:pPr>
        <w:ind w:left="709"/>
        <w:rPr>
          <w:sz w:val="28"/>
          <w:szCs w:val="28"/>
        </w:rPr>
      </w:pPr>
      <w:r w:rsidRPr="00FE11BE">
        <w:rPr>
          <w:sz w:val="28"/>
          <w:szCs w:val="28"/>
        </w:rPr>
        <w:t xml:space="preserve">Алувиални гори с </w:t>
      </w:r>
      <w:proofErr w:type="spellStart"/>
      <w:r w:rsidRPr="00FE11BE">
        <w:rPr>
          <w:sz w:val="28"/>
          <w:szCs w:val="28"/>
        </w:rPr>
        <w:t>Alnus</w:t>
      </w:r>
      <w:proofErr w:type="spellEnd"/>
      <w:r w:rsidRPr="00FE11BE">
        <w:rPr>
          <w:sz w:val="28"/>
          <w:szCs w:val="28"/>
        </w:rPr>
        <w:t xml:space="preserve"> </w:t>
      </w:r>
      <w:proofErr w:type="spellStart"/>
      <w:r w:rsidRPr="00FE11BE">
        <w:rPr>
          <w:sz w:val="28"/>
          <w:szCs w:val="28"/>
        </w:rPr>
        <w:t>glutino</w:t>
      </w:r>
      <w:r w:rsidR="00B15FEC">
        <w:rPr>
          <w:sz w:val="28"/>
          <w:szCs w:val="28"/>
        </w:rPr>
        <w:t>sa</w:t>
      </w:r>
      <w:proofErr w:type="spellEnd"/>
      <w:r w:rsidR="00B15FEC">
        <w:rPr>
          <w:sz w:val="28"/>
          <w:szCs w:val="28"/>
        </w:rPr>
        <w:t xml:space="preserve"> и </w:t>
      </w:r>
      <w:proofErr w:type="spellStart"/>
      <w:r w:rsidR="00B15FEC">
        <w:rPr>
          <w:sz w:val="28"/>
          <w:szCs w:val="28"/>
        </w:rPr>
        <w:t>Fraxinus</w:t>
      </w:r>
      <w:proofErr w:type="spellEnd"/>
      <w:r w:rsidR="00B15FEC">
        <w:rPr>
          <w:sz w:val="28"/>
          <w:szCs w:val="28"/>
        </w:rPr>
        <w:t xml:space="preserve"> </w:t>
      </w:r>
      <w:proofErr w:type="spellStart"/>
      <w:r w:rsidR="00B15FEC">
        <w:rPr>
          <w:sz w:val="28"/>
          <w:szCs w:val="28"/>
        </w:rPr>
        <w:t>excelsior</w:t>
      </w:r>
      <w:proofErr w:type="spellEnd"/>
    </w:p>
    <w:p w:rsidR="00FE11BE" w:rsidRPr="00FE11BE" w:rsidRDefault="00FE11BE" w:rsidP="00FE11BE">
      <w:pPr>
        <w:ind w:left="709"/>
        <w:rPr>
          <w:sz w:val="28"/>
          <w:szCs w:val="28"/>
        </w:rPr>
      </w:pPr>
      <w:proofErr w:type="spellStart"/>
      <w:r w:rsidRPr="00FE11BE">
        <w:rPr>
          <w:sz w:val="28"/>
          <w:szCs w:val="28"/>
        </w:rPr>
        <w:t>Дъбово-габърови</w:t>
      </w:r>
      <w:proofErr w:type="spellEnd"/>
      <w:r w:rsidRPr="00FE11BE">
        <w:rPr>
          <w:sz w:val="28"/>
          <w:szCs w:val="28"/>
        </w:rPr>
        <w:t xml:space="preserve"> гори от типа </w:t>
      </w:r>
      <w:proofErr w:type="spellStart"/>
      <w:r w:rsidRPr="00FE11BE">
        <w:rPr>
          <w:sz w:val="28"/>
          <w:szCs w:val="28"/>
        </w:rPr>
        <w:t>Galio-Carpinetum</w:t>
      </w:r>
      <w:proofErr w:type="spellEnd"/>
    </w:p>
    <w:p w:rsidR="00FE11BE" w:rsidRPr="00FE11BE" w:rsidRDefault="00FE11BE" w:rsidP="00FE11BE">
      <w:pPr>
        <w:ind w:left="709"/>
        <w:rPr>
          <w:sz w:val="28"/>
          <w:szCs w:val="28"/>
        </w:rPr>
      </w:pPr>
      <w:r w:rsidRPr="00FE11BE">
        <w:rPr>
          <w:sz w:val="28"/>
          <w:szCs w:val="28"/>
        </w:rPr>
        <w:t>Гори от бяла и черна мура</w:t>
      </w:r>
    </w:p>
    <w:p w:rsidR="00FE11BE" w:rsidRPr="00FE11BE" w:rsidRDefault="00FE11BE" w:rsidP="00FE11BE">
      <w:pPr>
        <w:ind w:left="709"/>
        <w:rPr>
          <w:sz w:val="28"/>
          <w:szCs w:val="28"/>
        </w:rPr>
      </w:pPr>
      <w:proofErr w:type="spellStart"/>
      <w:r w:rsidRPr="00FE11BE">
        <w:rPr>
          <w:sz w:val="28"/>
          <w:szCs w:val="28"/>
        </w:rPr>
        <w:t>Ацидофилни</w:t>
      </w:r>
      <w:proofErr w:type="spellEnd"/>
      <w:r w:rsidRPr="00FE11BE">
        <w:rPr>
          <w:sz w:val="28"/>
          <w:szCs w:val="28"/>
        </w:rPr>
        <w:t xml:space="preserve"> гори от </w:t>
      </w:r>
      <w:proofErr w:type="spellStart"/>
      <w:r w:rsidRPr="00FE11BE">
        <w:rPr>
          <w:sz w:val="28"/>
          <w:szCs w:val="28"/>
        </w:rPr>
        <w:t>Picea</w:t>
      </w:r>
      <w:proofErr w:type="spellEnd"/>
      <w:r w:rsidRPr="00FE11BE">
        <w:rPr>
          <w:sz w:val="28"/>
          <w:szCs w:val="28"/>
        </w:rPr>
        <w:t xml:space="preserve"> в планинския до алпийския пояс (</w:t>
      </w:r>
      <w:proofErr w:type="spellStart"/>
      <w:r w:rsidRPr="00FE11BE">
        <w:rPr>
          <w:sz w:val="28"/>
          <w:szCs w:val="28"/>
        </w:rPr>
        <w:t>Vaccinio-Piceetea</w:t>
      </w:r>
      <w:proofErr w:type="spellEnd"/>
      <w:r w:rsidRPr="00FE11BE">
        <w:rPr>
          <w:sz w:val="28"/>
          <w:szCs w:val="28"/>
        </w:rPr>
        <w:t>)</w:t>
      </w:r>
    </w:p>
    <w:p w:rsidR="00FE11BE" w:rsidRPr="00FE11BE" w:rsidRDefault="00FE11BE" w:rsidP="00FE11BE">
      <w:pPr>
        <w:ind w:left="709"/>
        <w:rPr>
          <w:sz w:val="28"/>
          <w:szCs w:val="28"/>
        </w:rPr>
      </w:pPr>
      <w:r w:rsidRPr="00FE11BE">
        <w:rPr>
          <w:sz w:val="28"/>
          <w:szCs w:val="28"/>
        </w:rPr>
        <w:t>*</w:t>
      </w:r>
    </w:p>
    <w:p w:rsidR="00FE11BE" w:rsidRPr="00FE11BE" w:rsidRDefault="00FE11BE" w:rsidP="00FE11BE">
      <w:pPr>
        <w:ind w:left="709"/>
        <w:rPr>
          <w:sz w:val="28"/>
          <w:szCs w:val="28"/>
        </w:rPr>
      </w:pPr>
      <w:proofErr w:type="spellStart"/>
      <w:r w:rsidRPr="00FE11BE">
        <w:rPr>
          <w:sz w:val="28"/>
          <w:szCs w:val="28"/>
        </w:rPr>
        <w:t>Субсредиземноморски</w:t>
      </w:r>
      <w:proofErr w:type="spellEnd"/>
      <w:r w:rsidRPr="00FE11BE">
        <w:rPr>
          <w:sz w:val="28"/>
          <w:szCs w:val="28"/>
        </w:rPr>
        <w:t xml:space="preserve"> борови гори с ендемични подвидове черен бор</w:t>
      </w:r>
    </w:p>
    <w:p w:rsidR="00FE11BE" w:rsidRPr="00FE11BE" w:rsidRDefault="00FE11BE" w:rsidP="00FE11BE">
      <w:pPr>
        <w:ind w:left="709"/>
        <w:rPr>
          <w:sz w:val="28"/>
          <w:szCs w:val="28"/>
        </w:rPr>
      </w:pPr>
      <w:proofErr w:type="spellStart"/>
      <w:r w:rsidRPr="00FE11BE">
        <w:rPr>
          <w:sz w:val="28"/>
          <w:szCs w:val="28"/>
        </w:rPr>
        <w:t>Оро-мизийски</w:t>
      </w:r>
      <w:proofErr w:type="spellEnd"/>
      <w:r w:rsidRPr="00FE11BE">
        <w:rPr>
          <w:sz w:val="28"/>
          <w:szCs w:val="28"/>
        </w:rPr>
        <w:t xml:space="preserve"> </w:t>
      </w:r>
      <w:proofErr w:type="spellStart"/>
      <w:r w:rsidRPr="00FE11BE">
        <w:rPr>
          <w:sz w:val="28"/>
          <w:szCs w:val="28"/>
        </w:rPr>
        <w:t>ацидофилни</w:t>
      </w:r>
      <w:proofErr w:type="spellEnd"/>
      <w:r w:rsidRPr="00FE11BE">
        <w:rPr>
          <w:sz w:val="28"/>
          <w:szCs w:val="28"/>
        </w:rPr>
        <w:t xml:space="preserve"> тревни </w:t>
      </w:r>
      <w:proofErr w:type="spellStart"/>
      <w:r w:rsidRPr="00FE11BE">
        <w:rPr>
          <w:sz w:val="28"/>
          <w:szCs w:val="28"/>
        </w:rPr>
        <w:t>съобщества</w:t>
      </w:r>
      <w:proofErr w:type="spellEnd"/>
    </w:p>
    <w:p w:rsidR="00FE11BE" w:rsidRPr="00FE11BE" w:rsidRDefault="00FE11BE" w:rsidP="00FE11BE">
      <w:pPr>
        <w:ind w:left="709"/>
        <w:rPr>
          <w:sz w:val="28"/>
          <w:szCs w:val="28"/>
        </w:rPr>
      </w:pPr>
      <w:r w:rsidRPr="00FE11BE">
        <w:rPr>
          <w:sz w:val="28"/>
          <w:szCs w:val="28"/>
        </w:rPr>
        <w:t>*</w:t>
      </w:r>
    </w:p>
    <w:p w:rsidR="00FE11BE" w:rsidRPr="00FE11BE" w:rsidRDefault="00FE11BE" w:rsidP="00FE11BE">
      <w:pPr>
        <w:ind w:left="709"/>
        <w:rPr>
          <w:sz w:val="28"/>
          <w:szCs w:val="28"/>
        </w:rPr>
      </w:pPr>
      <w:r w:rsidRPr="00FE11BE">
        <w:rPr>
          <w:sz w:val="28"/>
          <w:szCs w:val="28"/>
        </w:rPr>
        <w:t>Източни гори от космат дъб</w:t>
      </w:r>
    </w:p>
    <w:p w:rsidR="00FE11BE" w:rsidRPr="00FE11BE" w:rsidRDefault="00FE11BE" w:rsidP="00FE11BE">
      <w:pPr>
        <w:ind w:left="709"/>
        <w:rPr>
          <w:sz w:val="28"/>
          <w:szCs w:val="28"/>
        </w:rPr>
      </w:pPr>
      <w:r w:rsidRPr="00FE11BE">
        <w:rPr>
          <w:sz w:val="28"/>
          <w:szCs w:val="28"/>
        </w:rPr>
        <w:t>Мизийски гори от обикновена ела</w:t>
      </w:r>
    </w:p>
    <w:p w:rsidR="00FE11BE" w:rsidRPr="00FE11BE" w:rsidRDefault="00FE11BE" w:rsidP="00FE11BE">
      <w:pPr>
        <w:ind w:left="709"/>
        <w:rPr>
          <w:sz w:val="28"/>
          <w:szCs w:val="28"/>
        </w:rPr>
      </w:pPr>
      <w:r w:rsidRPr="00FE11BE">
        <w:rPr>
          <w:sz w:val="28"/>
          <w:szCs w:val="28"/>
        </w:rPr>
        <w:t xml:space="preserve">Рило-Родопски и Старопланински </w:t>
      </w:r>
      <w:proofErr w:type="spellStart"/>
      <w:r w:rsidRPr="00FE11BE">
        <w:rPr>
          <w:sz w:val="28"/>
          <w:szCs w:val="28"/>
        </w:rPr>
        <w:t>бялборови</w:t>
      </w:r>
      <w:proofErr w:type="spellEnd"/>
      <w:r w:rsidRPr="00FE11BE">
        <w:rPr>
          <w:sz w:val="28"/>
          <w:szCs w:val="28"/>
        </w:rPr>
        <w:t xml:space="preserve"> гори</w:t>
      </w:r>
    </w:p>
    <w:p w:rsidR="00FE11BE" w:rsidRPr="00FE11BE" w:rsidRDefault="00FE11BE" w:rsidP="00FE11BE">
      <w:pPr>
        <w:ind w:left="709"/>
        <w:rPr>
          <w:sz w:val="28"/>
          <w:szCs w:val="28"/>
        </w:rPr>
      </w:pPr>
      <w:r w:rsidRPr="00FE11BE">
        <w:rPr>
          <w:sz w:val="28"/>
          <w:szCs w:val="28"/>
        </w:rPr>
        <w:t>*</w:t>
      </w:r>
    </w:p>
    <w:p w:rsidR="00FE11BE" w:rsidRPr="00FE11BE" w:rsidRDefault="00FE11BE" w:rsidP="00FE11BE">
      <w:pPr>
        <w:ind w:left="709"/>
        <w:rPr>
          <w:sz w:val="28"/>
          <w:szCs w:val="28"/>
        </w:rPr>
      </w:pPr>
      <w:proofErr w:type="spellStart"/>
      <w:r w:rsidRPr="00FE11BE">
        <w:rPr>
          <w:sz w:val="28"/>
          <w:szCs w:val="28"/>
        </w:rPr>
        <w:t>Панонски</w:t>
      </w:r>
      <w:proofErr w:type="spellEnd"/>
      <w:r w:rsidRPr="00FE11BE">
        <w:rPr>
          <w:sz w:val="28"/>
          <w:szCs w:val="28"/>
        </w:rPr>
        <w:t xml:space="preserve"> гори с </w:t>
      </w:r>
      <w:proofErr w:type="spellStart"/>
      <w:r w:rsidRPr="00FE11BE">
        <w:rPr>
          <w:sz w:val="28"/>
          <w:szCs w:val="28"/>
        </w:rPr>
        <w:t>Quercus</w:t>
      </w:r>
      <w:proofErr w:type="spellEnd"/>
      <w:r w:rsidRPr="00FE11BE">
        <w:rPr>
          <w:sz w:val="28"/>
          <w:szCs w:val="28"/>
        </w:rPr>
        <w:t xml:space="preserve"> </w:t>
      </w:r>
      <w:proofErr w:type="spellStart"/>
      <w:r w:rsidRPr="00FE11BE">
        <w:rPr>
          <w:sz w:val="28"/>
          <w:szCs w:val="28"/>
        </w:rPr>
        <w:t>petraea</w:t>
      </w:r>
      <w:proofErr w:type="spellEnd"/>
      <w:r w:rsidRPr="00FE11BE">
        <w:rPr>
          <w:sz w:val="28"/>
          <w:szCs w:val="28"/>
        </w:rPr>
        <w:t xml:space="preserve"> и </w:t>
      </w:r>
      <w:proofErr w:type="spellStart"/>
      <w:r w:rsidRPr="00FE11BE">
        <w:rPr>
          <w:sz w:val="28"/>
          <w:szCs w:val="28"/>
        </w:rPr>
        <w:t>Carpinus</w:t>
      </w:r>
      <w:proofErr w:type="spellEnd"/>
      <w:r w:rsidRPr="00FE11BE">
        <w:rPr>
          <w:sz w:val="28"/>
          <w:szCs w:val="28"/>
        </w:rPr>
        <w:t xml:space="preserve"> </w:t>
      </w:r>
      <w:proofErr w:type="spellStart"/>
      <w:r w:rsidRPr="00FE11BE">
        <w:rPr>
          <w:sz w:val="28"/>
          <w:szCs w:val="28"/>
        </w:rPr>
        <w:t>betulus</w:t>
      </w:r>
      <w:proofErr w:type="spellEnd"/>
    </w:p>
    <w:p w:rsidR="00FE11BE" w:rsidRPr="00FE11BE" w:rsidRDefault="00FE11BE" w:rsidP="00FE11BE">
      <w:pPr>
        <w:ind w:left="709"/>
        <w:rPr>
          <w:sz w:val="28"/>
          <w:szCs w:val="28"/>
        </w:rPr>
      </w:pPr>
    </w:p>
    <w:p w:rsidR="00FE11BE" w:rsidRPr="00FE11BE" w:rsidRDefault="00FE11BE" w:rsidP="00FE11BE">
      <w:pPr>
        <w:ind w:left="709"/>
        <w:rPr>
          <w:sz w:val="28"/>
          <w:szCs w:val="28"/>
        </w:rPr>
      </w:pPr>
      <w:proofErr w:type="spellStart"/>
      <w:r w:rsidRPr="00FE11BE">
        <w:rPr>
          <w:sz w:val="28"/>
          <w:szCs w:val="28"/>
        </w:rPr>
        <w:t>Балкано-панонски</w:t>
      </w:r>
      <w:proofErr w:type="spellEnd"/>
      <w:r w:rsidRPr="00FE11BE">
        <w:rPr>
          <w:sz w:val="28"/>
          <w:szCs w:val="28"/>
        </w:rPr>
        <w:t xml:space="preserve"> </w:t>
      </w:r>
      <w:proofErr w:type="spellStart"/>
      <w:r w:rsidRPr="00FE11BE">
        <w:rPr>
          <w:sz w:val="28"/>
          <w:szCs w:val="28"/>
        </w:rPr>
        <w:t>церово-горунови</w:t>
      </w:r>
      <w:proofErr w:type="spellEnd"/>
      <w:r w:rsidRPr="00FE11BE">
        <w:rPr>
          <w:sz w:val="28"/>
          <w:szCs w:val="28"/>
        </w:rPr>
        <w:t xml:space="preserve"> гори</w:t>
      </w:r>
    </w:p>
    <w:p w:rsidR="00FE11BE" w:rsidRPr="00FE11BE" w:rsidRDefault="00FE11BE" w:rsidP="00FE11BE">
      <w:pPr>
        <w:ind w:left="709"/>
        <w:rPr>
          <w:sz w:val="28"/>
          <w:szCs w:val="28"/>
        </w:rPr>
      </w:pPr>
      <w:r w:rsidRPr="00FE11BE">
        <w:rPr>
          <w:sz w:val="28"/>
          <w:szCs w:val="28"/>
        </w:rPr>
        <w:t>Мизийски букови гори</w:t>
      </w:r>
    </w:p>
    <w:p w:rsidR="00FE11BE" w:rsidRPr="00FE11BE" w:rsidRDefault="00FE11BE" w:rsidP="00FE11BE">
      <w:pPr>
        <w:ind w:left="709"/>
        <w:rPr>
          <w:sz w:val="28"/>
          <w:szCs w:val="28"/>
        </w:rPr>
      </w:pPr>
      <w:r w:rsidRPr="00FE11BE">
        <w:rPr>
          <w:sz w:val="28"/>
          <w:szCs w:val="28"/>
        </w:rPr>
        <w:t xml:space="preserve">Мизийски гори от </w:t>
      </w:r>
      <w:proofErr w:type="spellStart"/>
      <w:r w:rsidRPr="00FE11BE">
        <w:rPr>
          <w:sz w:val="28"/>
          <w:szCs w:val="28"/>
        </w:rPr>
        <w:t>сребролистна</w:t>
      </w:r>
      <w:proofErr w:type="spellEnd"/>
      <w:r w:rsidRPr="00FE11BE">
        <w:rPr>
          <w:sz w:val="28"/>
          <w:szCs w:val="28"/>
        </w:rPr>
        <w:t xml:space="preserve"> липа</w:t>
      </w:r>
    </w:p>
    <w:p w:rsidR="00FE11BE" w:rsidRPr="0044766A" w:rsidRDefault="00FE11BE" w:rsidP="00FE11BE">
      <w:pPr>
        <w:ind w:left="709"/>
        <w:rPr>
          <w:sz w:val="28"/>
          <w:szCs w:val="28"/>
        </w:rPr>
      </w:pPr>
      <w:proofErr w:type="spellStart"/>
      <w:r w:rsidRPr="00FE11BE">
        <w:rPr>
          <w:sz w:val="28"/>
          <w:szCs w:val="28"/>
        </w:rPr>
        <w:t>Термофилни</w:t>
      </w:r>
      <w:proofErr w:type="spellEnd"/>
      <w:r w:rsidRPr="00FE11BE">
        <w:rPr>
          <w:sz w:val="28"/>
          <w:szCs w:val="28"/>
        </w:rPr>
        <w:t xml:space="preserve"> букови гори (</w:t>
      </w:r>
      <w:proofErr w:type="spellStart"/>
      <w:r w:rsidRPr="00FE11BE">
        <w:rPr>
          <w:sz w:val="28"/>
          <w:szCs w:val="28"/>
        </w:rPr>
        <w:t>Cephalanthero-Fagion</w:t>
      </w:r>
      <w:proofErr w:type="spellEnd"/>
      <w:r w:rsidRPr="00FE11BE">
        <w:rPr>
          <w:sz w:val="28"/>
          <w:szCs w:val="28"/>
        </w:rPr>
        <w:t>)</w:t>
      </w:r>
    </w:p>
    <w:p w:rsidR="00FE11BE" w:rsidRPr="00FE11BE" w:rsidRDefault="00FE11BE" w:rsidP="00FE11BE">
      <w:pPr>
        <w:ind w:left="709"/>
        <w:rPr>
          <w:sz w:val="28"/>
          <w:szCs w:val="28"/>
        </w:rPr>
      </w:pPr>
    </w:p>
    <w:p w:rsidR="00FE11BE" w:rsidRPr="00FE11BE" w:rsidRDefault="00FE11BE" w:rsidP="00FE11BE">
      <w:pPr>
        <w:ind w:firstLine="708"/>
        <w:rPr>
          <w:sz w:val="28"/>
          <w:szCs w:val="28"/>
        </w:rPr>
      </w:pPr>
      <w:r w:rsidRPr="00FE11BE">
        <w:rPr>
          <w:sz w:val="28"/>
          <w:szCs w:val="28"/>
        </w:rPr>
        <w:t xml:space="preserve"> БОЗАЙНИЦИ:</w:t>
      </w:r>
    </w:p>
    <w:p w:rsidR="00FE11BE" w:rsidRPr="00FE11BE" w:rsidRDefault="00FE11BE" w:rsidP="00FE11BE">
      <w:pPr>
        <w:ind w:left="709"/>
        <w:rPr>
          <w:sz w:val="28"/>
          <w:szCs w:val="28"/>
        </w:rPr>
      </w:pPr>
      <w:r w:rsidRPr="00FE11BE">
        <w:rPr>
          <w:sz w:val="28"/>
          <w:szCs w:val="28"/>
        </w:rPr>
        <w:t>8210</w:t>
      </w:r>
    </w:p>
    <w:p w:rsidR="00FE11BE" w:rsidRPr="00FE11BE" w:rsidRDefault="00FE11BE" w:rsidP="00FE11BE">
      <w:pPr>
        <w:ind w:left="709"/>
        <w:rPr>
          <w:sz w:val="28"/>
          <w:szCs w:val="28"/>
        </w:rPr>
      </w:pPr>
      <w:proofErr w:type="spellStart"/>
      <w:r w:rsidRPr="00FE11BE">
        <w:rPr>
          <w:sz w:val="28"/>
          <w:szCs w:val="28"/>
        </w:rPr>
        <w:t>Хазмофитна</w:t>
      </w:r>
      <w:proofErr w:type="spellEnd"/>
      <w:r w:rsidRPr="00FE11BE">
        <w:rPr>
          <w:sz w:val="28"/>
          <w:szCs w:val="28"/>
        </w:rPr>
        <w:t xml:space="preserve"> растителност по варовикови скални склонове</w:t>
      </w:r>
    </w:p>
    <w:p w:rsidR="00FE11BE" w:rsidRPr="00FE11BE" w:rsidRDefault="00FE11BE" w:rsidP="00FE11BE">
      <w:pPr>
        <w:ind w:left="709"/>
        <w:rPr>
          <w:sz w:val="28"/>
          <w:szCs w:val="28"/>
        </w:rPr>
      </w:pPr>
      <w:proofErr w:type="spellStart"/>
      <w:r w:rsidRPr="00FE11BE">
        <w:rPr>
          <w:sz w:val="28"/>
          <w:szCs w:val="28"/>
        </w:rPr>
        <w:t>Barbastella</w:t>
      </w:r>
      <w:proofErr w:type="spellEnd"/>
      <w:r w:rsidRPr="00FE11BE">
        <w:rPr>
          <w:sz w:val="28"/>
          <w:szCs w:val="28"/>
        </w:rPr>
        <w:t xml:space="preserve"> </w:t>
      </w:r>
      <w:proofErr w:type="spellStart"/>
      <w:r w:rsidRPr="00FE11BE">
        <w:rPr>
          <w:sz w:val="28"/>
          <w:szCs w:val="28"/>
        </w:rPr>
        <w:t>barbastellus</w:t>
      </w:r>
      <w:proofErr w:type="spellEnd"/>
    </w:p>
    <w:p w:rsidR="00FE11BE" w:rsidRPr="00FE11BE" w:rsidRDefault="00FE11BE" w:rsidP="00FE11BE">
      <w:pPr>
        <w:ind w:left="709"/>
        <w:rPr>
          <w:sz w:val="28"/>
          <w:szCs w:val="28"/>
        </w:rPr>
      </w:pPr>
      <w:proofErr w:type="spellStart"/>
      <w:r w:rsidRPr="00FE11BE">
        <w:rPr>
          <w:sz w:val="28"/>
          <w:szCs w:val="28"/>
        </w:rPr>
        <w:t>Широкоух</w:t>
      </w:r>
      <w:proofErr w:type="spellEnd"/>
      <w:r w:rsidRPr="00FE11BE">
        <w:rPr>
          <w:sz w:val="28"/>
          <w:szCs w:val="28"/>
        </w:rPr>
        <w:t xml:space="preserve"> прилеп</w:t>
      </w:r>
    </w:p>
    <w:p w:rsidR="00FE11BE" w:rsidRPr="00FE11BE" w:rsidRDefault="00FE11BE" w:rsidP="00FE11BE">
      <w:pPr>
        <w:ind w:left="709"/>
        <w:rPr>
          <w:sz w:val="28"/>
          <w:szCs w:val="28"/>
        </w:rPr>
      </w:pPr>
      <w:proofErr w:type="spellStart"/>
      <w:r w:rsidRPr="00FE11BE">
        <w:rPr>
          <w:sz w:val="28"/>
          <w:szCs w:val="28"/>
        </w:rPr>
        <w:t>Canis</w:t>
      </w:r>
      <w:proofErr w:type="spellEnd"/>
      <w:r w:rsidRPr="00FE11BE">
        <w:rPr>
          <w:sz w:val="28"/>
          <w:szCs w:val="28"/>
        </w:rPr>
        <w:t xml:space="preserve"> </w:t>
      </w:r>
      <w:proofErr w:type="spellStart"/>
      <w:r w:rsidRPr="00FE11BE">
        <w:rPr>
          <w:sz w:val="28"/>
          <w:szCs w:val="28"/>
        </w:rPr>
        <w:t>lupus</w:t>
      </w:r>
      <w:proofErr w:type="spellEnd"/>
    </w:p>
    <w:p w:rsidR="00FE11BE" w:rsidRPr="00FE11BE" w:rsidRDefault="00FE11BE" w:rsidP="00FE11BE">
      <w:pPr>
        <w:ind w:left="709"/>
        <w:rPr>
          <w:sz w:val="28"/>
          <w:szCs w:val="28"/>
        </w:rPr>
      </w:pPr>
      <w:r w:rsidRPr="00FE11BE">
        <w:rPr>
          <w:sz w:val="28"/>
          <w:szCs w:val="28"/>
        </w:rPr>
        <w:t>Европейски вълк</w:t>
      </w:r>
    </w:p>
    <w:p w:rsidR="00FE11BE" w:rsidRPr="00FE11BE" w:rsidRDefault="00FE11BE" w:rsidP="00FE11BE">
      <w:pPr>
        <w:ind w:left="709"/>
        <w:rPr>
          <w:sz w:val="28"/>
          <w:szCs w:val="28"/>
        </w:rPr>
      </w:pPr>
      <w:r w:rsidRPr="00FE11BE">
        <w:rPr>
          <w:sz w:val="28"/>
          <w:szCs w:val="28"/>
        </w:rPr>
        <w:t>*</w:t>
      </w:r>
    </w:p>
    <w:p w:rsidR="00FE11BE" w:rsidRPr="00FE11BE" w:rsidRDefault="00FE11BE" w:rsidP="00FE11BE">
      <w:pPr>
        <w:ind w:left="709"/>
        <w:rPr>
          <w:sz w:val="28"/>
          <w:szCs w:val="28"/>
        </w:rPr>
      </w:pPr>
      <w:proofErr w:type="spellStart"/>
      <w:r w:rsidRPr="00FE11BE">
        <w:rPr>
          <w:sz w:val="28"/>
          <w:szCs w:val="28"/>
        </w:rPr>
        <w:t>Lutra</w:t>
      </w:r>
      <w:proofErr w:type="spellEnd"/>
      <w:r w:rsidRPr="00FE11BE">
        <w:rPr>
          <w:sz w:val="28"/>
          <w:szCs w:val="28"/>
        </w:rPr>
        <w:t xml:space="preserve"> </w:t>
      </w:r>
      <w:proofErr w:type="spellStart"/>
      <w:r w:rsidRPr="00FE11BE">
        <w:rPr>
          <w:sz w:val="28"/>
          <w:szCs w:val="28"/>
        </w:rPr>
        <w:t>lutra</w:t>
      </w:r>
      <w:proofErr w:type="spellEnd"/>
    </w:p>
    <w:p w:rsidR="00FE11BE" w:rsidRPr="00FE11BE" w:rsidRDefault="00FE11BE" w:rsidP="00FE11BE">
      <w:pPr>
        <w:ind w:left="709"/>
        <w:rPr>
          <w:sz w:val="28"/>
          <w:szCs w:val="28"/>
        </w:rPr>
      </w:pPr>
      <w:r w:rsidRPr="00FE11BE">
        <w:rPr>
          <w:sz w:val="28"/>
          <w:szCs w:val="28"/>
        </w:rPr>
        <w:t>Видра</w:t>
      </w:r>
    </w:p>
    <w:p w:rsidR="00FE11BE" w:rsidRPr="00FE11BE" w:rsidRDefault="00FE11BE" w:rsidP="00FE11BE">
      <w:pPr>
        <w:ind w:left="709"/>
        <w:rPr>
          <w:sz w:val="28"/>
          <w:szCs w:val="28"/>
        </w:rPr>
      </w:pPr>
      <w:proofErr w:type="spellStart"/>
      <w:r w:rsidRPr="00FE11BE">
        <w:rPr>
          <w:sz w:val="28"/>
          <w:szCs w:val="28"/>
        </w:rPr>
        <w:t>Miniopterus</w:t>
      </w:r>
      <w:proofErr w:type="spellEnd"/>
      <w:r w:rsidRPr="00FE11BE">
        <w:rPr>
          <w:sz w:val="28"/>
          <w:szCs w:val="28"/>
        </w:rPr>
        <w:t xml:space="preserve"> </w:t>
      </w:r>
      <w:proofErr w:type="spellStart"/>
      <w:r w:rsidRPr="00FE11BE">
        <w:rPr>
          <w:sz w:val="28"/>
          <w:szCs w:val="28"/>
        </w:rPr>
        <w:t>schreibersi</w:t>
      </w:r>
      <w:proofErr w:type="spellEnd"/>
    </w:p>
    <w:p w:rsidR="00FE11BE" w:rsidRPr="00FE11BE" w:rsidRDefault="00FE11BE" w:rsidP="00FE11BE">
      <w:pPr>
        <w:ind w:left="709"/>
        <w:rPr>
          <w:sz w:val="28"/>
          <w:szCs w:val="28"/>
        </w:rPr>
      </w:pPr>
      <w:proofErr w:type="spellStart"/>
      <w:r w:rsidRPr="00FE11BE">
        <w:rPr>
          <w:sz w:val="28"/>
          <w:szCs w:val="28"/>
        </w:rPr>
        <w:t>Дългокрил</w:t>
      </w:r>
      <w:proofErr w:type="spellEnd"/>
      <w:r w:rsidRPr="00FE11BE">
        <w:rPr>
          <w:sz w:val="28"/>
          <w:szCs w:val="28"/>
        </w:rPr>
        <w:t xml:space="preserve"> прилеп</w:t>
      </w:r>
    </w:p>
    <w:p w:rsidR="00FE11BE" w:rsidRPr="00FE11BE" w:rsidRDefault="00FE11BE" w:rsidP="00FE11BE">
      <w:pPr>
        <w:ind w:left="709"/>
        <w:rPr>
          <w:sz w:val="28"/>
          <w:szCs w:val="28"/>
        </w:rPr>
      </w:pPr>
      <w:proofErr w:type="spellStart"/>
      <w:r w:rsidRPr="00FE11BE">
        <w:rPr>
          <w:sz w:val="28"/>
          <w:szCs w:val="28"/>
        </w:rPr>
        <w:t>Myotis</w:t>
      </w:r>
      <w:proofErr w:type="spellEnd"/>
      <w:r w:rsidRPr="00FE11BE">
        <w:rPr>
          <w:sz w:val="28"/>
          <w:szCs w:val="28"/>
        </w:rPr>
        <w:t xml:space="preserve"> </w:t>
      </w:r>
      <w:proofErr w:type="spellStart"/>
      <w:r w:rsidRPr="00FE11BE">
        <w:rPr>
          <w:sz w:val="28"/>
          <w:szCs w:val="28"/>
        </w:rPr>
        <w:t>bechsteini</w:t>
      </w:r>
      <w:proofErr w:type="spellEnd"/>
    </w:p>
    <w:p w:rsidR="00FE11BE" w:rsidRPr="00FE11BE" w:rsidRDefault="00FE11BE" w:rsidP="00FE11BE">
      <w:pPr>
        <w:ind w:left="709"/>
        <w:rPr>
          <w:sz w:val="28"/>
          <w:szCs w:val="28"/>
        </w:rPr>
      </w:pPr>
      <w:r w:rsidRPr="00FE11BE">
        <w:rPr>
          <w:sz w:val="28"/>
          <w:szCs w:val="28"/>
        </w:rPr>
        <w:t xml:space="preserve">Дългоух </w:t>
      </w:r>
      <w:proofErr w:type="spellStart"/>
      <w:r w:rsidRPr="00FE11BE">
        <w:rPr>
          <w:sz w:val="28"/>
          <w:szCs w:val="28"/>
        </w:rPr>
        <w:t>нощник</w:t>
      </w:r>
      <w:proofErr w:type="spellEnd"/>
    </w:p>
    <w:p w:rsidR="00FE11BE" w:rsidRPr="00FE11BE" w:rsidRDefault="00FE11BE" w:rsidP="00FE11BE">
      <w:pPr>
        <w:ind w:left="709"/>
        <w:rPr>
          <w:sz w:val="28"/>
          <w:szCs w:val="28"/>
        </w:rPr>
      </w:pPr>
      <w:proofErr w:type="spellStart"/>
      <w:r w:rsidRPr="00FE11BE">
        <w:rPr>
          <w:sz w:val="28"/>
          <w:szCs w:val="28"/>
        </w:rPr>
        <w:t>Myotis</w:t>
      </w:r>
      <w:proofErr w:type="spellEnd"/>
      <w:r w:rsidRPr="00FE11BE">
        <w:rPr>
          <w:sz w:val="28"/>
          <w:szCs w:val="28"/>
        </w:rPr>
        <w:t xml:space="preserve"> </w:t>
      </w:r>
      <w:proofErr w:type="spellStart"/>
      <w:r w:rsidRPr="00FE11BE">
        <w:rPr>
          <w:sz w:val="28"/>
          <w:szCs w:val="28"/>
        </w:rPr>
        <w:t>blythii</w:t>
      </w:r>
      <w:proofErr w:type="spellEnd"/>
    </w:p>
    <w:p w:rsidR="00FE11BE" w:rsidRPr="00FE11BE" w:rsidRDefault="00FE11BE" w:rsidP="00FE11BE">
      <w:pPr>
        <w:ind w:left="709"/>
        <w:rPr>
          <w:sz w:val="28"/>
          <w:szCs w:val="28"/>
        </w:rPr>
      </w:pPr>
      <w:proofErr w:type="spellStart"/>
      <w:r w:rsidRPr="00FE11BE">
        <w:rPr>
          <w:sz w:val="28"/>
          <w:szCs w:val="28"/>
        </w:rPr>
        <w:lastRenderedPageBreak/>
        <w:t>Остроух</w:t>
      </w:r>
      <w:proofErr w:type="spellEnd"/>
      <w:r w:rsidRPr="00FE11BE">
        <w:rPr>
          <w:sz w:val="28"/>
          <w:szCs w:val="28"/>
        </w:rPr>
        <w:t xml:space="preserve"> </w:t>
      </w:r>
      <w:proofErr w:type="spellStart"/>
      <w:r w:rsidRPr="00FE11BE">
        <w:rPr>
          <w:sz w:val="28"/>
          <w:szCs w:val="28"/>
        </w:rPr>
        <w:t>нощник</w:t>
      </w:r>
      <w:proofErr w:type="spellEnd"/>
    </w:p>
    <w:p w:rsidR="00FE11BE" w:rsidRPr="00FE11BE" w:rsidRDefault="00FE11BE" w:rsidP="00FE11BE">
      <w:pPr>
        <w:ind w:left="709"/>
        <w:rPr>
          <w:sz w:val="28"/>
          <w:szCs w:val="28"/>
        </w:rPr>
      </w:pPr>
      <w:proofErr w:type="spellStart"/>
      <w:r w:rsidRPr="00FE11BE">
        <w:rPr>
          <w:sz w:val="28"/>
          <w:szCs w:val="28"/>
        </w:rPr>
        <w:t>Myotis</w:t>
      </w:r>
      <w:proofErr w:type="spellEnd"/>
      <w:r w:rsidRPr="00FE11BE">
        <w:rPr>
          <w:sz w:val="28"/>
          <w:szCs w:val="28"/>
        </w:rPr>
        <w:t xml:space="preserve"> </w:t>
      </w:r>
      <w:proofErr w:type="spellStart"/>
      <w:r w:rsidRPr="00FE11BE">
        <w:rPr>
          <w:sz w:val="28"/>
          <w:szCs w:val="28"/>
        </w:rPr>
        <w:t>capaccinii</w:t>
      </w:r>
      <w:proofErr w:type="spellEnd"/>
    </w:p>
    <w:p w:rsidR="00FE11BE" w:rsidRPr="00FE11BE" w:rsidRDefault="00FE11BE" w:rsidP="00FE11BE">
      <w:pPr>
        <w:ind w:left="709"/>
        <w:rPr>
          <w:sz w:val="28"/>
          <w:szCs w:val="28"/>
        </w:rPr>
      </w:pPr>
      <w:proofErr w:type="spellStart"/>
      <w:r w:rsidRPr="00FE11BE">
        <w:rPr>
          <w:sz w:val="28"/>
          <w:szCs w:val="28"/>
        </w:rPr>
        <w:t>Дългопръст</w:t>
      </w:r>
      <w:proofErr w:type="spellEnd"/>
      <w:r w:rsidRPr="00FE11BE">
        <w:rPr>
          <w:sz w:val="28"/>
          <w:szCs w:val="28"/>
        </w:rPr>
        <w:t xml:space="preserve"> </w:t>
      </w:r>
      <w:proofErr w:type="spellStart"/>
      <w:r w:rsidRPr="00FE11BE">
        <w:rPr>
          <w:sz w:val="28"/>
          <w:szCs w:val="28"/>
        </w:rPr>
        <w:t>нощник</w:t>
      </w:r>
      <w:proofErr w:type="spellEnd"/>
    </w:p>
    <w:p w:rsidR="00FE11BE" w:rsidRPr="00FE11BE" w:rsidRDefault="00FE11BE" w:rsidP="00FE11BE">
      <w:pPr>
        <w:ind w:left="709"/>
        <w:rPr>
          <w:sz w:val="28"/>
          <w:szCs w:val="28"/>
        </w:rPr>
      </w:pPr>
      <w:proofErr w:type="spellStart"/>
      <w:r w:rsidRPr="00FE11BE">
        <w:rPr>
          <w:sz w:val="28"/>
          <w:szCs w:val="28"/>
        </w:rPr>
        <w:t>Myotis</w:t>
      </w:r>
      <w:proofErr w:type="spellEnd"/>
      <w:r w:rsidRPr="00FE11BE">
        <w:rPr>
          <w:sz w:val="28"/>
          <w:szCs w:val="28"/>
        </w:rPr>
        <w:t xml:space="preserve"> </w:t>
      </w:r>
      <w:proofErr w:type="spellStart"/>
      <w:r w:rsidRPr="00FE11BE">
        <w:rPr>
          <w:sz w:val="28"/>
          <w:szCs w:val="28"/>
        </w:rPr>
        <w:t>emarginatus</w:t>
      </w:r>
      <w:proofErr w:type="spellEnd"/>
    </w:p>
    <w:p w:rsidR="00FE11BE" w:rsidRPr="00FE11BE" w:rsidRDefault="00FE11BE" w:rsidP="00FE11BE">
      <w:pPr>
        <w:ind w:left="709"/>
        <w:rPr>
          <w:sz w:val="28"/>
          <w:szCs w:val="28"/>
        </w:rPr>
      </w:pPr>
      <w:r w:rsidRPr="00FE11BE">
        <w:rPr>
          <w:sz w:val="28"/>
          <w:szCs w:val="28"/>
        </w:rPr>
        <w:t xml:space="preserve">Трицветен </w:t>
      </w:r>
      <w:proofErr w:type="spellStart"/>
      <w:r w:rsidRPr="00FE11BE">
        <w:rPr>
          <w:sz w:val="28"/>
          <w:szCs w:val="28"/>
        </w:rPr>
        <w:t>нощник</w:t>
      </w:r>
      <w:proofErr w:type="spellEnd"/>
    </w:p>
    <w:p w:rsidR="00FE11BE" w:rsidRPr="00FE11BE" w:rsidRDefault="00FE11BE" w:rsidP="00FE11BE">
      <w:pPr>
        <w:ind w:left="709"/>
        <w:rPr>
          <w:sz w:val="28"/>
          <w:szCs w:val="28"/>
        </w:rPr>
      </w:pPr>
      <w:proofErr w:type="spellStart"/>
      <w:r w:rsidRPr="00FE11BE">
        <w:rPr>
          <w:sz w:val="28"/>
          <w:szCs w:val="28"/>
        </w:rPr>
        <w:t>Myotis</w:t>
      </w:r>
      <w:proofErr w:type="spellEnd"/>
      <w:r w:rsidRPr="00FE11BE">
        <w:rPr>
          <w:sz w:val="28"/>
          <w:szCs w:val="28"/>
        </w:rPr>
        <w:t xml:space="preserve"> </w:t>
      </w:r>
      <w:proofErr w:type="spellStart"/>
      <w:r w:rsidRPr="00FE11BE">
        <w:rPr>
          <w:sz w:val="28"/>
          <w:szCs w:val="28"/>
        </w:rPr>
        <w:t>myotis</w:t>
      </w:r>
      <w:proofErr w:type="spellEnd"/>
    </w:p>
    <w:p w:rsidR="00FE11BE" w:rsidRPr="00FE11BE" w:rsidRDefault="00FE11BE" w:rsidP="00FE11BE">
      <w:pPr>
        <w:ind w:left="709"/>
        <w:rPr>
          <w:sz w:val="28"/>
          <w:szCs w:val="28"/>
        </w:rPr>
      </w:pPr>
      <w:r w:rsidRPr="00FE11BE">
        <w:rPr>
          <w:sz w:val="28"/>
          <w:szCs w:val="28"/>
        </w:rPr>
        <w:t xml:space="preserve">Голям </w:t>
      </w:r>
      <w:proofErr w:type="spellStart"/>
      <w:r w:rsidRPr="00FE11BE">
        <w:rPr>
          <w:sz w:val="28"/>
          <w:szCs w:val="28"/>
        </w:rPr>
        <w:t>нощник</w:t>
      </w:r>
      <w:proofErr w:type="spellEnd"/>
    </w:p>
    <w:p w:rsidR="00FE11BE" w:rsidRPr="00FE11BE" w:rsidRDefault="00FE11BE" w:rsidP="00FE11BE">
      <w:pPr>
        <w:ind w:left="709"/>
        <w:rPr>
          <w:sz w:val="28"/>
          <w:szCs w:val="28"/>
        </w:rPr>
      </w:pPr>
      <w:proofErr w:type="spellStart"/>
      <w:r w:rsidRPr="00FE11BE">
        <w:rPr>
          <w:sz w:val="28"/>
          <w:szCs w:val="28"/>
        </w:rPr>
        <w:t>Rhinolophus</w:t>
      </w:r>
      <w:proofErr w:type="spellEnd"/>
      <w:r w:rsidRPr="00FE11BE">
        <w:rPr>
          <w:sz w:val="28"/>
          <w:szCs w:val="28"/>
        </w:rPr>
        <w:t xml:space="preserve"> </w:t>
      </w:r>
      <w:proofErr w:type="spellStart"/>
      <w:r w:rsidRPr="00FE11BE">
        <w:rPr>
          <w:sz w:val="28"/>
          <w:szCs w:val="28"/>
        </w:rPr>
        <w:t>blasii</w:t>
      </w:r>
      <w:proofErr w:type="spellEnd"/>
    </w:p>
    <w:p w:rsidR="00FE11BE" w:rsidRPr="00FE11BE" w:rsidRDefault="00FE11BE" w:rsidP="00FE11BE">
      <w:pPr>
        <w:ind w:left="709"/>
        <w:rPr>
          <w:sz w:val="28"/>
          <w:szCs w:val="28"/>
        </w:rPr>
      </w:pPr>
      <w:r w:rsidRPr="00FE11BE">
        <w:rPr>
          <w:sz w:val="28"/>
          <w:szCs w:val="28"/>
        </w:rPr>
        <w:t xml:space="preserve">Средиземноморски </w:t>
      </w:r>
      <w:proofErr w:type="spellStart"/>
      <w:r w:rsidRPr="00FE11BE">
        <w:rPr>
          <w:sz w:val="28"/>
          <w:szCs w:val="28"/>
        </w:rPr>
        <w:t>подковонос</w:t>
      </w:r>
      <w:proofErr w:type="spellEnd"/>
    </w:p>
    <w:p w:rsidR="00FE11BE" w:rsidRPr="00FE11BE" w:rsidRDefault="00FE11BE" w:rsidP="00FE11BE">
      <w:pPr>
        <w:ind w:left="709"/>
        <w:rPr>
          <w:sz w:val="28"/>
          <w:szCs w:val="28"/>
        </w:rPr>
      </w:pPr>
      <w:proofErr w:type="spellStart"/>
      <w:r w:rsidRPr="00FE11BE">
        <w:rPr>
          <w:sz w:val="28"/>
          <w:szCs w:val="28"/>
        </w:rPr>
        <w:t>Rhinolophus</w:t>
      </w:r>
      <w:proofErr w:type="spellEnd"/>
      <w:r w:rsidRPr="00FE11BE">
        <w:rPr>
          <w:sz w:val="28"/>
          <w:szCs w:val="28"/>
        </w:rPr>
        <w:t xml:space="preserve"> </w:t>
      </w:r>
      <w:proofErr w:type="spellStart"/>
      <w:r w:rsidRPr="00FE11BE">
        <w:rPr>
          <w:sz w:val="28"/>
          <w:szCs w:val="28"/>
        </w:rPr>
        <w:t>euryale</w:t>
      </w:r>
      <w:proofErr w:type="spellEnd"/>
    </w:p>
    <w:p w:rsidR="00FE11BE" w:rsidRPr="00FE11BE" w:rsidRDefault="00FE11BE" w:rsidP="00FE11BE">
      <w:pPr>
        <w:ind w:left="709"/>
        <w:rPr>
          <w:sz w:val="28"/>
          <w:szCs w:val="28"/>
        </w:rPr>
      </w:pPr>
      <w:r w:rsidRPr="00FE11BE">
        <w:rPr>
          <w:sz w:val="28"/>
          <w:szCs w:val="28"/>
        </w:rPr>
        <w:t xml:space="preserve">Южен </w:t>
      </w:r>
      <w:proofErr w:type="spellStart"/>
      <w:r w:rsidRPr="00FE11BE">
        <w:rPr>
          <w:sz w:val="28"/>
          <w:szCs w:val="28"/>
        </w:rPr>
        <w:t>подковонос</w:t>
      </w:r>
      <w:proofErr w:type="spellEnd"/>
    </w:p>
    <w:p w:rsidR="00FE11BE" w:rsidRPr="00FE11BE" w:rsidRDefault="00FE11BE" w:rsidP="00FE11BE">
      <w:pPr>
        <w:ind w:left="709"/>
        <w:rPr>
          <w:sz w:val="28"/>
          <w:szCs w:val="28"/>
        </w:rPr>
      </w:pPr>
      <w:proofErr w:type="spellStart"/>
      <w:r w:rsidRPr="00FE11BE">
        <w:rPr>
          <w:sz w:val="28"/>
          <w:szCs w:val="28"/>
        </w:rPr>
        <w:t>Rhinolophus</w:t>
      </w:r>
      <w:proofErr w:type="spellEnd"/>
      <w:r w:rsidRPr="00FE11BE">
        <w:rPr>
          <w:sz w:val="28"/>
          <w:szCs w:val="28"/>
        </w:rPr>
        <w:t xml:space="preserve"> </w:t>
      </w:r>
      <w:proofErr w:type="spellStart"/>
      <w:r w:rsidRPr="00FE11BE">
        <w:rPr>
          <w:sz w:val="28"/>
          <w:szCs w:val="28"/>
        </w:rPr>
        <w:t>ferrumequinum</w:t>
      </w:r>
      <w:proofErr w:type="spellEnd"/>
    </w:p>
    <w:p w:rsidR="00FE11BE" w:rsidRPr="00FE11BE" w:rsidRDefault="00FE11BE" w:rsidP="00FE11BE">
      <w:pPr>
        <w:ind w:left="709"/>
        <w:rPr>
          <w:sz w:val="28"/>
          <w:szCs w:val="28"/>
        </w:rPr>
      </w:pPr>
      <w:r w:rsidRPr="00FE11BE">
        <w:rPr>
          <w:sz w:val="28"/>
          <w:szCs w:val="28"/>
        </w:rPr>
        <w:t xml:space="preserve">Голям </w:t>
      </w:r>
      <w:proofErr w:type="spellStart"/>
      <w:r w:rsidRPr="00FE11BE">
        <w:rPr>
          <w:sz w:val="28"/>
          <w:szCs w:val="28"/>
        </w:rPr>
        <w:t>подковонос</w:t>
      </w:r>
      <w:proofErr w:type="spellEnd"/>
    </w:p>
    <w:p w:rsidR="00FE11BE" w:rsidRPr="00FE11BE" w:rsidRDefault="00FE11BE" w:rsidP="00FE11BE">
      <w:pPr>
        <w:ind w:left="709"/>
        <w:rPr>
          <w:sz w:val="28"/>
          <w:szCs w:val="28"/>
        </w:rPr>
      </w:pPr>
      <w:proofErr w:type="spellStart"/>
      <w:r w:rsidRPr="00FE11BE">
        <w:rPr>
          <w:sz w:val="28"/>
          <w:szCs w:val="28"/>
        </w:rPr>
        <w:t>Rhinolophus</w:t>
      </w:r>
      <w:proofErr w:type="spellEnd"/>
      <w:r w:rsidRPr="00FE11BE">
        <w:rPr>
          <w:sz w:val="28"/>
          <w:szCs w:val="28"/>
        </w:rPr>
        <w:t xml:space="preserve"> </w:t>
      </w:r>
      <w:proofErr w:type="spellStart"/>
      <w:r w:rsidRPr="00FE11BE">
        <w:rPr>
          <w:sz w:val="28"/>
          <w:szCs w:val="28"/>
        </w:rPr>
        <w:t>hipposideros</w:t>
      </w:r>
      <w:proofErr w:type="spellEnd"/>
    </w:p>
    <w:p w:rsidR="00FE11BE" w:rsidRPr="00FE11BE" w:rsidRDefault="00FE11BE" w:rsidP="00FE11BE">
      <w:pPr>
        <w:ind w:left="709"/>
        <w:rPr>
          <w:sz w:val="28"/>
          <w:szCs w:val="28"/>
        </w:rPr>
      </w:pPr>
      <w:proofErr w:type="spellStart"/>
      <w:r w:rsidRPr="00FE11BE">
        <w:rPr>
          <w:sz w:val="28"/>
          <w:szCs w:val="28"/>
        </w:rPr>
        <w:t>Maлък</w:t>
      </w:r>
      <w:proofErr w:type="spellEnd"/>
      <w:r w:rsidRPr="00FE11BE">
        <w:rPr>
          <w:sz w:val="28"/>
          <w:szCs w:val="28"/>
        </w:rPr>
        <w:t xml:space="preserve"> </w:t>
      </w:r>
      <w:proofErr w:type="spellStart"/>
      <w:r w:rsidRPr="00FE11BE">
        <w:rPr>
          <w:sz w:val="28"/>
          <w:szCs w:val="28"/>
        </w:rPr>
        <w:t>подковонос</w:t>
      </w:r>
      <w:proofErr w:type="spellEnd"/>
    </w:p>
    <w:p w:rsidR="00FE11BE" w:rsidRPr="00FE11BE" w:rsidRDefault="00FE11BE" w:rsidP="00FE11BE">
      <w:pPr>
        <w:ind w:left="709"/>
        <w:rPr>
          <w:sz w:val="28"/>
          <w:szCs w:val="28"/>
        </w:rPr>
      </w:pPr>
      <w:proofErr w:type="spellStart"/>
      <w:r w:rsidRPr="00FE11BE">
        <w:rPr>
          <w:sz w:val="28"/>
          <w:szCs w:val="28"/>
        </w:rPr>
        <w:t>Rhinolophus</w:t>
      </w:r>
      <w:proofErr w:type="spellEnd"/>
      <w:r w:rsidRPr="00FE11BE">
        <w:rPr>
          <w:sz w:val="28"/>
          <w:szCs w:val="28"/>
        </w:rPr>
        <w:t xml:space="preserve"> </w:t>
      </w:r>
      <w:proofErr w:type="spellStart"/>
      <w:r w:rsidRPr="00FE11BE">
        <w:rPr>
          <w:sz w:val="28"/>
          <w:szCs w:val="28"/>
        </w:rPr>
        <w:t>mehelyi</w:t>
      </w:r>
      <w:proofErr w:type="spellEnd"/>
    </w:p>
    <w:p w:rsidR="00FE11BE" w:rsidRPr="00FE11BE" w:rsidRDefault="00FE11BE" w:rsidP="00FE11BE">
      <w:pPr>
        <w:ind w:left="709"/>
        <w:rPr>
          <w:sz w:val="28"/>
          <w:szCs w:val="28"/>
        </w:rPr>
      </w:pPr>
      <w:proofErr w:type="spellStart"/>
      <w:r w:rsidRPr="00FE11BE">
        <w:rPr>
          <w:sz w:val="28"/>
          <w:szCs w:val="28"/>
        </w:rPr>
        <w:t>Подковонос</w:t>
      </w:r>
      <w:proofErr w:type="spellEnd"/>
      <w:r w:rsidRPr="00FE11BE">
        <w:rPr>
          <w:sz w:val="28"/>
          <w:szCs w:val="28"/>
        </w:rPr>
        <w:t xml:space="preserve"> на </w:t>
      </w:r>
      <w:proofErr w:type="spellStart"/>
      <w:r w:rsidRPr="00FE11BE">
        <w:rPr>
          <w:sz w:val="28"/>
          <w:szCs w:val="28"/>
        </w:rPr>
        <w:t>Мехели</w:t>
      </w:r>
      <w:proofErr w:type="spellEnd"/>
    </w:p>
    <w:p w:rsidR="00FE11BE" w:rsidRPr="00FE11BE" w:rsidRDefault="00FE11BE" w:rsidP="00FE11BE">
      <w:pPr>
        <w:ind w:left="709"/>
        <w:rPr>
          <w:sz w:val="28"/>
          <w:szCs w:val="28"/>
        </w:rPr>
      </w:pPr>
      <w:proofErr w:type="spellStart"/>
      <w:r w:rsidRPr="00FE11BE">
        <w:rPr>
          <w:sz w:val="28"/>
          <w:szCs w:val="28"/>
        </w:rPr>
        <w:t>Rupicapra</w:t>
      </w:r>
      <w:proofErr w:type="spellEnd"/>
      <w:r w:rsidRPr="00FE11BE">
        <w:rPr>
          <w:sz w:val="28"/>
          <w:szCs w:val="28"/>
        </w:rPr>
        <w:t xml:space="preserve"> </w:t>
      </w:r>
      <w:proofErr w:type="spellStart"/>
      <w:r w:rsidRPr="00FE11BE">
        <w:rPr>
          <w:sz w:val="28"/>
          <w:szCs w:val="28"/>
        </w:rPr>
        <w:t>rupicapra</w:t>
      </w:r>
      <w:proofErr w:type="spellEnd"/>
      <w:r w:rsidRPr="00FE11BE">
        <w:rPr>
          <w:sz w:val="28"/>
          <w:szCs w:val="28"/>
        </w:rPr>
        <w:t xml:space="preserve"> </w:t>
      </w:r>
      <w:proofErr w:type="spellStart"/>
      <w:r w:rsidRPr="00FE11BE">
        <w:rPr>
          <w:sz w:val="28"/>
          <w:szCs w:val="28"/>
        </w:rPr>
        <w:t>balcanica</w:t>
      </w:r>
      <w:proofErr w:type="spellEnd"/>
    </w:p>
    <w:p w:rsidR="00FE11BE" w:rsidRPr="00FE11BE" w:rsidRDefault="00FE11BE" w:rsidP="00FE11BE">
      <w:pPr>
        <w:ind w:left="709"/>
        <w:rPr>
          <w:sz w:val="28"/>
          <w:szCs w:val="28"/>
        </w:rPr>
      </w:pPr>
      <w:r w:rsidRPr="00FE11BE">
        <w:rPr>
          <w:sz w:val="28"/>
          <w:szCs w:val="28"/>
        </w:rPr>
        <w:t>Дива коза</w:t>
      </w:r>
    </w:p>
    <w:p w:rsidR="00FE11BE" w:rsidRPr="00FE11BE" w:rsidRDefault="00FE11BE" w:rsidP="00FE11BE">
      <w:pPr>
        <w:ind w:left="709"/>
        <w:rPr>
          <w:sz w:val="28"/>
          <w:szCs w:val="28"/>
        </w:rPr>
      </w:pPr>
      <w:proofErr w:type="spellStart"/>
      <w:r w:rsidRPr="00FE11BE">
        <w:rPr>
          <w:sz w:val="28"/>
          <w:szCs w:val="28"/>
        </w:rPr>
        <w:t>Spermophilus</w:t>
      </w:r>
      <w:proofErr w:type="spellEnd"/>
      <w:r w:rsidRPr="00FE11BE">
        <w:rPr>
          <w:sz w:val="28"/>
          <w:szCs w:val="28"/>
        </w:rPr>
        <w:t xml:space="preserve"> </w:t>
      </w:r>
      <w:proofErr w:type="spellStart"/>
      <w:r w:rsidRPr="00FE11BE">
        <w:rPr>
          <w:sz w:val="28"/>
          <w:szCs w:val="28"/>
        </w:rPr>
        <w:t>citellus</w:t>
      </w:r>
      <w:proofErr w:type="spellEnd"/>
    </w:p>
    <w:p w:rsidR="00FE11BE" w:rsidRPr="00FE11BE" w:rsidRDefault="00FE11BE" w:rsidP="00FE11BE">
      <w:pPr>
        <w:ind w:left="709"/>
        <w:rPr>
          <w:sz w:val="28"/>
          <w:szCs w:val="28"/>
        </w:rPr>
      </w:pPr>
      <w:r w:rsidRPr="00FE11BE">
        <w:rPr>
          <w:sz w:val="28"/>
          <w:szCs w:val="28"/>
        </w:rPr>
        <w:t>Лалугер</w:t>
      </w:r>
    </w:p>
    <w:p w:rsidR="00FE11BE" w:rsidRPr="00FE11BE" w:rsidRDefault="00FE11BE" w:rsidP="00FE11BE">
      <w:pPr>
        <w:ind w:left="709"/>
        <w:rPr>
          <w:sz w:val="28"/>
          <w:szCs w:val="28"/>
        </w:rPr>
      </w:pPr>
      <w:proofErr w:type="spellStart"/>
      <w:r w:rsidRPr="00FE11BE">
        <w:rPr>
          <w:sz w:val="28"/>
          <w:szCs w:val="28"/>
        </w:rPr>
        <w:t>Ursus</w:t>
      </w:r>
      <w:proofErr w:type="spellEnd"/>
      <w:r w:rsidRPr="00FE11BE">
        <w:rPr>
          <w:sz w:val="28"/>
          <w:szCs w:val="28"/>
        </w:rPr>
        <w:t xml:space="preserve"> </w:t>
      </w:r>
      <w:proofErr w:type="spellStart"/>
      <w:r w:rsidRPr="00FE11BE">
        <w:rPr>
          <w:sz w:val="28"/>
          <w:szCs w:val="28"/>
        </w:rPr>
        <w:t>arctos</w:t>
      </w:r>
      <w:proofErr w:type="spellEnd"/>
    </w:p>
    <w:p w:rsidR="00FE11BE" w:rsidRPr="00FE11BE" w:rsidRDefault="00FE11BE" w:rsidP="00FE11BE">
      <w:pPr>
        <w:ind w:left="709"/>
        <w:rPr>
          <w:sz w:val="28"/>
          <w:szCs w:val="28"/>
        </w:rPr>
      </w:pPr>
      <w:r w:rsidRPr="00FE11BE">
        <w:rPr>
          <w:sz w:val="28"/>
          <w:szCs w:val="28"/>
        </w:rPr>
        <w:t>Кафява мечка</w:t>
      </w:r>
    </w:p>
    <w:p w:rsidR="00FE11BE" w:rsidRPr="00FE11BE" w:rsidRDefault="00FE11BE" w:rsidP="00FE11BE">
      <w:pPr>
        <w:ind w:left="709"/>
        <w:rPr>
          <w:sz w:val="28"/>
          <w:szCs w:val="28"/>
        </w:rPr>
      </w:pPr>
      <w:r w:rsidRPr="00FE11BE">
        <w:rPr>
          <w:sz w:val="28"/>
          <w:szCs w:val="28"/>
        </w:rPr>
        <w:t>*</w:t>
      </w:r>
    </w:p>
    <w:p w:rsidR="00FE11BE" w:rsidRPr="00FE11BE" w:rsidRDefault="00FE11BE" w:rsidP="00FE11BE">
      <w:pPr>
        <w:ind w:left="709"/>
        <w:rPr>
          <w:sz w:val="28"/>
          <w:szCs w:val="28"/>
        </w:rPr>
      </w:pPr>
      <w:proofErr w:type="spellStart"/>
      <w:r w:rsidRPr="00FE11BE">
        <w:rPr>
          <w:sz w:val="28"/>
          <w:szCs w:val="28"/>
        </w:rPr>
        <w:t>Vormela</w:t>
      </w:r>
      <w:proofErr w:type="spellEnd"/>
      <w:r w:rsidRPr="00FE11BE">
        <w:rPr>
          <w:sz w:val="28"/>
          <w:szCs w:val="28"/>
        </w:rPr>
        <w:t xml:space="preserve"> </w:t>
      </w:r>
      <w:proofErr w:type="spellStart"/>
      <w:r w:rsidRPr="00FE11BE">
        <w:rPr>
          <w:sz w:val="28"/>
          <w:szCs w:val="28"/>
        </w:rPr>
        <w:t>peregusna</w:t>
      </w:r>
      <w:proofErr w:type="spellEnd"/>
    </w:p>
    <w:p w:rsidR="00FE11BE" w:rsidRPr="00FE11BE" w:rsidRDefault="00FE11BE" w:rsidP="00FE11BE">
      <w:pPr>
        <w:ind w:left="709"/>
        <w:rPr>
          <w:sz w:val="28"/>
          <w:szCs w:val="28"/>
        </w:rPr>
      </w:pPr>
      <w:r w:rsidRPr="00FE11BE">
        <w:rPr>
          <w:sz w:val="28"/>
          <w:szCs w:val="28"/>
        </w:rPr>
        <w:t>Пъстър пор</w:t>
      </w:r>
    </w:p>
    <w:p w:rsidR="00FE11BE" w:rsidRPr="00FE11BE" w:rsidRDefault="00FE11BE" w:rsidP="00FE11BE">
      <w:pPr>
        <w:ind w:left="709"/>
        <w:rPr>
          <w:sz w:val="28"/>
          <w:szCs w:val="28"/>
        </w:rPr>
      </w:pPr>
      <w:r w:rsidRPr="00FE11BE">
        <w:rPr>
          <w:sz w:val="28"/>
          <w:szCs w:val="28"/>
        </w:rPr>
        <w:t>* - Приоритетно местообитание или вид от Директива 92/43/ЕЕС</w:t>
      </w:r>
    </w:p>
    <w:p w:rsidR="00FE11BE" w:rsidRPr="00FE11BE" w:rsidRDefault="00FE11BE" w:rsidP="00FE11BE">
      <w:pPr>
        <w:ind w:left="709"/>
        <w:rPr>
          <w:sz w:val="28"/>
          <w:szCs w:val="28"/>
        </w:rPr>
      </w:pPr>
      <w:r w:rsidRPr="00FE11BE">
        <w:rPr>
          <w:sz w:val="28"/>
          <w:szCs w:val="28"/>
        </w:rPr>
        <w:t>BG0001493</w:t>
      </w:r>
    </w:p>
    <w:p w:rsidR="00FE11BE" w:rsidRPr="0044766A" w:rsidRDefault="00FE11BE" w:rsidP="00FE11BE">
      <w:pPr>
        <w:ind w:left="709"/>
        <w:rPr>
          <w:sz w:val="28"/>
          <w:szCs w:val="28"/>
        </w:rPr>
      </w:pPr>
      <w:r w:rsidRPr="00FE11BE">
        <w:rPr>
          <w:sz w:val="28"/>
          <w:szCs w:val="28"/>
        </w:rPr>
        <w:t>ЗЕМНОВОДНИ И ВЛЕЧУГИ:</w:t>
      </w:r>
    </w:p>
    <w:p w:rsidR="00FE11BE" w:rsidRPr="00FE11BE" w:rsidRDefault="00FE11BE" w:rsidP="00FE11BE">
      <w:pPr>
        <w:ind w:firstLine="708"/>
        <w:rPr>
          <w:sz w:val="28"/>
          <w:szCs w:val="28"/>
        </w:rPr>
      </w:pPr>
      <w:proofErr w:type="spellStart"/>
      <w:r w:rsidRPr="00FE11BE">
        <w:rPr>
          <w:sz w:val="28"/>
          <w:szCs w:val="28"/>
        </w:rPr>
        <w:t>Жълтокоремна</w:t>
      </w:r>
      <w:proofErr w:type="spellEnd"/>
      <w:r w:rsidRPr="00FE11BE">
        <w:rPr>
          <w:sz w:val="28"/>
          <w:szCs w:val="28"/>
        </w:rPr>
        <w:t xml:space="preserve"> бумка</w:t>
      </w:r>
    </w:p>
    <w:p w:rsidR="00FE11BE" w:rsidRPr="00FE11BE" w:rsidRDefault="00FE11BE" w:rsidP="00FE11BE">
      <w:pPr>
        <w:ind w:firstLine="708"/>
        <w:rPr>
          <w:sz w:val="28"/>
          <w:szCs w:val="28"/>
        </w:rPr>
      </w:pPr>
      <w:proofErr w:type="spellStart"/>
      <w:r w:rsidRPr="00FE11BE">
        <w:rPr>
          <w:sz w:val="28"/>
          <w:szCs w:val="28"/>
        </w:rPr>
        <w:t>Emys</w:t>
      </w:r>
      <w:proofErr w:type="spellEnd"/>
      <w:r w:rsidRPr="00FE11BE">
        <w:rPr>
          <w:sz w:val="28"/>
          <w:szCs w:val="28"/>
        </w:rPr>
        <w:t xml:space="preserve"> </w:t>
      </w:r>
      <w:proofErr w:type="spellStart"/>
      <w:r w:rsidRPr="00FE11BE">
        <w:rPr>
          <w:sz w:val="28"/>
          <w:szCs w:val="28"/>
        </w:rPr>
        <w:t>orbicularis</w:t>
      </w:r>
      <w:proofErr w:type="spellEnd"/>
    </w:p>
    <w:p w:rsidR="00FE11BE" w:rsidRPr="00FE11BE" w:rsidRDefault="00FE11BE" w:rsidP="00FE11BE">
      <w:pPr>
        <w:ind w:firstLine="708"/>
        <w:rPr>
          <w:sz w:val="28"/>
          <w:szCs w:val="28"/>
        </w:rPr>
      </w:pPr>
      <w:r w:rsidRPr="00FE11BE">
        <w:rPr>
          <w:sz w:val="28"/>
          <w:szCs w:val="28"/>
        </w:rPr>
        <w:t>Обикновена блатна костенурка</w:t>
      </w:r>
    </w:p>
    <w:p w:rsidR="00FE11BE" w:rsidRPr="00FE11BE" w:rsidRDefault="00FE11BE" w:rsidP="00FE11BE">
      <w:pPr>
        <w:ind w:firstLine="708"/>
        <w:rPr>
          <w:sz w:val="28"/>
          <w:szCs w:val="28"/>
        </w:rPr>
      </w:pPr>
      <w:proofErr w:type="spellStart"/>
      <w:r w:rsidRPr="00FE11BE">
        <w:rPr>
          <w:sz w:val="28"/>
          <w:szCs w:val="28"/>
        </w:rPr>
        <w:t>Testudo</w:t>
      </w:r>
      <w:proofErr w:type="spellEnd"/>
      <w:r w:rsidRPr="00FE11BE">
        <w:rPr>
          <w:sz w:val="28"/>
          <w:szCs w:val="28"/>
        </w:rPr>
        <w:t xml:space="preserve"> </w:t>
      </w:r>
      <w:proofErr w:type="spellStart"/>
      <w:r w:rsidRPr="00FE11BE">
        <w:rPr>
          <w:sz w:val="28"/>
          <w:szCs w:val="28"/>
        </w:rPr>
        <w:t>graeca</w:t>
      </w:r>
      <w:proofErr w:type="spellEnd"/>
    </w:p>
    <w:p w:rsidR="00FE11BE" w:rsidRPr="00FE11BE" w:rsidRDefault="00FE11BE" w:rsidP="00FE11BE">
      <w:pPr>
        <w:ind w:firstLine="708"/>
        <w:rPr>
          <w:sz w:val="28"/>
          <w:szCs w:val="28"/>
        </w:rPr>
      </w:pPr>
      <w:proofErr w:type="spellStart"/>
      <w:r w:rsidRPr="00FE11BE">
        <w:rPr>
          <w:sz w:val="28"/>
          <w:szCs w:val="28"/>
        </w:rPr>
        <w:t>Шипобедрена</w:t>
      </w:r>
      <w:proofErr w:type="spellEnd"/>
      <w:r w:rsidRPr="00FE11BE">
        <w:rPr>
          <w:sz w:val="28"/>
          <w:szCs w:val="28"/>
        </w:rPr>
        <w:t xml:space="preserve"> костенурка</w:t>
      </w:r>
    </w:p>
    <w:p w:rsidR="00FE11BE" w:rsidRPr="00FE11BE" w:rsidRDefault="00FE11BE" w:rsidP="00FE11BE">
      <w:pPr>
        <w:ind w:firstLine="708"/>
        <w:rPr>
          <w:sz w:val="28"/>
          <w:szCs w:val="28"/>
        </w:rPr>
      </w:pPr>
      <w:proofErr w:type="spellStart"/>
      <w:r w:rsidRPr="00FE11BE">
        <w:rPr>
          <w:sz w:val="28"/>
          <w:szCs w:val="28"/>
        </w:rPr>
        <w:t>Testudo</w:t>
      </w:r>
      <w:proofErr w:type="spellEnd"/>
      <w:r w:rsidRPr="00FE11BE">
        <w:rPr>
          <w:sz w:val="28"/>
          <w:szCs w:val="28"/>
        </w:rPr>
        <w:t xml:space="preserve"> </w:t>
      </w:r>
      <w:proofErr w:type="spellStart"/>
      <w:r w:rsidRPr="00FE11BE">
        <w:rPr>
          <w:sz w:val="28"/>
          <w:szCs w:val="28"/>
        </w:rPr>
        <w:t>hermanni</w:t>
      </w:r>
      <w:proofErr w:type="spellEnd"/>
    </w:p>
    <w:p w:rsidR="00FE11BE" w:rsidRPr="00FE11BE" w:rsidRDefault="00FE11BE" w:rsidP="00FE11BE">
      <w:pPr>
        <w:ind w:firstLine="708"/>
        <w:rPr>
          <w:sz w:val="28"/>
          <w:szCs w:val="28"/>
        </w:rPr>
      </w:pPr>
      <w:proofErr w:type="spellStart"/>
      <w:r w:rsidRPr="00FE11BE">
        <w:rPr>
          <w:sz w:val="28"/>
          <w:szCs w:val="28"/>
        </w:rPr>
        <w:t>Шипоопашата</w:t>
      </w:r>
      <w:proofErr w:type="spellEnd"/>
      <w:r w:rsidRPr="00FE11BE">
        <w:rPr>
          <w:sz w:val="28"/>
          <w:szCs w:val="28"/>
        </w:rPr>
        <w:t xml:space="preserve"> костенурка</w:t>
      </w:r>
    </w:p>
    <w:p w:rsidR="00FE11BE" w:rsidRPr="00FE11BE" w:rsidRDefault="00FE11BE" w:rsidP="00FE11BE">
      <w:pPr>
        <w:ind w:firstLine="708"/>
        <w:rPr>
          <w:sz w:val="28"/>
          <w:szCs w:val="28"/>
        </w:rPr>
      </w:pPr>
      <w:proofErr w:type="spellStart"/>
      <w:r w:rsidRPr="00FE11BE">
        <w:rPr>
          <w:sz w:val="28"/>
          <w:szCs w:val="28"/>
        </w:rPr>
        <w:t>Triturus</w:t>
      </w:r>
      <w:proofErr w:type="spellEnd"/>
      <w:r w:rsidRPr="00FE11BE">
        <w:rPr>
          <w:sz w:val="28"/>
          <w:szCs w:val="28"/>
        </w:rPr>
        <w:t xml:space="preserve"> </w:t>
      </w:r>
      <w:proofErr w:type="spellStart"/>
      <w:r w:rsidRPr="00FE11BE">
        <w:rPr>
          <w:sz w:val="28"/>
          <w:szCs w:val="28"/>
        </w:rPr>
        <w:t>karelinii</w:t>
      </w:r>
      <w:proofErr w:type="spellEnd"/>
    </w:p>
    <w:p w:rsidR="00FE11BE" w:rsidRPr="00FE11BE" w:rsidRDefault="00FE11BE" w:rsidP="00FE11BE">
      <w:pPr>
        <w:ind w:firstLine="708"/>
        <w:rPr>
          <w:sz w:val="28"/>
          <w:szCs w:val="28"/>
        </w:rPr>
      </w:pPr>
      <w:r w:rsidRPr="00FE11BE">
        <w:rPr>
          <w:sz w:val="28"/>
          <w:szCs w:val="28"/>
        </w:rPr>
        <w:t xml:space="preserve">Голям </w:t>
      </w:r>
      <w:proofErr w:type="spellStart"/>
      <w:r w:rsidRPr="00FE11BE">
        <w:rPr>
          <w:sz w:val="28"/>
          <w:szCs w:val="28"/>
        </w:rPr>
        <w:t>гребенест</w:t>
      </w:r>
      <w:proofErr w:type="spellEnd"/>
      <w:r w:rsidRPr="00FE11BE">
        <w:rPr>
          <w:sz w:val="28"/>
          <w:szCs w:val="28"/>
        </w:rPr>
        <w:t xml:space="preserve"> трито</w:t>
      </w:r>
    </w:p>
    <w:p w:rsidR="00FE11BE" w:rsidRPr="00FE11BE" w:rsidRDefault="00FE11BE" w:rsidP="00FE11BE">
      <w:pPr>
        <w:ind w:left="709"/>
        <w:rPr>
          <w:sz w:val="28"/>
          <w:szCs w:val="28"/>
        </w:rPr>
      </w:pPr>
    </w:p>
    <w:p w:rsidR="00FE11BE" w:rsidRPr="0044766A" w:rsidRDefault="00FE11BE" w:rsidP="00FE11BE">
      <w:pPr>
        <w:ind w:left="709"/>
        <w:rPr>
          <w:sz w:val="28"/>
          <w:szCs w:val="28"/>
        </w:rPr>
      </w:pPr>
      <w:r w:rsidRPr="00FE11BE">
        <w:rPr>
          <w:sz w:val="28"/>
          <w:szCs w:val="28"/>
        </w:rPr>
        <w:t>РИБИ:</w:t>
      </w:r>
    </w:p>
    <w:p w:rsidR="0044766A" w:rsidRPr="0044766A" w:rsidRDefault="0044766A" w:rsidP="00FE11BE">
      <w:pPr>
        <w:ind w:left="709"/>
        <w:rPr>
          <w:sz w:val="28"/>
          <w:szCs w:val="28"/>
          <w:lang w:val="en-US"/>
        </w:rPr>
      </w:pPr>
      <w:proofErr w:type="spellStart"/>
      <w:r w:rsidRPr="0044766A">
        <w:rPr>
          <w:sz w:val="28"/>
          <w:szCs w:val="28"/>
          <w:lang w:val="en-US"/>
        </w:rPr>
        <w:t>barbus</w:t>
      </w:r>
      <w:proofErr w:type="spellEnd"/>
      <w:r w:rsidRPr="0044766A">
        <w:rPr>
          <w:sz w:val="28"/>
          <w:szCs w:val="28"/>
          <w:lang w:val="en-US"/>
        </w:rPr>
        <w:t xml:space="preserve"> </w:t>
      </w:r>
      <w:proofErr w:type="spellStart"/>
      <w:r w:rsidRPr="0044766A">
        <w:rPr>
          <w:sz w:val="28"/>
          <w:szCs w:val="28"/>
          <w:lang w:val="en-US"/>
        </w:rPr>
        <w:t>meridionalis</w:t>
      </w:r>
      <w:proofErr w:type="spellEnd"/>
    </w:p>
    <w:p w:rsidR="00FE11BE" w:rsidRPr="00FE11BE" w:rsidRDefault="00FE11BE" w:rsidP="00FE11BE">
      <w:pPr>
        <w:ind w:firstLine="708"/>
        <w:rPr>
          <w:sz w:val="28"/>
          <w:szCs w:val="28"/>
        </w:rPr>
      </w:pPr>
      <w:r w:rsidRPr="00FE11BE">
        <w:rPr>
          <w:sz w:val="28"/>
          <w:szCs w:val="28"/>
        </w:rPr>
        <w:t>Черна (балканска) мряна</w:t>
      </w:r>
    </w:p>
    <w:p w:rsidR="00FE11BE" w:rsidRPr="00FE11BE" w:rsidRDefault="00FE11BE" w:rsidP="0044766A">
      <w:pPr>
        <w:ind w:firstLine="708"/>
        <w:rPr>
          <w:sz w:val="28"/>
          <w:szCs w:val="28"/>
        </w:rPr>
      </w:pPr>
      <w:proofErr w:type="spellStart"/>
      <w:r w:rsidRPr="00FE11BE">
        <w:rPr>
          <w:sz w:val="28"/>
          <w:szCs w:val="28"/>
        </w:rPr>
        <w:t>Cottus</w:t>
      </w:r>
      <w:proofErr w:type="spellEnd"/>
      <w:r w:rsidRPr="00FE11BE">
        <w:rPr>
          <w:sz w:val="28"/>
          <w:szCs w:val="28"/>
        </w:rPr>
        <w:t xml:space="preserve"> </w:t>
      </w:r>
      <w:proofErr w:type="spellStart"/>
      <w:r w:rsidRPr="00FE11BE">
        <w:rPr>
          <w:sz w:val="28"/>
          <w:szCs w:val="28"/>
        </w:rPr>
        <w:t>gobio</w:t>
      </w:r>
      <w:proofErr w:type="spellEnd"/>
    </w:p>
    <w:p w:rsidR="00FE11BE" w:rsidRPr="00FE11BE" w:rsidRDefault="00FE11BE" w:rsidP="0044766A">
      <w:pPr>
        <w:ind w:firstLine="708"/>
        <w:rPr>
          <w:sz w:val="28"/>
          <w:szCs w:val="28"/>
        </w:rPr>
      </w:pPr>
      <w:proofErr w:type="spellStart"/>
      <w:r w:rsidRPr="00FE11BE">
        <w:rPr>
          <w:sz w:val="28"/>
          <w:szCs w:val="28"/>
        </w:rPr>
        <w:lastRenderedPageBreak/>
        <w:t>Главоч</w:t>
      </w:r>
      <w:proofErr w:type="spellEnd"/>
    </w:p>
    <w:p w:rsidR="00FE11BE" w:rsidRPr="00FE11BE" w:rsidRDefault="00FE11BE" w:rsidP="0044766A">
      <w:pPr>
        <w:ind w:firstLine="708"/>
        <w:rPr>
          <w:sz w:val="28"/>
          <w:szCs w:val="28"/>
        </w:rPr>
      </w:pPr>
      <w:proofErr w:type="spellStart"/>
      <w:r w:rsidRPr="00FE11BE">
        <w:rPr>
          <w:sz w:val="28"/>
          <w:szCs w:val="28"/>
        </w:rPr>
        <w:t>Gobio</w:t>
      </w:r>
      <w:proofErr w:type="spellEnd"/>
      <w:r w:rsidRPr="00FE11BE">
        <w:rPr>
          <w:sz w:val="28"/>
          <w:szCs w:val="28"/>
        </w:rPr>
        <w:t xml:space="preserve"> </w:t>
      </w:r>
      <w:proofErr w:type="spellStart"/>
      <w:r w:rsidRPr="00FE11BE">
        <w:rPr>
          <w:sz w:val="28"/>
          <w:szCs w:val="28"/>
        </w:rPr>
        <w:t>kessleri</w:t>
      </w:r>
      <w:proofErr w:type="spellEnd"/>
    </w:p>
    <w:p w:rsidR="00FE11BE" w:rsidRPr="00FE11BE" w:rsidRDefault="00FE11BE" w:rsidP="0044766A">
      <w:pPr>
        <w:ind w:firstLine="708"/>
        <w:rPr>
          <w:sz w:val="28"/>
          <w:szCs w:val="28"/>
        </w:rPr>
      </w:pPr>
      <w:r w:rsidRPr="00FE11BE">
        <w:rPr>
          <w:sz w:val="28"/>
          <w:szCs w:val="28"/>
        </w:rPr>
        <w:t xml:space="preserve">Балканска </w:t>
      </w:r>
      <w:proofErr w:type="spellStart"/>
      <w:r w:rsidRPr="00FE11BE">
        <w:rPr>
          <w:sz w:val="28"/>
          <w:szCs w:val="28"/>
        </w:rPr>
        <w:t>кротушка</w:t>
      </w:r>
      <w:proofErr w:type="spellEnd"/>
    </w:p>
    <w:p w:rsidR="00FE11BE" w:rsidRPr="00FE11BE" w:rsidRDefault="00FE11BE" w:rsidP="0044766A">
      <w:pPr>
        <w:ind w:firstLine="708"/>
        <w:rPr>
          <w:sz w:val="28"/>
          <w:szCs w:val="28"/>
        </w:rPr>
      </w:pPr>
      <w:proofErr w:type="spellStart"/>
      <w:r w:rsidRPr="00FE11BE">
        <w:rPr>
          <w:sz w:val="28"/>
          <w:szCs w:val="28"/>
        </w:rPr>
        <w:t>Gobio</w:t>
      </w:r>
      <w:proofErr w:type="spellEnd"/>
      <w:r w:rsidRPr="00FE11BE">
        <w:rPr>
          <w:sz w:val="28"/>
          <w:szCs w:val="28"/>
        </w:rPr>
        <w:t xml:space="preserve"> </w:t>
      </w:r>
      <w:proofErr w:type="spellStart"/>
      <w:r w:rsidRPr="00FE11BE">
        <w:rPr>
          <w:sz w:val="28"/>
          <w:szCs w:val="28"/>
        </w:rPr>
        <w:t>uranoscopus</w:t>
      </w:r>
      <w:proofErr w:type="spellEnd"/>
    </w:p>
    <w:p w:rsidR="00FE11BE" w:rsidRPr="00FE11BE" w:rsidRDefault="00FE11BE" w:rsidP="0044766A">
      <w:pPr>
        <w:ind w:firstLine="708"/>
        <w:rPr>
          <w:sz w:val="28"/>
          <w:szCs w:val="28"/>
        </w:rPr>
      </w:pPr>
      <w:r w:rsidRPr="00FE11BE">
        <w:rPr>
          <w:sz w:val="28"/>
          <w:szCs w:val="28"/>
        </w:rPr>
        <w:t xml:space="preserve">Балканска </w:t>
      </w:r>
      <w:proofErr w:type="spellStart"/>
      <w:r w:rsidRPr="00FE11BE">
        <w:rPr>
          <w:sz w:val="28"/>
          <w:szCs w:val="28"/>
        </w:rPr>
        <w:t>кротушка</w:t>
      </w:r>
      <w:proofErr w:type="spellEnd"/>
    </w:p>
    <w:p w:rsidR="00FE11BE" w:rsidRPr="00FE11BE" w:rsidRDefault="00FE11BE" w:rsidP="0044766A">
      <w:pPr>
        <w:ind w:firstLine="708"/>
        <w:rPr>
          <w:sz w:val="28"/>
          <w:szCs w:val="28"/>
        </w:rPr>
      </w:pPr>
      <w:proofErr w:type="spellStart"/>
      <w:r w:rsidRPr="00FE11BE">
        <w:rPr>
          <w:sz w:val="28"/>
          <w:szCs w:val="28"/>
        </w:rPr>
        <w:t>Sabanejewia</w:t>
      </w:r>
      <w:proofErr w:type="spellEnd"/>
      <w:r w:rsidRPr="00FE11BE">
        <w:rPr>
          <w:sz w:val="28"/>
          <w:szCs w:val="28"/>
        </w:rPr>
        <w:t xml:space="preserve"> </w:t>
      </w:r>
      <w:proofErr w:type="spellStart"/>
      <w:r w:rsidRPr="00FE11BE">
        <w:rPr>
          <w:sz w:val="28"/>
          <w:szCs w:val="28"/>
        </w:rPr>
        <w:t>aurata</w:t>
      </w:r>
      <w:proofErr w:type="spellEnd"/>
    </w:p>
    <w:p w:rsidR="00FE11BE" w:rsidRPr="00FE11BE" w:rsidRDefault="00FE11BE" w:rsidP="0044766A">
      <w:pPr>
        <w:ind w:firstLine="708"/>
        <w:rPr>
          <w:sz w:val="28"/>
          <w:szCs w:val="28"/>
        </w:rPr>
      </w:pPr>
      <w:r w:rsidRPr="00FE11BE">
        <w:rPr>
          <w:sz w:val="28"/>
          <w:szCs w:val="28"/>
        </w:rPr>
        <w:t xml:space="preserve">Балкански </w:t>
      </w:r>
      <w:proofErr w:type="spellStart"/>
      <w:r w:rsidRPr="00FE11BE">
        <w:rPr>
          <w:sz w:val="28"/>
          <w:szCs w:val="28"/>
        </w:rPr>
        <w:t>щипо</w:t>
      </w:r>
      <w:r w:rsidR="0044766A">
        <w:rPr>
          <w:sz w:val="28"/>
          <w:szCs w:val="28"/>
        </w:rPr>
        <w:t>к</w:t>
      </w:r>
      <w:proofErr w:type="spellEnd"/>
    </w:p>
    <w:p w:rsidR="00FE11BE" w:rsidRPr="00FE11BE" w:rsidRDefault="00FE11BE" w:rsidP="00FE11BE">
      <w:pPr>
        <w:ind w:left="709"/>
        <w:rPr>
          <w:sz w:val="28"/>
          <w:szCs w:val="28"/>
        </w:rPr>
      </w:pPr>
    </w:p>
    <w:p w:rsidR="00FE11BE" w:rsidRPr="00FE11BE" w:rsidRDefault="00FE11BE" w:rsidP="00FE11BE">
      <w:pPr>
        <w:ind w:left="709"/>
        <w:rPr>
          <w:sz w:val="28"/>
          <w:szCs w:val="28"/>
        </w:rPr>
      </w:pPr>
      <w:r w:rsidRPr="00FE11BE">
        <w:rPr>
          <w:sz w:val="28"/>
          <w:szCs w:val="28"/>
        </w:rPr>
        <w:t>БЕЗГРЪБНАЧНИ:</w:t>
      </w:r>
    </w:p>
    <w:p w:rsidR="00FE11BE" w:rsidRPr="00FE11BE" w:rsidRDefault="00FE11BE" w:rsidP="00FE11BE">
      <w:pPr>
        <w:ind w:left="709"/>
        <w:rPr>
          <w:sz w:val="28"/>
          <w:szCs w:val="28"/>
        </w:rPr>
      </w:pPr>
      <w:proofErr w:type="spellStart"/>
      <w:r w:rsidRPr="00FE11BE">
        <w:rPr>
          <w:sz w:val="28"/>
          <w:szCs w:val="28"/>
        </w:rPr>
        <w:t>Austropotamobius</w:t>
      </w:r>
      <w:proofErr w:type="spellEnd"/>
      <w:r w:rsidRPr="00FE11BE">
        <w:rPr>
          <w:sz w:val="28"/>
          <w:szCs w:val="28"/>
        </w:rPr>
        <w:t xml:space="preserve"> </w:t>
      </w:r>
      <w:proofErr w:type="spellStart"/>
      <w:r w:rsidRPr="00FE11BE">
        <w:rPr>
          <w:sz w:val="28"/>
          <w:szCs w:val="28"/>
        </w:rPr>
        <w:t>torrentium</w:t>
      </w:r>
      <w:proofErr w:type="spellEnd"/>
    </w:p>
    <w:p w:rsidR="00FE11BE" w:rsidRPr="00FE11BE" w:rsidRDefault="00FE11BE" w:rsidP="00FE11BE">
      <w:pPr>
        <w:ind w:left="709"/>
        <w:rPr>
          <w:sz w:val="28"/>
          <w:szCs w:val="28"/>
        </w:rPr>
      </w:pPr>
      <w:proofErr w:type="spellStart"/>
      <w:r w:rsidRPr="00FE11BE">
        <w:rPr>
          <w:sz w:val="28"/>
          <w:szCs w:val="28"/>
        </w:rPr>
        <w:t>Ручеен</w:t>
      </w:r>
      <w:proofErr w:type="spellEnd"/>
      <w:r w:rsidRPr="00FE11BE">
        <w:rPr>
          <w:sz w:val="28"/>
          <w:szCs w:val="28"/>
        </w:rPr>
        <w:t xml:space="preserve"> рак</w:t>
      </w:r>
    </w:p>
    <w:p w:rsidR="00FE11BE" w:rsidRPr="00FE11BE" w:rsidRDefault="00FE11BE" w:rsidP="00FE11BE">
      <w:pPr>
        <w:ind w:left="709"/>
        <w:rPr>
          <w:sz w:val="28"/>
          <w:szCs w:val="28"/>
        </w:rPr>
      </w:pPr>
      <w:r w:rsidRPr="00FE11BE">
        <w:rPr>
          <w:sz w:val="28"/>
          <w:szCs w:val="28"/>
        </w:rPr>
        <w:t>*</w:t>
      </w:r>
    </w:p>
    <w:p w:rsidR="00FE11BE" w:rsidRPr="00FE11BE" w:rsidRDefault="00FE11BE" w:rsidP="00FE11BE">
      <w:pPr>
        <w:ind w:left="709"/>
        <w:rPr>
          <w:sz w:val="28"/>
          <w:szCs w:val="28"/>
        </w:rPr>
      </w:pPr>
      <w:proofErr w:type="spellStart"/>
      <w:r w:rsidRPr="00FE11BE">
        <w:rPr>
          <w:sz w:val="28"/>
          <w:szCs w:val="28"/>
        </w:rPr>
        <w:t>Unio</w:t>
      </w:r>
      <w:proofErr w:type="spellEnd"/>
      <w:r w:rsidRPr="00FE11BE">
        <w:rPr>
          <w:sz w:val="28"/>
          <w:szCs w:val="28"/>
        </w:rPr>
        <w:t xml:space="preserve"> </w:t>
      </w:r>
      <w:proofErr w:type="spellStart"/>
      <w:r w:rsidRPr="00FE11BE">
        <w:rPr>
          <w:sz w:val="28"/>
          <w:szCs w:val="28"/>
        </w:rPr>
        <w:t>crassus</w:t>
      </w:r>
      <w:proofErr w:type="spellEnd"/>
    </w:p>
    <w:p w:rsidR="00FE11BE" w:rsidRPr="00FE11BE" w:rsidRDefault="00FE11BE" w:rsidP="00FE11BE">
      <w:pPr>
        <w:ind w:left="709"/>
        <w:rPr>
          <w:sz w:val="28"/>
          <w:szCs w:val="28"/>
        </w:rPr>
      </w:pPr>
      <w:r w:rsidRPr="00FE11BE">
        <w:rPr>
          <w:sz w:val="28"/>
          <w:szCs w:val="28"/>
        </w:rPr>
        <w:t xml:space="preserve">Бисерна мида </w:t>
      </w:r>
    </w:p>
    <w:p w:rsidR="00FE11BE" w:rsidRPr="00FE11BE" w:rsidRDefault="00FE11BE" w:rsidP="00FE11BE">
      <w:pPr>
        <w:ind w:left="709"/>
        <w:rPr>
          <w:sz w:val="28"/>
          <w:szCs w:val="28"/>
        </w:rPr>
      </w:pPr>
      <w:proofErr w:type="spellStart"/>
      <w:r w:rsidRPr="00FE11BE">
        <w:rPr>
          <w:sz w:val="28"/>
          <w:szCs w:val="28"/>
        </w:rPr>
        <w:t>Paracaloptenus</w:t>
      </w:r>
      <w:proofErr w:type="spellEnd"/>
      <w:r w:rsidRPr="00FE11BE">
        <w:rPr>
          <w:sz w:val="28"/>
          <w:szCs w:val="28"/>
        </w:rPr>
        <w:t xml:space="preserve"> </w:t>
      </w:r>
      <w:proofErr w:type="spellStart"/>
      <w:r w:rsidRPr="00FE11BE">
        <w:rPr>
          <w:sz w:val="28"/>
          <w:szCs w:val="28"/>
        </w:rPr>
        <w:t>caloptenoides</w:t>
      </w:r>
      <w:proofErr w:type="spellEnd"/>
    </w:p>
    <w:p w:rsidR="00FE11BE" w:rsidRPr="00FE11BE" w:rsidRDefault="00FE11BE" w:rsidP="00FE11BE">
      <w:pPr>
        <w:ind w:left="709"/>
        <w:rPr>
          <w:sz w:val="28"/>
          <w:szCs w:val="28"/>
        </w:rPr>
      </w:pPr>
      <w:r w:rsidRPr="00FE11BE">
        <w:rPr>
          <w:sz w:val="28"/>
          <w:szCs w:val="28"/>
        </w:rPr>
        <w:t xml:space="preserve">Обикновен </w:t>
      </w:r>
      <w:proofErr w:type="spellStart"/>
      <w:r w:rsidRPr="00FE11BE">
        <w:rPr>
          <w:sz w:val="28"/>
          <w:szCs w:val="28"/>
        </w:rPr>
        <w:t>паракалоптенус</w:t>
      </w:r>
      <w:proofErr w:type="spellEnd"/>
    </w:p>
    <w:p w:rsidR="00FE11BE" w:rsidRPr="00FE11BE" w:rsidRDefault="00FE11BE" w:rsidP="00FE11BE">
      <w:pPr>
        <w:ind w:left="709"/>
        <w:rPr>
          <w:sz w:val="28"/>
          <w:szCs w:val="28"/>
        </w:rPr>
      </w:pPr>
      <w:proofErr w:type="spellStart"/>
      <w:r w:rsidRPr="00FE11BE">
        <w:rPr>
          <w:sz w:val="28"/>
          <w:szCs w:val="28"/>
        </w:rPr>
        <w:t>Odontopodisma</w:t>
      </w:r>
      <w:proofErr w:type="spellEnd"/>
      <w:r w:rsidRPr="00FE11BE">
        <w:rPr>
          <w:sz w:val="28"/>
          <w:szCs w:val="28"/>
        </w:rPr>
        <w:t xml:space="preserve"> </w:t>
      </w:r>
      <w:proofErr w:type="spellStart"/>
      <w:r w:rsidRPr="00FE11BE">
        <w:rPr>
          <w:sz w:val="28"/>
          <w:szCs w:val="28"/>
        </w:rPr>
        <w:t>rubripes</w:t>
      </w:r>
      <w:proofErr w:type="spellEnd"/>
    </w:p>
    <w:p w:rsidR="00FE11BE" w:rsidRPr="00FE11BE" w:rsidRDefault="00FE11BE" w:rsidP="00FE11BE">
      <w:pPr>
        <w:ind w:left="709"/>
        <w:rPr>
          <w:sz w:val="28"/>
          <w:szCs w:val="28"/>
        </w:rPr>
      </w:pPr>
      <w:proofErr w:type="spellStart"/>
      <w:r w:rsidRPr="00FE11BE">
        <w:rPr>
          <w:sz w:val="28"/>
          <w:szCs w:val="28"/>
        </w:rPr>
        <w:t>Одонтоподизма</w:t>
      </w:r>
      <w:proofErr w:type="spellEnd"/>
    </w:p>
    <w:p w:rsidR="00FE11BE" w:rsidRPr="00FE11BE" w:rsidRDefault="00FE11BE" w:rsidP="00FE11BE">
      <w:pPr>
        <w:ind w:left="709"/>
        <w:rPr>
          <w:sz w:val="28"/>
          <w:szCs w:val="28"/>
        </w:rPr>
      </w:pPr>
      <w:proofErr w:type="spellStart"/>
      <w:r w:rsidRPr="00FE11BE">
        <w:rPr>
          <w:sz w:val="28"/>
          <w:szCs w:val="28"/>
        </w:rPr>
        <w:t>Coenagrion</w:t>
      </w:r>
      <w:proofErr w:type="spellEnd"/>
      <w:r w:rsidRPr="00FE11BE">
        <w:rPr>
          <w:sz w:val="28"/>
          <w:szCs w:val="28"/>
        </w:rPr>
        <w:t xml:space="preserve"> </w:t>
      </w:r>
      <w:proofErr w:type="spellStart"/>
      <w:r w:rsidRPr="00FE11BE">
        <w:rPr>
          <w:sz w:val="28"/>
          <w:szCs w:val="28"/>
        </w:rPr>
        <w:t>ornatum</w:t>
      </w:r>
      <w:proofErr w:type="spellEnd"/>
    </w:p>
    <w:p w:rsidR="00FE11BE" w:rsidRPr="00FE11BE" w:rsidRDefault="00FE11BE" w:rsidP="00FE11BE">
      <w:pPr>
        <w:ind w:left="709"/>
        <w:rPr>
          <w:sz w:val="28"/>
          <w:szCs w:val="28"/>
        </w:rPr>
      </w:pPr>
      <w:proofErr w:type="spellStart"/>
      <w:r w:rsidRPr="00FE11BE">
        <w:rPr>
          <w:sz w:val="28"/>
          <w:szCs w:val="28"/>
        </w:rPr>
        <w:t>Ценагрион</w:t>
      </w:r>
      <w:proofErr w:type="spellEnd"/>
    </w:p>
    <w:p w:rsidR="00FE11BE" w:rsidRPr="00FE11BE" w:rsidRDefault="00FE11BE" w:rsidP="00FE11BE">
      <w:pPr>
        <w:ind w:left="709"/>
        <w:rPr>
          <w:sz w:val="28"/>
          <w:szCs w:val="28"/>
        </w:rPr>
      </w:pPr>
      <w:proofErr w:type="spellStart"/>
      <w:r w:rsidRPr="00FE11BE">
        <w:rPr>
          <w:sz w:val="28"/>
          <w:szCs w:val="28"/>
        </w:rPr>
        <w:t>Callimorpha</w:t>
      </w:r>
      <w:proofErr w:type="spellEnd"/>
      <w:r w:rsidRPr="00FE11BE">
        <w:rPr>
          <w:sz w:val="28"/>
          <w:szCs w:val="28"/>
        </w:rPr>
        <w:t xml:space="preserve"> </w:t>
      </w:r>
      <w:proofErr w:type="spellStart"/>
      <w:r w:rsidRPr="00FE11BE">
        <w:rPr>
          <w:sz w:val="28"/>
          <w:szCs w:val="28"/>
        </w:rPr>
        <w:t>quadripunctaria</w:t>
      </w:r>
      <w:proofErr w:type="spellEnd"/>
    </w:p>
    <w:p w:rsidR="0044766A" w:rsidRPr="0044766A" w:rsidRDefault="0044766A" w:rsidP="0044766A">
      <w:pPr>
        <w:ind w:firstLine="709"/>
        <w:rPr>
          <w:sz w:val="28"/>
          <w:szCs w:val="28"/>
        </w:rPr>
      </w:pPr>
      <w:proofErr w:type="spellStart"/>
      <w:r w:rsidRPr="0044766A">
        <w:rPr>
          <w:sz w:val="28"/>
          <w:szCs w:val="28"/>
        </w:rPr>
        <w:t>Лицена</w:t>
      </w:r>
      <w:proofErr w:type="spellEnd"/>
    </w:p>
    <w:p w:rsidR="0044766A" w:rsidRPr="0044766A" w:rsidRDefault="0044766A" w:rsidP="0044766A">
      <w:pPr>
        <w:ind w:firstLine="709"/>
        <w:rPr>
          <w:sz w:val="28"/>
          <w:szCs w:val="28"/>
        </w:rPr>
      </w:pPr>
      <w:proofErr w:type="spellStart"/>
      <w:r w:rsidRPr="0044766A">
        <w:rPr>
          <w:sz w:val="28"/>
          <w:szCs w:val="28"/>
        </w:rPr>
        <w:t>Cerambyx</w:t>
      </w:r>
      <w:proofErr w:type="spellEnd"/>
      <w:r w:rsidRPr="0044766A">
        <w:rPr>
          <w:sz w:val="28"/>
          <w:szCs w:val="28"/>
        </w:rPr>
        <w:t xml:space="preserve"> </w:t>
      </w:r>
      <w:proofErr w:type="spellStart"/>
      <w:r w:rsidRPr="0044766A">
        <w:rPr>
          <w:sz w:val="28"/>
          <w:szCs w:val="28"/>
        </w:rPr>
        <w:t>cerdo</w:t>
      </w:r>
      <w:proofErr w:type="spellEnd"/>
    </w:p>
    <w:p w:rsidR="0044766A" w:rsidRPr="0044766A" w:rsidRDefault="0044766A" w:rsidP="0044766A">
      <w:pPr>
        <w:ind w:firstLine="709"/>
        <w:rPr>
          <w:sz w:val="28"/>
          <w:szCs w:val="28"/>
        </w:rPr>
      </w:pPr>
      <w:r w:rsidRPr="0044766A">
        <w:rPr>
          <w:sz w:val="28"/>
          <w:szCs w:val="28"/>
        </w:rPr>
        <w:t xml:space="preserve">Обикновен </w:t>
      </w:r>
      <w:proofErr w:type="spellStart"/>
      <w:r w:rsidRPr="0044766A">
        <w:rPr>
          <w:sz w:val="28"/>
          <w:szCs w:val="28"/>
        </w:rPr>
        <w:t>сечко</w:t>
      </w:r>
      <w:proofErr w:type="spellEnd"/>
    </w:p>
    <w:p w:rsidR="0044766A" w:rsidRPr="0044766A" w:rsidRDefault="0044766A" w:rsidP="0044766A">
      <w:pPr>
        <w:ind w:firstLine="709"/>
        <w:rPr>
          <w:sz w:val="28"/>
          <w:szCs w:val="28"/>
        </w:rPr>
      </w:pPr>
      <w:proofErr w:type="spellStart"/>
      <w:r w:rsidRPr="0044766A">
        <w:rPr>
          <w:sz w:val="28"/>
          <w:szCs w:val="28"/>
        </w:rPr>
        <w:t>Lucanus</w:t>
      </w:r>
      <w:proofErr w:type="spellEnd"/>
      <w:r w:rsidRPr="0044766A">
        <w:rPr>
          <w:sz w:val="28"/>
          <w:szCs w:val="28"/>
        </w:rPr>
        <w:t xml:space="preserve"> </w:t>
      </w:r>
      <w:proofErr w:type="spellStart"/>
      <w:r w:rsidRPr="0044766A">
        <w:rPr>
          <w:sz w:val="28"/>
          <w:szCs w:val="28"/>
        </w:rPr>
        <w:t>cervus</w:t>
      </w:r>
      <w:proofErr w:type="spellEnd"/>
    </w:p>
    <w:p w:rsidR="0044766A" w:rsidRPr="0044766A" w:rsidRDefault="0044766A" w:rsidP="0044766A">
      <w:pPr>
        <w:ind w:firstLine="709"/>
        <w:rPr>
          <w:sz w:val="28"/>
          <w:szCs w:val="28"/>
        </w:rPr>
      </w:pPr>
      <w:r w:rsidRPr="0044766A">
        <w:rPr>
          <w:sz w:val="28"/>
          <w:szCs w:val="28"/>
        </w:rPr>
        <w:t>Бръмбар рогач</w:t>
      </w:r>
    </w:p>
    <w:p w:rsidR="0044766A" w:rsidRPr="0044766A" w:rsidRDefault="0044766A" w:rsidP="0044766A">
      <w:pPr>
        <w:ind w:firstLine="709"/>
        <w:rPr>
          <w:sz w:val="28"/>
          <w:szCs w:val="28"/>
        </w:rPr>
      </w:pPr>
      <w:proofErr w:type="spellStart"/>
      <w:r w:rsidRPr="0044766A">
        <w:rPr>
          <w:sz w:val="28"/>
          <w:szCs w:val="28"/>
        </w:rPr>
        <w:t>Morimus</w:t>
      </w:r>
      <w:proofErr w:type="spellEnd"/>
      <w:r w:rsidRPr="0044766A">
        <w:rPr>
          <w:sz w:val="28"/>
          <w:szCs w:val="28"/>
        </w:rPr>
        <w:t xml:space="preserve"> </w:t>
      </w:r>
      <w:proofErr w:type="spellStart"/>
      <w:r w:rsidRPr="0044766A">
        <w:rPr>
          <w:sz w:val="28"/>
          <w:szCs w:val="28"/>
        </w:rPr>
        <w:t>funereus</w:t>
      </w:r>
      <w:proofErr w:type="spellEnd"/>
    </w:p>
    <w:p w:rsidR="0044766A" w:rsidRPr="0044766A" w:rsidRDefault="0044766A" w:rsidP="0044766A">
      <w:pPr>
        <w:ind w:firstLine="709"/>
        <w:rPr>
          <w:sz w:val="28"/>
          <w:szCs w:val="28"/>
        </w:rPr>
      </w:pPr>
      <w:r w:rsidRPr="0044766A">
        <w:rPr>
          <w:sz w:val="28"/>
          <w:szCs w:val="28"/>
        </w:rPr>
        <w:t xml:space="preserve">Буков </w:t>
      </w:r>
      <w:proofErr w:type="spellStart"/>
      <w:r w:rsidRPr="0044766A">
        <w:rPr>
          <w:sz w:val="28"/>
          <w:szCs w:val="28"/>
        </w:rPr>
        <w:t>сечко</w:t>
      </w:r>
      <w:proofErr w:type="spellEnd"/>
    </w:p>
    <w:p w:rsidR="0044766A" w:rsidRPr="0044766A" w:rsidRDefault="0044766A" w:rsidP="0044766A">
      <w:pPr>
        <w:ind w:firstLine="709"/>
        <w:rPr>
          <w:sz w:val="28"/>
          <w:szCs w:val="28"/>
        </w:rPr>
      </w:pPr>
      <w:proofErr w:type="spellStart"/>
      <w:r w:rsidRPr="0044766A">
        <w:rPr>
          <w:sz w:val="28"/>
          <w:szCs w:val="28"/>
        </w:rPr>
        <w:t>Rosalia</w:t>
      </w:r>
      <w:proofErr w:type="spellEnd"/>
      <w:r w:rsidRPr="0044766A">
        <w:rPr>
          <w:sz w:val="28"/>
          <w:szCs w:val="28"/>
        </w:rPr>
        <w:t xml:space="preserve"> </w:t>
      </w:r>
      <w:proofErr w:type="spellStart"/>
      <w:r w:rsidRPr="0044766A">
        <w:rPr>
          <w:sz w:val="28"/>
          <w:szCs w:val="28"/>
        </w:rPr>
        <w:t>alpina</w:t>
      </w:r>
      <w:proofErr w:type="spellEnd"/>
    </w:p>
    <w:p w:rsidR="0044766A" w:rsidRPr="0044766A" w:rsidRDefault="0044766A" w:rsidP="0044766A">
      <w:pPr>
        <w:ind w:firstLine="709"/>
        <w:rPr>
          <w:sz w:val="28"/>
          <w:szCs w:val="28"/>
        </w:rPr>
      </w:pPr>
      <w:r w:rsidRPr="0044766A">
        <w:rPr>
          <w:sz w:val="28"/>
          <w:szCs w:val="28"/>
        </w:rPr>
        <w:t xml:space="preserve">Алпийска </w:t>
      </w:r>
      <w:proofErr w:type="spellStart"/>
      <w:r w:rsidRPr="0044766A">
        <w:rPr>
          <w:sz w:val="28"/>
          <w:szCs w:val="28"/>
        </w:rPr>
        <w:t>розалиа</w:t>
      </w:r>
      <w:proofErr w:type="spellEnd"/>
    </w:p>
    <w:p w:rsidR="0044766A" w:rsidRPr="0044766A" w:rsidRDefault="0044766A" w:rsidP="0044766A">
      <w:pPr>
        <w:ind w:firstLine="709"/>
        <w:rPr>
          <w:sz w:val="28"/>
          <w:szCs w:val="28"/>
        </w:rPr>
      </w:pPr>
      <w:proofErr w:type="spellStart"/>
      <w:r w:rsidRPr="0044766A">
        <w:rPr>
          <w:sz w:val="28"/>
          <w:szCs w:val="28"/>
        </w:rPr>
        <w:t>Euphydryas</w:t>
      </w:r>
      <w:proofErr w:type="spellEnd"/>
      <w:r w:rsidRPr="0044766A">
        <w:rPr>
          <w:sz w:val="28"/>
          <w:szCs w:val="28"/>
        </w:rPr>
        <w:t xml:space="preserve"> </w:t>
      </w:r>
      <w:proofErr w:type="spellStart"/>
      <w:r w:rsidRPr="0044766A">
        <w:rPr>
          <w:sz w:val="28"/>
          <w:szCs w:val="28"/>
        </w:rPr>
        <w:t>aurinia</w:t>
      </w:r>
      <w:proofErr w:type="spellEnd"/>
    </w:p>
    <w:p w:rsidR="0044766A" w:rsidRPr="0044766A" w:rsidRDefault="0044766A" w:rsidP="0044766A">
      <w:pPr>
        <w:ind w:firstLine="709"/>
        <w:rPr>
          <w:sz w:val="28"/>
          <w:szCs w:val="28"/>
        </w:rPr>
      </w:pPr>
      <w:proofErr w:type="spellStart"/>
      <w:r w:rsidRPr="0044766A">
        <w:rPr>
          <w:sz w:val="28"/>
          <w:szCs w:val="28"/>
        </w:rPr>
        <w:t>Еуфидриас</w:t>
      </w:r>
      <w:proofErr w:type="spellEnd"/>
    </w:p>
    <w:p w:rsidR="0044766A" w:rsidRPr="0044766A" w:rsidRDefault="0044766A" w:rsidP="0044766A">
      <w:pPr>
        <w:ind w:firstLine="709"/>
        <w:rPr>
          <w:sz w:val="28"/>
          <w:szCs w:val="28"/>
        </w:rPr>
      </w:pPr>
      <w:proofErr w:type="spellStart"/>
      <w:r w:rsidRPr="0044766A">
        <w:rPr>
          <w:sz w:val="28"/>
          <w:szCs w:val="28"/>
        </w:rPr>
        <w:t>Polyommatus</w:t>
      </w:r>
      <w:proofErr w:type="spellEnd"/>
      <w:r w:rsidRPr="0044766A">
        <w:rPr>
          <w:sz w:val="28"/>
          <w:szCs w:val="28"/>
        </w:rPr>
        <w:t xml:space="preserve"> </w:t>
      </w:r>
      <w:proofErr w:type="spellStart"/>
      <w:r w:rsidRPr="0044766A">
        <w:rPr>
          <w:sz w:val="28"/>
          <w:szCs w:val="28"/>
        </w:rPr>
        <w:t>eroid</w:t>
      </w:r>
      <w:proofErr w:type="spellEnd"/>
    </w:p>
    <w:p w:rsidR="00FE11BE" w:rsidRDefault="0044766A" w:rsidP="0044766A">
      <w:pPr>
        <w:ind w:firstLine="708"/>
        <w:rPr>
          <w:sz w:val="28"/>
          <w:szCs w:val="28"/>
        </w:rPr>
      </w:pPr>
      <w:r>
        <w:rPr>
          <w:sz w:val="28"/>
          <w:szCs w:val="28"/>
        </w:rPr>
        <w:t>РАСТЕНИЯ:</w:t>
      </w:r>
    </w:p>
    <w:p w:rsidR="0044766A" w:rsidRPr="00FE11BE" w:rsidRDefault="0044766A" w:rsidP="0044766A">
      <w:pPr>
        <w:ind w:firstLine="708"/>
        <w:rPr>
          <w:sz w:val="28"/>
          <w:szCs w:val="28"/>
          <w:lang w:val="en-US"/>
        </w:rPr>
      </w:pPr>
      <w:proofErr w:type="spellStart"/>
      <w:r w:rsidRPr="0044766A">
        <w:rPr>
          <w:sz w:val="28"/>
          <w:szCs w:val="28"/>
          <w:lang w:val="en-US"/>
        </w:rPr>
        <w:t>Ehium</w:t>
      </w:r>
      <w:proofErr w:type="spellEnd"/>
      <w:r w:rsidRPr="0044766A">
        <w:rPr>
          <w:sz w:val="28"/>
          <w:szCs w:val="28"/>
          <w:lang w:val="en-US"/>
        </w:rPr>
        <w:t xml:space="preserve"> </w:t>
      </w:r>
      <w:proofErr w:type="spellStart"/>
      <w:r w:rsidRPr="0044766A">
        <w:rPr>
          <w:sz w:val="28"/>
          <w:szCs w:val="28"/>
          <w:lang w:val="en-US"/>
        </w:rPr>
        <w:t>russiium</w:t>
      </w:r>
      <w:proofErr w:type="spellEnd"/>
    </w:p>
    <w:p w:rsidR="0044766A" w:rsidRPr="0044766A" w:rsidRDefault="0044766A" w:rsidP="0044766A">
      <w:pPr>
        <w:ind w:firstLine="708"/>
        <w:rPr>
          <w:sz w:val="28"/>
          <w:szCs w:val="28"/>
        </w:rPr>
      </w:pPr>
      <w:r w:rsidRPr="0044766A">
        <w:rPr>
          <w:sz w:val="28"/>
          <w:szCs w:val="28"/>
        </w:rPr>
        <w:t xml:space="preserve">Червено </w:t>
      </w:r>
      <w:proofErr w:type="spellStart"/>
      <w:r w:rsidRPr="0044766A">
        <w:rPr>
          <w:sz w:val="28"/>
          <w:szCs w:val="28"/>
        </w:rPr>
        <w:t>усойниче</w:t>
      </w:r>
      <w:proofErr w:type="spellEnd"/>
    </w:p>
    <w:p w:rsidR="0044766A" w:rsidRPr="0044766A" w:rsidRDefault="0044766A" w:rsidP="0044766A">
      <w:pPr>
        <w:ind w:firstLine="708"/>
        <w:rPr>
          <w:sz w:val="28"/>
          <w:szCs w:val="28"/>
        </w:rPr>
      </w:pPr>
      <w:proofErr w:type="spellStart"/>
      <w:r w:rsidRPr="0044766A">
        <w:rPr>
          <w:sz w:val="28"/>
          <w:szCs w:val="28"/>
        </w:rPr>
        <w:t>Himantoglossum</w:t>
      </w:r>
      <w:proofErr w:type="spellEnd"/>
      <w:r w:rsidRPr="0044766A">
        <w:rPr>
          <w:sz w:val="28"/>
          <w:szCs w:val="28"/>
        </w:rPr>
        <w:t xml:space="preserve"> </w:t>
      </w:r>
      <w:proofErr w:type="spellStart"/>
      <w:r w:rsidRPr="0044766A">
        <w:rPr>
          <w:sz w:val="28"/>
          <w:szCs w:val="28"/>
        </w:rPr>
        <w:t>caprinum</w:t>
      </w:r>
      <w:proofErr w:type="spellEnd"/>
    </w:p>
    <w:p w:rsidR="0044766A" w:rsidRPr="0044766A" w:rsidRDefault="0044766A" w:rsidP="0044766A">
      <w:pPr>
        <w:ind w:firstLine="708"/>
        <w:rPr>
          <w:sz w:val="28"/>
          <w:szCs w:val="28"/>
        </w:rPr>
      </w:pPr>
      <w:r w:rsidRPr="0044766A">
        <w:rPr>
          <w:sz w:val="28"/>
          <w:szCs w:val="28"/>
        </w:rPr>
        <w:t xml:space="preserve">Обикновена </w:t>
      </w:r>
      <w:proofErr w:type="spellStart"/>
      <w:r w:rsidRPr="0044766A">
        <w:rPr>
          <w:sz w:val="28"/>
          <w:szCs w:val="28"/>
        </w:rPr>
        <w:t>пърчовка</w:t>
      </w:r>
      <w:proofErr w:type="spellEnd"/>
    </w:p>
    <w:p w:rsidR="0044766A" w:rsidRDefault="0044766A" w:rsidP="0044766A">
      <w:pPr>
        <w:ind w:firstLine="708"/>
        <w:rPr>
          <w:sz w:val="28"/>
          <w:szCs w:val="28"/>
        </w:rPr>
      </w:pPr>
      <w:proofErr w:type="spellStart"/>
      <w:r w:rsidRPr="0044766A">
        <w:rPr>
          <w:sz w:val="28"/>
          <w:szCs w:val="28"/>
        </w:rPr>
        <w:t>Manni</w:t>
      </w:r>
      <w:proofErr w:type="spellEnd"/>
      <w:r w:rsidRPr="0044766A">
        <w:rPr>
          <w:sz w:val="28"/>
          <w:szCs w:val="28"/>
          <w:lang w:val="en-US"/>
        </w:rPr>
        <w:t xml:space="preserve">a </w:t>
      </w:r>
      <w:proofErr w:type="spellStart"/>
      <w:r w:rsidRPr="0044766A">
        <w:rPr>
          <w:sz w:val="28"/>
          <w:szCs w:val="28"/>
          <w:lang w:val="en-US"/>
        </w:rPr>
        <w:t>triandra</w:t>
      </w:r>
      <w:proofErr w:type="spellEnd"/>
    </w:p>
    <w:p w:rsidR="004E6041" w:rsidRDefault="004E6041" w:rsidP="0044766A">
      <w:pPr>
        <w:ind w:firstLine="708"/>
        <w:rPr>
          <w:sz w:val="28"/>
          <w:szCs w:val="28"/>
        </w:rPr>
      </w:pPr>
    </w:p>
    <w:p w:rsidR="004E6041" w:rsidRDefault="004E6041" w:rsidP="0044766A">
      <w:pPr>
        <w:ind w:firstLine="708"/>
        <w:rPr>
          <w:sz w:val="28"/>
          <w:szCs w:val="28"/>
        </w:rPr>
      </w:pPr>
    </w:p>
    <w:p w:rsidR="004E6041" w:rsidRDefault="004E6041" w:rsidP="0044766A">
      <w:pPr>
        <w:ind w:firstLine="708"/>
        <w:rPr>
          <w:sz w:val="28"/>
          <w:szCs w:val="28"/>
        </w:rPr>
      </w:pPr>
    </w:p>
    <w:p w:rsidR="004E6041" w:rsidRPr="004E6041" w:rsidRDefault="004E6041" w:rsidP="0044766A">
      <w:pPr>
        <w:ind w:firstLine="708"/>
        <w:rPr>
          <w:sz w:val="28"/>
          <w:szCs w:val="28"/>
        </w:rPr>
      </w:pPr>
    </w:p>
    <w:p w:rsidR="008E6B5B" w:rsidRDefault="008E6B5B" w:rsidP="008E6B5B">
      <w:pPr>
        <w:spacing w:before="100" w:beforeAutospacing="1" w:after="100" w:afterAutospacing="1"/>
        <w:ind w:firstLine="708"/>
        <w:outlineLvl w:val="2"/>
        <w:rPr>
          <w:b/>
          <w:bCs/>
        </w:rPr>
      </w:pPr>
      <w:r w:rsidRPr="008E6B5B">
        <w:rPr>
          <w:b/>
          <w:bCs/>
          <w:sz w:val="27"/>
          <w:szCs w:val="27"/>
        </w:rPr>
        <w:lastRenderedPageBreak/>
        <w:t>Централен Балкан буфер</w:t>
      </w:r>
      <w:r>
        <w:rPr>
          <w:b/>
          <w:bCs/>
          <w:sz w:val="27"/>
          <w:szCs w:val="27"/>
        </w:rPr>
        <w:t xml:space="preserve"> </w:t>
      </w:r>
      <w:r w:rsidRPr="008E6B5B">
        <w:rPr>
          <w:b/>
          <w:bCs/>
        </w:rPr>
        <w:t>BG0002128</w:t>
      </w:r>
      <w:r>
        <w:rPr>
          <w:b/>
          <w:bCs/>
        </w:rPr>
        <w:t>, одобрена със Заповед № РД – 321 от 04.</w:t>
      </w:r>
      <w:proofErr w:type="spellStart"/>
      <w:r>
        <w:rPr>
          <w:b/>
          <w:bCs/>
        </w:rPr>
        <w:t>04</w:t>
      </w:r>
      <w:proofErr w:type="spellEnd"/>
      <w:r>
        <w:rPr>
          <w:b/>
          <w:bCs/>
        </w:rPr>
        <w:t>.2013 г на Министъра на околната среда и водите.</w:t>
      </w:r>
    </w:p>
    <w:p w:rsidR="008E6B5B" w:rsidRPr="008E6B5B" w:rsidRDefault="008E6B5B" w:rsidP="008E6B5B">
      <w:pPr>
        <w:rPr>
          <w:sz w:val="28"/>
          <w:szCs w:val="28"/>
        </w:rPr>
      </w:pPr>
      <w:r w:rsidRPr="008E6B5B">
        <w:rPr>
          <w:sz w:val="28"/>
          <w:szCs w:val="28"/>
        </w:rPr>
        <w:t>Предмет и цели на опазване</w:t>
      </w:r>
    </w:p>
    <w:p w:rsidR="008E6B5B" w:rsidRPr="008E6B5B" w:rsidRDefault="008E6B5B" w:rsidP="008E6B5B">
      <w:pPr>
        <w:rPr>
          <w:sz w:val="28"/>
          <w:szCs w:val="28"/>
        </w:rPr>
      </w:pPr>
      <w:r w:rsidRPr="008E6B5B">
        <w:rPr>
          <w:sz w:val="28"/>
          <w:szCs w:val="28"/>
        </w:rPr>
        <w:t>• Запазване на площта на природните местообитания и</w:t>
      </w:r>
      <w:r w:rsidR="002463AC">
        <w:rPr>
          <w:sz w:val="28"/>
          <w:szCs w:val="28"/>
        </w:rPr>
        <w:t xml:space="preserve"> </w:t>
      </w:r>
      <w:r w:rsidRPr="008E6B5B">
        <w:rPr>
          <w:sz w:val="28"/>
          <w:szCs w:val="28"/>
        </w:rPr>
        <w:t>местообитанията на видове и техните популации, предмет на опазване в рамките на защитената зона.</w:t>
      </w:r>
    </w:p>
    <w:p w:rsidR="008E6B5B" w:rsidRPr="008E6B5B" w:rsidRDefault="008E6B5B" w:rsidP="008E6B5B">
      <w:pPr>
        <w:rPr>
          <w:sz w:val="28"/>
          <w:szCs w:val="28"/>
        </w:rPr>
      </w:pPr>
      <w:r w:rsidRPr="008E6B5B">
        <w:rPr>
          <w:sz w:val="28"/>
          <w:szCs w:val="28"/>
        </w:rPr>
        <w:t>• Запазване на естественото състояние на природните</w:t>
      </w:r>
      <w:r w:rsidR="002463AC">
        <w:rPr>
          <w:sz w:val="28"/>
          <w:szCs w:val="28"/>
        </w:rPr>
        <w:t xml:space="preserve"> </w:t>
      </w:r>
      <w:r w:rsidRPr="008E6B5B">
        <w:rPr>
          <w:sz w:val="28"/>
          <w:szCs w:val="28"/>
        </w:rPr>
        <w:t>местообитания и местообитанията на видове, предмет на опазване в рамките на защитената зона, включително и на естествения за тези местообитания</w:t>
      </w:r>
    </w:p>
    <w:p w:rsidR="008E6B5B" w:rsidRPr="008E6B5B" w:rsidRDefault="008E6B5B" w:rsidP="008E6B5B">
      <w:pPr>
        <w:rPr>
          <w:sz w:val="28"/>
          <w:szCs w:val="28"/>
        </w:rPr>
      </w:pPr>
      <w:r w:rsidRPr="008E6B5B">
        <w:rPr>
          <w:sz w:val="28"/>
          <w:szCs w:val="28"/>
        </w:rPr>
        <w:t>видов състав, характерни видове и условия на средата.</w:t>
      </w:r>
    </w:p>
    <w:p w:rsidR="008E6B5B" w:rsidRDefault="008E6B5B" w:rsidP="002463AC">
      <w:pPr>
        <w:rPr>
          <w:sz w:val="28"/>
          <w:szCs w:val="28"/>
        </w:rPr>
      </w:pPr>
      <w:r w:rsidRPr="008E6B5B">
        <w:rPr>
          <w:sz w:val="28"/>
          <w:szCs w:val="28"/>
        </w:rPr>
        <w:t>• Възстановяване при необходимост на площта и естественото състояние на приоритетни природни местообитания и местообитания на видове, както и на</w:t>
      </w:r>
      <w:r w:rsidR="002463AC">
        <w:rPr>
          <w:sz w:val="28"/>
          <w:szCs w:val="28"/>
        </w:rPr>
        <w:t xml:space="preserve"> </w:t>
      </w:r>
      <w:r w:rsidRPr="008E6B5B">
        <w:rPr>
          <w:sz w:val="28"/>
          <w:szCs w:val="28"/>
        </w:rPr>
        <w:t>популации на видовете, предмет на опазване в рамките на защитената зона.</w:t>
      </w:r>
    </w:p>
    <w:p w:rsidR="002463AC" w:rsidRDefault="002463AC" w:rsidP="002463AC">
      <w:pPr>
        <w:rPr>
          <w:sz w:val="28"/>
          <w:szCs w:val="28"/>
        </w:rPr>
      </w:pPr>
      <w:r>
        <w:rPr>
          <w:sz w:val="28"/>
          <w:szCs w:val="28"/>
        </w:rPr>
        <w:t>Птици:</w:t>
      </w:r>
    </w:p>
    <w:p w:rsidR="002463AC" w:rsidRPr="002463AC" w:rsidRDefault="002463AC" w:rsidP="002463AC">
      <w:pPr>
        <w:rPr>
          <w:sz w:val="28"/>
          <w:szCs w:val="28"/>
        </w:rPr>
      </w:pPr>
      <w:proofErr w:type="spellStart"/>
      <w:r w:rsidRPr="002463AC">
        <w:rPr>
          <w:sz w:val="28"/>
          <w:szCs w:val="28"/>
        </w:rPr>
        <w:t>Черночела</w:t>
      </w:r>
      <w:proofErr w:type="spellEnd"/>
      <w:r w:rsidRPr="002463AC">
        <w:rPr>
          <w:sz w:val="28"/>
          <w:szCs w:val="28"/>
        </w:rPr>
        <w:t xml:space="preserve"> </w:t>
      </w:r>
      <w:proofErr w:type="spellStart"/>
      <w:r w:rsidRPr="002463AC">
        <w:rPr>
          <w:sz w:val="28"/>
          <w:szCs w:val="28"/>
        </w:rPr>
        <w:t>сврачка</w:t>
      </w:r>
      <w:proofErr w:type="spellEnd"/>
    </w:p>
    <w:p w:rsidR="002463AC" w:rsidRPr="002463AC" w:rsidRDefault="002463AC" w:rsidP="002463AC">
      <w:pPr>
        <w:rPr>
          <w:sz w:val="28"/>
          <w:szCs w:val="28"/>
        </w:rPr>
      </w:pPr>
      <w:proofErr w:type="spellStart"/>
      <w:r w:rsidRPr="002463AC">
        <w:rPr>
          <w:sz w:val="28"/>
          <w:szCs w:val="28"/>
        </w:rPr>
        <w:t>Falco</w:t>
      </w:r>
      <w:proofErr w:type="spellEnd"/>
      <w:r w:rsidRPr="002463AC">
        <w:rPr>
          <w:sz w:val="28"/>
          <w:szCs w:val="28"/>
        </w:rPr>
        <w:t xml:space="preserve"> </w:t>
      </w:r>
      <w:proofErr w:type="spellStart"/>
      <w:r w:rsidRPr="002463AC">
        <w:rPr>
          <w:sz w:val="28"/>
          <w:szCs w:val="28"/>
        </w:rPr>
        <w:t>cherrug</w:t>
      </w:r>
      <w:proofErr w:type="spellEnd"/>
    </w:p>
    <w:p w:rsidR="002463AC" w:rsidRPr="002463AC" w:rsidRDefault="002463AC" w:rsidP="002463AC">
      <w:pPr>
        <w:rPr>
          <w:sz w:val="28"/>
          <w:szCs w:val="28"/>
        </w:rPr>
      </w:pPr>
      <w:r w:rsidRPr="002463AC">
        <w:rPr>
          <w:sz w:val="28"/>
          <w:szCs w:val="28"/>
        </w:rPr>
        <w:t>Ловен сокол</w:t>
      </w:r>
    </w:p>
    <w:p w:rsidR="002463AC" w:rsidRPr="002463AC" w:rsidRDefault="002463AC" w:rsidP="002463AC">
      <w:pPr>
        <w:rPr>
          <w:sz w:val="28"/>
          <w:szCs w:val="28"/>
        </w:rPr>
      </w:pPr>
      <w:proofErr w:type="spellStart"/>
      <w:r w:rsidRPr="002463AC">
        <w:rPr>
          <w:sz w:val="28"/>
          <w:szCs w:val="28"/>
        </w:rPr>
        <w:t>Alectoris</w:t>
      </w:r>
      <w:proofErr w:type="spellEnd"/>
      <w:r w:rsidRPr="002463AC">
        <w:rPr>
          <w:sz w:val="28"/>
          <w:szCs w:val="28"/>
        </w:rPr>
        <w:t xml:space="preserve"> </w:t>
      </w:r>
      <w:proofErr w:type="spellStart"/>
      <w:r w:rsidRPr="002463AC">
        <w:rPr>
          <w:sz w:val="28"/>
          <w:szCs w:val="28"/>
        </w:rPr>
        <w:t>graeca</w:t>
      </w:r>
      <w:proofErr w:type="spellEnd"/>
      <w:r w:rsidRPr="002463AC">
        <w:rPr>
          <w:sz w:val="28"/>
          <w:szCs w:val="28"/>
        </w:rPr>
        <w:t xml:space="preserve"> </w:t>
      </w:r>
      <w:proofErr w:type="spellStart"/>
      <w:r w:rsidRPr="002463AC">
        <w:rPr>
          <w:sz w:val="28"/>
          <w:szCs w:val="28"/>
        </w:rPr>
        <w:t>graeca</w:t>
      </w:r>
      <w:proofErr w:type="spellEnd"/>
    </w:p>
    <w:p w:rsidR="002463AC" w:rsidRPr="002463AC" w:rsidRDefault="002463AC" w:rsidP="002463AC">
      <w:pPr>
        <w:rPr>
          <w:sz w:val="28"/>
          <w:szCs w:val="28"/>
        </w:rPr>
      </w:pPr>
      <w:r w:rsidRPr="002463AC">
        <w:rPr>
          <w:sz w:val="28"/>
          <w:szCs w:val="28"/>
        </w:rPr>
        <w:t xml:space="preserve">Планински </w:t>
      </w:r>
      <w:proofErr w:type="spellStart"/>
      <w:r w:rsidRPr="002463AC">
        <w:rPr>
          <w:sz w:val="28"/>
          <w:szCs w:val="28"/>
        </w:rPr>
        <w:t>кеклик</w:t>
      </w:r>
      <w:proofErr w:type="spellEnd"/>
    </w:p>
    <w:p w:rsidR="002463AC" w:rsidRPr="002463AC" w:rsidRDefault="002463AC" w:rsidP="002463AC">
      <w:pPr>
        <w:rPr>
          <w:sz w:val="28"/>
          <w:szCs w:val="28"/>
        </w:rPr>
      </w:pPr>
      <w:proofErr w:type="spellStart"/>
      <w:r w:rsidRPr="002463AC">
        <w:rPr>
          <w:sz w:val="28"/>
          <w:szCs w:val="28"/>
        </w:rPr>
        <w:t>Ficedula</w:t>
      </w:r>
      <w:proofErr w:type="spellEnd"/>
      <w:r w:rsidRPr="002463AC">
        <w:rPr>
          <w:sz w:val="28"/>
          <w:szCs w:val="28"/>
        </w:rPr>
        <w:t xml:space="preserve"> </w:t>
      </w:r>
      <w:proofErr w:type="spellStart"/>
      <w:r w:rsidRPr="002463AC">
        <w:rPr>
          <w:sz w:val="28"/>
          <w:szCs w:val="28"/>
        </w:rPr>
        <w:t>semitorquata</w:t>
      </w:r>
      <w:proofErr w:type="spellEnd"/>
    </w:p>
    <w:p w:rsidR="002463AC" w:rsidRPr="002463AC" w:rsidRDefault="002463AC" w:rsidP="002463AC">
      <w:pPr>
        <w:rPr>
          <w:sz w:val="28"/>
          <w:szCs w:val="28"/>
        </w:rPr>
      </w:pPr>
      <w:proofErr w:type="spellStart"/>
      <w:r w:rsidRPr="002463AC">
        <w:rPr>
          <w:sz w:val="28"/>
          <w:szCs w:val="28"/>
        </w:rPr>
        <w:t>Полубеловрата</w:t>
      </w:r>
      <w:proofErr w:type="spellEnd"/>
      <w:r w:rsidRPr="002463AC">
        <w:rPr>
          <w:sz w:val="28"/>
          <w:szCs w:val="28"/>
        </w:rPr>
        <w:t xml:space="preserve"> мухоловка</w:t>
      </w:r>
    </w:p>
    <w:p w:rsidR="002463AC" w:rsidRPr="002463AC" w:rsidRDefault="002463AC" w:rsidP="002463AC">
      <w:pPr>
        <w:rPr>
          <w:sz w:val="28"/>
          <w:szCs w:val="28"/>
        </w:rPr>
      </w:pPr>
      <w:proofErr w:type="spellStart"/>
      <w:r w:rsidRPr="002463AC">
        <w:rPr>
          <w:sz w:val="28"/>
          <w:szCs w:val="28"/>
        </w:rPr>
        <w:t>Dendrocopos</w:t>
      </w:r>
      <w:proofErr w:type="spellEnd"/>
      <w:r w:rsidRPr="002463AC">
        <w:rPr>
          <w:sz w:val="28"/>
          <w:szCs w:val="28"/>
        </w:rPr>
        <w:t xml:space="preserve"> </w:t>
      </w:r>
      <w:proofErr w:type="spellStart"/>
      <w:r w:rsidRPr="002463AC">
        <w:rPr>
          <w:sz w:val="28"/>
          <w:szCs w:val="28"/>
        </w:rPr>
        <w:t>syriacus</w:t>
      </w:r>
      <w:proofErr w:type="spellEnd"/>
    </w:p>
    <w:p w:rsidR="002463AC" w:rsidRPr="002463AC" w:rsidRDefault="002463AC" w:rsidP="002463AC">
      <w:pPr>
        <w:rPr>
          <w:sz w:val="28"/>
          <w:szCs w:val="28"/>
        </w:rPr>
      </w:pPr>
      <w:r w:rsidRPr="002463AC">
        <w:rPr>
          <w:sz w:val="28"/>
          <w:szCs w:val="28"/>
        </w:rPr>
        <w:t>Сирийски пъстър кълвач</w:t>
      </w:r>
    </w:p>
    <w:p w:rsidR="002463AC" w:rsidRPr="002463AC" w:rsidRDefault="002463AC" w:rsidP="002463AC">
      <w:pPr>
        <w:rPr>
          <w:sz w:val="28"/>
          <w:szCs w:val="28"/>
        </w:rPr>
      </w:pPr>
      <w:proofErr w:type="spellStart"/>
      <w:r w:rsidRPr="002463AC">
        <w:rPr>
          <w:sz w:val="28"/>
          <w:szCs w:val="28"/>
        </w:rPr>
        <w:t>Aquila</w:t>
      </w:r>
      <w:proofErr w:type="spellEnd"/>
      <w:r w:rsidRPr="002463AC">
        <w:rPr>
          <w:sz w:val="28"/>
          <w:szCs w:val="28"/>
        </w:rPr>
        <w:t xml:space="preserve"> </w:t>
      </w:r>
      <w:proofErr w:type="spellStart"/>
      <w:r w:rsidRPr="002463AC">
        <w:rPr>
          <w:sz w:val="28"/>
          <w:szCs w:val="28"/>
        </w:rPr>
        <w:t>heliaca</w:t>
      </w:r>
      <w:proofErr w:type="spellEnd"/>
    </w:p>
    <w:p w:rsidR="002463AC" w:rsidRPr="002463AC" w:rsidRDefault="002463AC" w:rsidP="002463AC">
      <w:pPr>
        <w:rPr>
          <w:sz w:val="28"/>
          <w:szCs w:val="28"/>
        </w:rPr>
      </w:pPr>
      <w:proofErr w:type="spellStart"/>
      <w:r w:rsidRPr="002463AC">
        <w:rPr>
          <w:sz w:val="28"/>
          <w:szCs w:val="28"/>
        </w:rPr>
        <w:t>Kръстат</w:t>
      </w:r>
      <w:proofErr w:type="spellEnd"/>
      <w:r w:rsidRPr="002463AC">
        <w:rPr>
          <w:sz w:val="28"/>
          <w:szCs w:val="28"/>
        </w:rPr>
        <w:t xml:space="preserve"> (царски) орел</w:t>
      </w:r>
    </w:p>
    <w:p w:rsidR="002463AC" w:rsidRPr="002463AC" w:rsidRDefault="002463AC" w:rsidP="002463AC">
      <w:pPr>
        <w:rPr>
          <w:sz w:val="28"/>
          <w:szCs w:val="28"/>
        </w:rPr>
      </w:pPr>
      <w:proofErr w:type="spellStart"/>
      <w:r w:rsidRPr="002463AC">
        <w:rPr>
          <w:sz w:val="28"/>
          <w:szCs w:val="28"/>
        </w:rPr>
        <w:t>Buteo</w:t>
      </w:r>
      <w:proofErr w:type="spellEnd"/>
      <w:r w:rsidRPr="002463AC">
        <w:rPr>
          <w:sz w:val="28"/>
          <w:szCs w:val="28"/>
        </w:rPr>
        <w:t xml:space="preserve"> </w:t>
      </w:r>
      <w:proofErr w:type="spellStart"/>
      <w:r w:rsidRPr="002463AC">
        <w:rPr>
          <w:sz w:val="28"/>
          <w:szCs w:val="28"/>
        </w:rPr>
        <w:t>rufinus</w:t>
      </w:r>
      <w:proofErr w:type="spellEnd"/>
    </w:p>
    <w:p w:rsidR="002463AC" w:rsidRPr="002463AC" w:rsidRDefault="002463AC" w:rsidP="002463AC">
      <w:pPr>
        <w:rPr>
          <w:sz w:val="28"/>
          <w:szCs w:val="28"/>
        </w:rPr>
      </w:pPr>
      <w:proofErr w:type="spellStart"/>
      <w:r w:rsidRPr="002463AC">
        <w:rPr>
          <w:sz w:val="28"/>
          <w:szCs w:val="28"/>
        </w:rPr>
        <w:t>Белоопашат</w:t>
      </w:r>
      <w:proofErr w:type="spellEnd"/>
      <w:r w:rsidRPr="002463AC">
        <w:rPr>
          <w:sz w:val="28"/>
          <w:szCs w:val="28"/>
        </w:rPr>
        <w:t xml:space="preserve"> </w:t>
      </w:r>
      <w:proofErr w:type="spellStart"/>
      <w:r w:rsidRPr="002463AC">
        <w:rPr>
          <w:sz w:val="28"/>
          <w:szCs w:val="28"/>
        </w:rPr>
        <w:t>мишелов</w:t>
      </w:r>
      <w:proofErr w:type="spellEnd"/>
    </w:p>
    <w:p w:rsidR="002463AC" w:rsidRPr="002463AC" w:rsidRDefault="002463AC" w:rsidP="002463AC">
      <w:pPr>
        <w:rPr>
          <w:sz w:val="28"/>
          <w:szCs w:val="28"/>
        </w:rPr>
      </w:pPr>
      <w:proofErr w:type="spellStart"/>
      <w:r w:rsidRPr="002463AC">
        <w:rPr>
          <w:sz w:val="28"/>
          <w:szCs w:val="28"/>
        </w:rPr>
        <w:t>Accipiter</w:t>
      </w:r>
      <w:proofErr w:type="spellEnd"/>
      <w:r w:rsidRPr="002463AC">
        <w:rPr>
          <w:sz w:val="28"/>
          <w:szCs w:val="28"/>
        </w:rPr>
        <w:t xml:space="preserve"> </w:t>
      </w:r>
      <w:proofErr w:type="spellStart"/>
      <w:r w:rsidRPr="002463AC">
        <w:rPr>
          <w:sz w:val="28"/>
          <w:szCs w:val="28"/>
        </w:rPr>
        <w:t>brevipes</w:t>
      </w:r>
      <w:proofErr w:type="spellEnd"/>
    </w:p>
    <w:p w:rsidR="002463AC" w:rsidRPr="002463AC" w:rsidRDefault="002463AC" w:rsidP="002463AC">
      <w:pPr>
        <w:rPr>
          <w:sz w:val="28"/>
          <w:szCs w:val="28"/>
        </w:rPr>
      </w:pPr>
      <w:r w:rsidRPr="002463AC">
        <w:rPr>
          <w:sz w:val="28"/>
          <w:szCs w:val="28"/>
        </w:rPr>
        <w:t>Късопръст ястреб</w:t>
      </w:r>
    </w:p>
    <w:p w:rsidR="002463AC" w:rsidRPr="002463AC" w:rsidRDefault="002463AC" w:rsidP="002463AC">
      <w:pPr>
        <w:rPr>
          <w:sz w:val="28"/>
          <w:szCs w:val="28"/>
        </w:rPr>
      </w:pPr>
      <w:proofErr w:type="spellStart"/>
      <w:r w:rsidRPr="002463AC">
        <w:rPr>
          <w:sz w:val="28"/>
          <w:szCs w:val="28"/>
        </w:rPr>
        <w:t>Emberiza</w:t>
      </w:r>
      <w:proofErr w:type="spellEnd"/>
      <w:r w:rsidRPr="002463AC">
        <w:rPr>
          <w:sz w:val="28"/>
          <w:szCs w:val="28"/>
        </w:rPr>
        <w:t xml:space="preserve"> </w:t>
      </w:r>
      <w:proofErr w:type="spellStart"/>
      <w:r w:rsidRPr="002463AC">
        <w:rPr>
          <w:sz w:val="28"/>
          <w:szCs w:val="28"/>
        </w:rPr>
        <w:t>hortulana</w:t>
      </w:r>
      <w:proofErr w:type="spellEnd"/>
    </w:p>
    <w:p w:rsidR="002463AC" w:rsidRPr="002463AC" w:rsidRDefault="002463AC" w:rsidP="002463AC">
      <w:pPr>
        <w:rPr>
          <w:sz w:val="28"/>
          <w:szCs w:val="28"/>
        </w:rPr>
      </w:pPr>
      <w:r w:rsidRPr="002463AC">
        <w:rPr>
          <w:sz w:val="28"/>
          <w:szCs w:val="28"/>
        </w:rPr>
        <w:t xml:space="preserve">Градинска </w:t>
      </w:r>
      <w:proofErr w:type="spellStart"/>
      <w:r w:rsidRPr="002463AC">
        <w:rPr>
          <w:sz w:val="28"/>
          <w:szCs w:val="28"/>
        </w:rPr>
        <w:t>овесарка</w:t>
      </w:r>
      <w:proofErr w:type="spellEnd"/>
    </w:p>
    <w:p w:rsidR="002463AC" w:rsidRPr="002463AC" w:rsidRDefault="002463AC" w:rsidP="002463AC">
      <w:pPr>
        <w:rPr>
          <w:sz w:val="28"/>
          <w:szCs w:val="28"/>
        </w:rPr>
      </w:pPr>
      <w:proofErr w:type="spellStart"/>
      <w:r w:rsidRPr="002463AC">
        <w:rPr>
          <w:sz w:val="28"/>
          <w:szCs w:val="28"/>
        </w:rPr>
        <w:t>Pernis</w:t>
      </w:r>
      <w:proofErr w:type="spellEnd"/>
      <w:r w:rsidRPr="002463AC">
        <w:rPr>
          <w:sz w:val="28"/>
          <w:szCs w:val="28"/>
        </w:rPr>
        <w:t xml:space="preserve"> </w:t>
      </w:r>
      <w:proofErr w:type="spellStart"/>
      <w:r w:rsidRPr="002463AC">
        <w:rPr>
          <w:sz w:val="28"/>
          <w:szCs w:val="28"/>
        </w:rPr>
        <w:t>apivorus</w:t>
      </w:r>
      <w:proofErr w:type="spellEnd"/>
    </w:p>
    <w:p w:rsidR="002463AC" w:rsidRPr="002463AC" w:rsidRDefault="002463AC" w:rsidP="002463AC">
      <w:pPr>
        <w:rPr>
          <w:sz w:val="28"/>
          <w:szCs w:val="28"/>
        </w:rPr>
      </w:pPr>
      <w:proofErr w:type="spellStart"/>
      <w:r w:rsidRPr="002463AC">
        <w:rPr>
          <w:sz w:val="28"/>
          <w:szCs w:val="28"/>
        </w:rPr>
        <w:t>Осояд</w:t>
      </w:r>
      <w:proofErr w:type="spellEnd"/>
    </w:p>
    <w:p w:rsidR="002463AC" w:rsidRPr="002463AC" w:rsidRDefault="002463AC" w:rsidP="002463AC">
      <w:pPr>
        <w:rPr>
          <w:sz w:val="28"/>
          <w:szCs w:val="28"/>
        </w:rPr>
      </w:pPr>
      <w:proofErr w:type="spellStart"/>
      <w:r w:rsidRPr="002463AC">
        <w:rPr>
          <w:sz w:val="28"/>
          <w:szCs w:val="28"/>
        </w:rPr>
        <w:t>Strix</w:t>
      </w:r>
      <w:proofErr w:type="spellEnd"/>
      <w:r w:rsidRPr="002463AC">
        <w:rPr>
          <w:sz w:val="28"/>
          <w:szCs w:val="28"/>
        </w:rPr>
        <w:t xml:space="preserve"> </w:t>
      </w:r>
      <w:proofErr w:type="spellStart"/>
      <w:r w:rsidRPr="002463AC">
        <w:rPr>
          <w:sz w:val="28"/>
          <w:szCs w:val="28"/>
        </w:rPr>
        <w:t>uralensis</w:t>
      </w:r>
      <w:proofErr w:type="spellEnd"/>
    </w:p>
    <w:p w:rsidR="002463AC" w:rsidRPr="002463AC" w:rsidRDefault="002463AC" w:rsidP="002463AC">
      <w:pPr>
        <w:rPr>
          <w:sz w:val="28"/>
          <w:szCs w:val="28"/>
        </w:rPr>
      </w:pPr>
      <w:r w:rsidRPr="002463AC">
        <w:rPr>
          <w:sz w:val="28"/>
          <w:szCs w:val="28"/>
        </w:rPr>
        <w:t xml:space="preserve">Уралска </w:t>
      </w:r>
      <w:proofErr w:type="spellStart"/>
      <w:r w:rsidRPr="002463AC">
        <w:rPr>
          <w:sz w:val="28"/>
          <w:szCs w:val="28"/>
        </w:rPr>
        <w:t>улулица</w:t>
      </w:r>
      <w:proofErr w:type="spellEnd"/>
    </w:p>
    <w:p w:rsidR="002463AC" w:rsidRPr="002463AC" w:rsidRDefault="002463AC" w:rsidP="002463AC">
      <w:pPr>
        <w:rPr>
          <w:sz w:val="28"/>
          <w:szCs w:val="28"/>
        </w:rPr>
      </w:pPr>
      <w:proofErr w:type="spellStart"/>
      <w:r w:rsidRPr="002463AC">
        <w:rPr>
          <w:sz w:val="28"/>
          <w:szCs w:val="28"/>
        </w:rPr>
        <w:t>Ciconia</w:t>
      </w:r>
      <w:proofErr w:type="spellEnd"/>
      <w:r w:rsidRPr="002463AC">
        <w:rPr>
          <w:sz w:val="28"/>
          <w:szCs w:val="28"/>
        </w:rPr>
        <w:t xml:space="preserve"> </w:t>
      </w:r>
      <w:proofErr w:type="spellStart"/>
      <w:r w:rsidRPr="002463AC">
        <w:rPr>
          <w:sz w:val="28"/>
          <w:szCs w:val="28"/>
        </w:rPr>
        <w:t>nigra</w:t>
      </w:r>
      <w:proofErr w:type="spellEnd"/>
    </w:p>
    <w:p w:rsidR="002463AC" w:rsidRPr="002463AC" w:rsidRDefault="002463AC" w:rsidP="002463AC">
      <w:pPr>
        <w:rPr>
          <w:sz w:val="28"/>
          <w:szCs w:val="28"/>
        </w:rPr>
      </w:pPr>
      <w:r w:rsidRPr="002463AC">
        <w:rPr>
          <w:sz w:val="28"/>
          <w:szCs w:val="28"/>
        </w:rPr>
        <w:t>Черен щъркел</w:t>
      </w:r>
    </w:p>
    <w:p w:rsidR="002463AC" w:rsidRPr="002463AC" w:rsidRDefault="002463AC" w:rsidP="002463AC">
      <w:pPr>
        <w:rPr>
          <w:sz w:val="28"/>
          <w:szCs w:val="28"/>
        </w:rPr>
      </w:pPr>
      <w:proofErr w:type="spellStart"/>
      <w:r w:rsidRPr="002463AC">
        <w:rPr>
          <w:sz w:val="28"/>
          <w:szCs w:val="28"/>
        </w:rPr>
        <w:t>Ciconia</w:t>
      </w:r>
      <w:proofErr w:type="spellEnd"/>
      <w:r w:rsidRPr="002463AC">
        <w:rPr>
          <w:sz w:val="28"/>
          <w:szCs w:val="28"/>
        </w:rPr>
        <w:t xml:space="preserve"> </w:t>
      </w:r>
      <w:proofErr w:type="spellStart"/>
      <w:r w:rsidRPr="002463AC">
        <w:rPr>
          <w:sz w:val="28"/>
          <w:szCs w:val="28"/>
        </w:rPr>
        <w:t>ciconia</w:t>
      </w:r>
      <w:proofErr w:type="spellEnd"/>
    </w:p>
    <w:p w:rsidR="002463AC" w:rsidRPr="002463AC" w:rsidRDefault="002463AC" w:rsidP="002463AC">
      <w:pPr>
        <w:rPr>
          <w:sz w:val="28"/>
          <w:szCs w:val="28"/>
        </w:rPr>
      </w:pPr>
      <w:r w:rsidRPr="002463AC">
        <w:rPr>
          <w:sz w:val="28"/>
          <w:szCs w:val="28"/>
        </w:rPr>
        <w:t>Бял щъркел</w:t>
      </w:r>
    </w:p>
    <w:p w:rsidR="002463AC" w:rsidRPr="002463AC" w:rsidRDefault="002463AC" w:rsidP="002463AC">
      <w:pPr>
        <w:rPr>
          <w:sz w:val="28"/>
          <w:szCs w:val="28"/>
        </w:rPr>
      </w:pPr>
      <w:proofErr w:type="spellStart"/>
      <w:r w:rsidRPr="002463AC">
        <w:rPr>
          <w:sz w:val="28"/>
          <w:szCs w:val="28"/>
        </w:rPr>
        <w:t>Circaetus</w:t>
      </w:r>
      <w:proofErr w:type="spellEnd"/>
      <w:r w:rsidRPr="002463AC">
        <w:rPr>
          <w:sz w:val="28"/>
          <w:szCs w:val="28"/>
        </w:rPr>
        <w:t xml:space="preserve"> </w:t>
      </w:r>
      <w:proofErr w:type="spellStart"/>
      <w:r w:rsidRPr="002463AC">
        <w:rPr>
          <w:sz w:val="28"/>
          <w:szCs w:val="28"/>
        </w:rPr>
        <w:t>gallicus</w:t>
      </w:r>
      <w:proofErr w:type="spellEnd"/>
    </w:p>
    <w:p w:rsidR="002463AC" w:rsidRPr="002463AC" w:rsidRDefault="002463AC" w:rsidP="002463AC">
      <w:pPr>
        <w:rPr>
          <w:sz w:val="28"/>
          <w:szCs w:val="28"/>
        </w:rPr>
      </w:pPr>
      <w:r w:rsidRPr="002463AC">
        <w:rPr>
          <w:sz w:val="28"/>
          <w:szCs w:val="28"/>
        </w:rPr>
        <w:t>Орел змияр</w:t>
      </w:r>
    </w:p>
    <w:p w:rsidR="002463AC" w:rsidRPr="002463AC" w:rsidRDefault="002463AC" w:rsidP="002463AC">
      <w:pPr>
        <w:rPr>
          <w:sz w:val="28"/>
          <w:szCs w:val="28"/>
        </w:rPr>
      </w:pPr>
      <w:proofErr w:type="spellStart"/>
      <w:r w:rsidRPr="002463AC">
        <w:rPr>
          <w:sz w:val="28"/>
          <w:szCs w:val="28"/>
        </w:rPr>
        <w:lastRenderedPageBreak/>
        <w:t>Aquila</w:t>
      </w:r>
      <w:proofErr w:type="spellEnd"/>
      <w:r w:rsidRPr="002463AC">
        <w:rPr>
          <w:sz w:val="28"/>
          <w:szCs w:val="28"/>
        </w:rPr>
        <w:t xml:space="preserve"> </w:t>
      </w:r>
      <w:proofErr w:type="spellStart"/>
      <w:r w:rsidRPr="002463AC">
        <w:rPr>
          <w:sz w:val="28"/>
          <w:szCs w:val="28"/>
        </w:rPr>
        <w:t>chrysaetos</w:t>
      </w:r>
      <w:proofErr w:type="spellEnd"/>
    </w:p>
    <w:p w:rsidR="002463AC" w:rsidRPr="002463AC" w:rsidRDefault="002463AC" w:rsidP="002463AC">
      <w:pPr>
        <w:rPr>
          <w:sz w:val="28"/>
          <w:szCs w:val="28"/>
        </w:rPr>
      </w:pPr>
      <w:r w:rsidRPr="002463AC">
        <w:rPr>
          <w:sz w:val="28"/>
          <w:szCs w:val="28"/>
        </w:rPr>
        <w:t xml:space="preserve">Скален орел </w:t>
      </w:r>
    </w:p>
    <w:p w:rsidR="002463AC" w:rsidRPr="002463AC" w:rsidRDefault="002463AC" w:rsidP="002463AC">
      <w:pPr>
        <w:rPr>
          <w:sz w:val="28"/>
          <w:szCs w:val="28"/>
        </w:rPr>
      </w:pPr>
      <w:proofErr w:type="spellStart"/>
      <w:r w:rsidRPr="002463AC">
        <w:rPr>
          <w:sz w:val="28"/>
          <w:szCs w:val="28"/>
        </w:rPr>
        <w:t>Hieraaetus</w:t>
      </w:r>
      <w:proofErr w:type="spellEnd"/>
      <w:r w:rsidRPr="002463AC">
        <w:rPr>
          <w:sz w:val="28"/>
          <w:szCs w:val="28"/>
        </w:rPr>
        <w:t xml:space="preserve"> </w:t>
      </w:r>
      <w:proofErr w:type="spellStart"/>
      <w:r w:rsidRPr="002463AC">
        <w:rPr>
          <w:sz w:val="28"/>
          <w:szCs w:val="28"/>
        </w:rPr>
        <w:t>pennatus</w:t>
      </w:r>
      <w:proofErr w:type="spellEnd"/>
    </w:p>
    <w:p w:rsidR="002463AC" w:rsidRPr="002463AC" w:rsidRDefault="002463AC" w:rsidP="002463AC">
      <w:pPr>
        <w:rPr>
          <w:sz w:val="28"/>
          <w:szCs w:val="28"/>
        </w:rPr>
      </w:pPr>
      <w:r w:rsidRPr="002463AC">
        <w:rPr>
          <w:sz w:val="28"/>
          <w:szCs w:val="28"/>
        </w:rPr>
        <w:t>Малък орел</w:t>
      </w:r>
    </w:p>
    <w:p w:rsidR="002463AC" w:rsidRPr="002463AC" w:rsidRDefault="002463AC" w:rsidP="002463AC">
      <w:pPr>
        <w:rPr>
          <w:sz w:val="28"/>
          <w:szCs w:val="28"/>
        </w:rPr>
      </w:pPr>
      <w:proofErr w:type="spellStart"/>
      <w:r w:rsidRPr="002463AC">
        <w:rPr>
          <w:sz w:val="28"/>
          <w:szCs w:val="28"/>
        </w:rPr>
        <w:t>Pandion</w:t>
      </w:r>
      <w:proofErr w:type="spellEnd"/>
      <w:r w:rsidRPr="002463AC">
        <w:rPr>
          <w:sz w:val="28"/>
          <w:szCs w:val="28"/>
        </w:rPr>
        <w:t xml:space="preserve"> </w:t>
      </w:r>
      <w:proofErr w:type="spellStart"/>
      <w:r w:rsidRPr="002463AC">
        <w:rPr>
          <w:sz w:val="28"/>
          <w:szCs w:val="28"/>
        </w:rPr>
        <w:t>haliaetus</w:t>
      </w:r>
      <w:proofErr w:type="spellEnd"/>
    </w:p>
    <w:p w:rsidR="002463AC" w:rsidRPr="002463AC" w:rsidRDefault="002463AC" w:rsidP="002463AC">
      <w:pPr>
        <w:rPr>
          <w:sz w:val="28"/>
          <w:szCs w:val="28"/>
        </w:rPr>
      </w:pPr>
      <w:proofErr w:type="spellStart"/>
      <w:r w:rsidRPr="002463AC">
        <w:rPr>
          <w:sz w:val="28"/>
          <w:szCs w:val="28"/>
        </w:rPr>
        <w:t>Oрел</w:t>
      </w:r>
      <w:proofErr w:type="spellEnd"/>
      <w:r w:rsidRPr="002463AC">
        <w:rPr>
          <w:sz w:val="28"/>
          <w:szCs w:val="28"/>
        </w:rPr>
        <w:t xml:space="preserve"> рибар</w:t>
      </w:r>
    </w:p>
    <w:p w:rsidR="002463AC" w:rsidRPr="002463AC" w:rsidRDefault="002463AC" w:rsidP="002463AC">
      <w:pPr>
        <w:rPr>
          <w:sz w:val="28"/>
          <w:szCs w:val="28"/>
        </w:rPr>
      </w:pPr>
      <w:proofErr w:type="spellStart"/>
      <w:r w:rsidRPr="002463AC">
        <w:rPr>
          <w:sz w:val="28"/>
          <w:szCs w:val="28"/>
        </w:rPr>
        <w:t>Falco</w:t>
      </w:r>
      <w:proofErr w:type="spellEnd"/>
      <w:r w:rsidRPr="002463AC">
        <w:rPr>
          <w:sz w:val="28"/>
          <w:szCs w:val="28"/>
        </w:rPr>
        <w:t xml:space="preserve"> </w:t>
      </w:r>
      <w:proofErr w:type="spellStart"/>
      <w:r w:rsidRPr="002463AC">
        <w:rPr>
          <w:sz w:val="28"/>
          <w:szCs w:val="28"/>
        </w:rPr>
        <w:t>peregrinus</w:t>
      </w:r>
      <w:proofErr w:type="spellEnd"/>
    </w:p>
    <w:p w:rsidR="002463AC" w:rsidRPr="002463AC" w:rsidRDefault="002463AC" w:rsidP="002463AC">
      <w:pPr>
        <w:rPr>
          <w:sz w:val="28"/>
          <w:szCs w:val="28"/>
        </w:rPr>
      </w:pPr>
      <w:r w:rsidRPr="002463AC">
        <w:rPr>
          <w:sz w:val="28"/>
          <w:szCs w:val="28"/>
        </w:rPr>
        <w:t>Сокол скитник</w:t>
      </w:r>
    </w:p>
    <w:p w:rsidR="002463AC" w:rsidRPr="002463AC" w:rsidRDefault="002463AC" w:rsidP="002463AC">
      <w:pPr>
        <w:rPr>
          <w:sz w:val="28"/>
          <w:szCs w:val="28"/>
        </w:rPr>
      </w:pPr>
      <w:proofErr w:type="spellStart"/>
      <w:r w:rsidRPr="002463AC">
        <w:rPr>
          <w:sz w:val="28"/>
          <w:szCs w:val="28"/>
        </w:rPr>
        <w:t>Bonasa</w:t>
      </w:r>
      <w:proofErr w:type="spellEnd"/>
      <w:r w:rsidRPr="002463AC">
        <w:rPr>
          <w:sz w:val="28"/>
          <w:szCs w:val="28"/>
        </w:rPr>
        <w:t xml:space="preserve"> </w:t>
      </w:r>
      <w:proofErr w:type="spellStart"/>
      <w:r w:rsidRPr="002463AC">
        <w:rPr>
          <w:sz w:val="28"/>
          <w:szCs w:val="28"/>
        </w:rPr>
        <w:t>bonasia</w:t>
      </w:r>
      <w:proofErr w:type="spellEnd"/>
    </w:p>
    <w:p w:rsidR="002463AC" w:rsidRPr="002463AC" w:rsidRDefault="002463AC" w:rsidP="002463AC">
      <w:pPr>
        <w:rPr>
          <w:sz w:val="28"/>
          <w:szCs w:val="28"/>
        </w:rPr>
      </w:pPr>
      <w:r w:rsidRPr="002463AC">
        <w:rPr>
          <w:sz w:val="28"/>
          <w:szCs w:val="28"/>
        </w:rPr>
        <w:t>Лещарка</w:t>
      </w:r>
    </w:p>
    <w:p w:rsidR="002463AC" w:rsidRPr="002463AC" w:rsidRDefault="002463AC" w:rsidP="002463AC">
      <w:pPr>
        <w:rPr>
          <w:sz w:val="28"/>
          <w:szCs w:val="28"/>
        </w:rPr>
      </w:pPr>
      <w:proofErr w:type="spellStart"/>
      <w:r w:rsidRPr="002463AC">
        <w:rPr>
          <w:sz w:val="28"/>
          <w:szCs w:val="28"/>
        </w:rPr>
        <w:t>Crex</w:t>
      </w:r>
      <w:proofErr w:type="spellEnd"/>
      <w:r w:rsidRPr="002463AC">
        <w:rPr>
          <w:sz w:val="28"/>
          <w:szCs w:val="28"/>
        </w:rPr>
        <w:t xml:space="preserve"> </w:t>
      </w:r>
      <w:proofErr w:type="spellStart"/>
      <w:r w:rsidRPr="002463AC">
        <w:rPr>
          <w:sz w:val="28"/>
          <w:szCs w:val="28"/>
        </w:rPr>
        <w:t>crex</w:t>
      </w:r>
      <w:proofErr w:type="spellEnd"/>
    </w:p>
    <w:p w:rsidR="002463AC" w:rsidRPr="002463AC" w:rsidRDefault="002463AC" w:rsidP="002463AC">
      <w:pPr>
        <w:rPr>
          <w:sz w:val="28"/>
          <w:szCs w:val="28"/>
        </w:rPr>
      </w:pPr>
      <w:r w:rsidRPr="002463AC">
        <w:rPr>
          <w:sz w:val="28"/>
          <w:szCs w:val="28"/>
        </w:rPr>
        <w:t xml:space="preserve">Ливаден </w:t>
      </w:r>
      <w:proofErr w:type="spellStart"/>
      <w:r w:rsidRPr="002463AC">
        <w:rPr>
          <w:sz w:val="28"/>
          <w:szCs w:val="28"/>
        </w:rPr>
        <w:t>дърдавец</w:t>
      </w:r>
      <w:proofErr w:type="spellEnd"/>
    </w:p>
    <w:p w:rsidR="002463AC" w:rsidRPr="002463AC" w:rsidRDefault="002463AC" w:rsidP="002463AC">
      <w:pPr>
        <w:rPr>
          <w:sz w:val="28"/>
          <w:szCs w:val="28"/>
        </w:rPr>
      </w:pPr>
      <w:proofErr w:type="spellStart"/>
      <w:r w:rsidRPr="002463AC">
        <w:rPr>
          <w:sz w:val="28"/>
          <w:szCs w:val="28"/>
        </w:rPr>
        <w:t>Aquila</w:t>
      </w:r>
      <w:proofErr w:type="spellEnd"/>
      <w:r w:rsidRPr="002463AC">
        <w:rPr>
          <w:sz w:val="28"/>
          <w:szCs w:val="28"/>
        </w:rPr>
        <w:t xml:space="preserve"> </w:t>
      </w:r>
      <w:proofErr w:type="spellStart"/>
      <w:r w:rsidRPr="002463AC">
        <w:rPr>
          <w:sz w:val="28"/>
          <w:szCs w:val="28"/>
        </w:rPr>
        <w:t>pomarina</w:t>
      </w:r>
      <w:proofErr w:type="spellEnd"/>
    </w:p>
    <w:p w:rsidR="002463AC" w:rsidRPr="002463AC" w:rsidRDefault="002463AC" w:rsidP="002463AC">
      <w:pPr>
        <w:rPr>
          <w:sz w:val="28"/>
          <w:szCs w:val="28"/>
        </w:rPr>
      </w:pPr>
      <w:r w:rsidRPr="002463AC">
        <w:rPr>
          <w:sz w:val="28"/>
          <w:szCs w:val="28"/>
        </w:rPr>
        <w:t>Малък креслив орел</w:t>
      </w:r>
    </w:p>
    <w:p w:rsidR="002463AC" w:rsidRPr="002463AC" w:rsidRDefault="002463AC" w:rsidP="002463AC">
      <w:pPr>
        <w:rPr>
          <w:sz w:val="28"/>
          <w:szCs w:val="28"/>
        </w:rPr>
      </w:pPr>
      <w:proofErr w:type="spellStart"/>
      <w:r w:rsidRPr="002463AC">
        <w:rPr>
          <w:sz w:val="28"/>
          <w:szCs w:val="28"/>
        </w:rPr>
        <w:t>Glaucidium</w:t>
      </w:r>
      <w:proofErr w:type="spellEnd"/>
      <w:r w:rsidRPr="002463AC">
        <w:rPr>
          <w:sz w:val="28"/>
          <w:szCs w:val="28"/>
        </w:rPr>
        <w:t xml:space="preserve"> </w:t>
      </w:r>
      <w:proofErr w:type="spellStart"/>
      <w:r w:rsidRPr="002463AC">
        <w:rPr>
          <w:sz w:val="28"/>
          <w:szCs w:val="28"/>
        </w:rPr>
        <w:t>passerinum</w:t>
      </w:r>
      <w:proofErr w:type="spellEnd"/>
    </w:p>
    <w:p w:rsidR="002463AC" w:rsidRPr="002463AC" w:rsidRDefault="002463AC" w:rsidP="002463AC">
      <w:pPr>
        <w:rPr>
          <w:sz w:val="28"/>
          <w:szCs w:val="28"/>
        </w:rPr>
      </w:pPr>
      <w:r w:rsidRPr="002463AC">
        <w:rPr>
          <w:sz w:val="28"/>
          <w:szCs w:val="28"/>
        </w:rPr>
        <w:t>Врабчова кукумявка</w:t>
      </w:r>
    </w:p>
    <w:p w:rsidR="002463AC" w:rsidRPr="002463AC" w:rsidRDefault="002463AC" w:rsidP="002463AC">
      <w:pPr>
        <w:rPr>
          <w:sz w:val="28"/>
          <w:szCs w:val="28"/>
        </w:rPr>
      </w:pPr>
      <w:proofErr w:type="spellStart"/>
      <w:r w:rsidRPr="002463AC">
        <w:rPr>
          <w:sz w:val="28"/>
          <w:szCs w:val="28"/>
        </w:rPr>
        <w:t>Lanius</w:t>
      </w:r>
      <w:proofErr w:type="spellEnd"/>
      <w:r w:rsidRPr="002463AC">
        <w:rPr>
          <w:sz w:val="28"/>
          <w:szCs w:val="28"/>
        </w:rPr>
        <w:t xml:space="preserve"> </w:t>
      </w:r>
      <w:proofErr w:type="spellStart"/>
      <w:r w:rsidRPr="002463AC">
        <w:rPr>
          <w:sz w:val="28"/>
          <w:szCs w:val="28"/>
        </w:rPr>
        <w:t>collurio</w:t>
      </w:r>
      <w:proofErr w:type="spellEnd"/>
    </w:p>
    <w:p w:rsidR="002463AC" w:rsidRDefault="002463AC" w:rsidP="002463AC">
      <w:pPr>
        <w:rPr>
          <w:sz w:val="28"/>
          <w:szCs w:val="28"/>
        </w:rPr>
      </w:pPr>
      <w:proofErr w:type="spellStart"/>
      <w:r w:rsidRPr="002463AC">
        <w:rPr>
          <w:sz w:val="28"/>
          <w:szCs w:val="28"/>
        </w:rPr>
        <w:t>Червеногър</w:t>
      </w:r>
      <w:r>
        <w:rPr>
          <w:sz w:val="28"/>
          <w:szCs w:val="28"/>
        </w:rPr>
        <w:t>ба</w:t>
      </w:r>
      <w:proofErr w:type="spellEnd"/>
      <w:r>
        <w:rPr>
          <w:sz w:val="28"/>
          <w:szCs w:val="28"/>
        </w:rPr>
        <w:t xml:space="preserve"> </w:t>
      </w:r>
      <w:proofErr w:type="spellStart"/>
      <w:r>
        <w:rPr>
          <w:sz w:val="28"/>
          <w:szCs w:val="28"/>
        </w:rPr>
        <w:t>сврачка</w:t>
      </w:r>
      <w:proofErr w:type="spellEnd"/>
    </w:p>
    <w:p w:rsidR="002463AC" w:rsidRPr="002463AC" w:rsidRDefault="002463AC" w:rsidP="002463AC">
      <w:pPr>
        <w:rPr>
          <w:sz w:val="28"/>
          <w:szCs w:val="28"/>
          <w:lang w:val="en-US"/>
        </w:rPr>
      </w:pPr>
      <w:proofErr w:type="spellStart"/>
      <w:r>
        <w:rPr>
          <w:sz w:val="28"/>
          <w:szCs w:val="28"/>
          <w:lang w:val="en-US"/>
        </w:rPr>
        <w:t>Aegolius</w:t>
      </w:r>
      <w:proofErr w:type="spellEnd"/>
      <w:r w:rsidRPr="002463AC">
        <w:t xml:space="preserve"> </w:t>
      </w:r>
      <w:r>
        <w:rPr>
          <w:lang w:val="en-US"/>
        </w:rPr>
        <w:t>f</w:t>
      </w:r>
      <w:proofErr w:type="spellStart"/>
      <w:r>
        <w:t>unereus</w:t>
      </w:r>
      <w:proofErr w:type="spellEnd"/>
    </w:p>
    <w:p w:rsidR="002463AC" w:rsidRPr="002463AC" w:rsidRDefault="002463AC" w:rsidP="002463AC">
      <w:pPr>
        <w:rPr>
          <w:sz w:val="28"/>
          <w:szCs w:val="28"/>
        </w:rPr>
      </w:pPr>
      <w:proofErr w:type="spellStart"/>
      <w:r w:rsidRPr="002463AC">
        <w:rPr>
          <w:sz w:val="28"/>
          <w:szCs w:val="28"/>
        </w:rPr>
        <w:t>Пернатонога</w:t>
      </w:r>
      <w:proofErr w:type="spellEnd"/>
      <w:r w:rsidRPr="002463AC">
        <w:rPr>
          <w:sz w:val="28"/>
          <w:szCs w:val="28"/>
        </w:rPr>
        <w:t xml:space="preserve"> кукумявка</w:t>
      </w:r>
    </w:p>
    <w:p w:rsidR="002463AC" w:rsidRPr="002463AC" w:rsidRDefault="002463AC" w:rsidP="002463AC">
      <w:pPr>
        <w:rPr>
          <w:sz w:val="28"/>
          <w:szCs w:val="28"/>
        </w:rPr>
      </w:pPr>
      <w:proofErr w:type="spellStart"/>
      <w:r w:rsidRPr="002463AC">
        <w:rPr>
          <w:sz w:val="28"/>
          <w:szCs w:val="28"/>
        </w:rPr>
        <w:t>Caprimulgus</w:t>
      </w:r>
      <w:proofErr w:type="spellEnd"/>
      <w:r w:rsidRPr="002463AC">
        <w:rPr>
          <w:sz w:val="28"/>
          <w:szCs w:val="28"/>
        </w:rPr>
        <w:t xml:space="preserve"> </w:t>
      </w:r>
      <w:proofErr w:type="spellStart"/>
      <w:r w:rsidRPr="002463AC">
        <w:rPr>
          <w:sz w:val="28"/>
          <w:szCs w:val="28"/>
        </w:rPr>
        <w:t>europaeus</w:t>
      </w:r>
      <w:proofErr w:type="spellEnd"/>
    </w:p>
    <w:p w:rsidR="002463AC" w:rsidRPr="002463AC" w:rsidRDefault="002463AC" w:rsidP="002463AC">
      <w:pPr>
        <w:rPr>
          <w:sz w:val="28"/>
          <w:szCs w:val="28"/>
        </w:rPr>
      </w:pPr>
      <w:proofErr w:type="spellStart"/>
      <w:r w:rsidRPr="002463AC">
        <w:rPr>
          <w:sz w:val="28"/>
          <w:szCs w:val="28"/>
        </w:rPr>
        <w:t>Козодой</w:t>
      </w:r>
      <w:proofErr w:type="spellEnd"/>
      <w:r w:rsidRPr="002463AC">
        <w:rPr>
          <w:sz w:val="28"/>
          <w:szCs w:val="28"/>
        </w:rPr>
        <w:t xml:space="preserve"> </w:t>
      </w:r>
    </w:p>
    <w:p w:rsidR="002463AC" w:rsidRPr="002463AC" w:rsidRDefault="002463AC" w:rsidP="002463AC">
      <w:pPr>
        <w:rPr>
          <w:sz w:val="28"/>
          <w:szCs w:val="28"/>
        </w:rPr>
      </w:pPr>
      <w:proofErr w:type="spellStart"/>
      <w:r w:rsidRPr="002463AC">
        <w:rPr>
          <w:sz w:val="28"/>
          <w:szCs w:val="28"/>
        </w:rPr>
        <w:t>Alcedo</w:t>
      </w:r>
      <w:proofErr w:type="spellEnd"/>
      <w:r w:rsidRPr="002463AC">
        <w:rPr>
          <w:sz w:val="28"/>
          <w:szCs w:val="28"/>
        </w:rPr>
        <w:t xml:space="preserve"> </w:t>
      </w:r>
      <w:proofErr w:type="spellStart"/>
      <w:r w:rsidRPr="002463AC">
        <w:rPr>
          <w:sz w:val="28"/>
          <w:szCs w:val="28"/>
        </w:rPr>
        <w:t>atthis</w:t>
      </w:r>
      <w:proofErr w:type="spellEnd"/>
    </w:p>
    <w:p w:rsidR="002463AC" w:rsidRPr="002463AC" w:rsidRDefault="002463AC" w:rsidP="002463AC">
      <w:pPr>
        <w:rPr>
          <w:sz w:val="28"/>
          <w:szCs w:val="28"/>
        </w:rPr>
      </w:pPr>
      <w:proofErr w:type="spellStart"/>
      <w:r w:rsidRPr="002463AC">
        <w:rPr>
          <w:sz w:val="28"/>
          <w:szCs w:val="28"/>
        </w:rPr>
        <w:t>Земеродно</w:t>
      </w:r>
      <w:proofErr w:type="spellEnd"/>
      <w:r w:rsidRPr="002463AC">
        <w:rPr>
          <w:sz w:val="28"/>
          <w:szCs w:val="28"/>
        </w:rPr>
        <w:t xml:space="preserve"> рибарче</w:t>
      </w:r>
    </w:p>
    <w:p w:rsidR="002463AC" w:rsidRPr="002463AC" w:rsidRDefault="002463AC" w:rsidP="002463AC">
      <w:pPr>
        <w:rPr>
          <w:sz w:val="28"/>
          <w:szCs w:val="28"/>
        </w:rPr>
      </w:pPr>
      <w:proofErr w:type="spellStart"/>
      <w:r w:rsidRPr="002463AC">
        <w:rPr>
          <w:sz w:val="28"/>
          <w:szCs w:val="28"/>
        </w:rPr>
        <w:t>Picus</w:t>
      </w:r>
      <w:proofErr w:type="spellEnd"/>
      <w:r w:rsidRPr="002463AC">
        <w:rPr>
          <w:sz w:val="28"/>
          <w:szCs w:val="28"/>
        </w:rPr>
        <w:t xml:space="preserve"> </w:t>
      </w:r>
      <w:proofErr w:type="spellStart"/>
      <w:r w:rsidRPr="002463AC">
        <w:rPr>
          <w:sz w:val="28"/>
          <w:szCs w:val="28"/>
        </w:rPr>
        <w:t>canus</w:t>
      </w:r>
      <w:proofErr w:type="spellEnd"/>
    </w:p>
    <w:p w:rsidR="002463AC" w:rsidRPr="002463AC" w:rsidRDefault="002463AC" w:rsidP="002463AC">
      <w:pPr>
        <w:rPr>
          <w:sz w:val="28"/>
          <w:szCs w:val="28"/>
        </w:rPr>
      </w:pPr>
      <w:r w:rsidRPr="002463AC">
        <w:rPr>
          <w:sz w:val="28"/>
          <w:szCs w:val="28"/>
        </w:rPr>
        <w:t>Сив кълвач</w:t>
      </w:r>
    </w:p>
    <w:p w:rsidR="002463AC" w:rsidRPr="002463AC" w:rsidRDefault="002463AC" w:rsidP="002463AC">
      <w:pPr>
        <w:rPr>
          <w:sz w:val="28"/>
          <w:szCs w:val="28"/>
        </w:rPr>
      </w:pPr>
      <w:proofErr w:type="spellStart"/>
      <w:r w:rsidRPr="002463AC">
        <w:rPr>
          <w:sz w:val="28"/>
          <w:szCs w:val="28"/>
        </w:rPr>
        <w:t>Dryocopus</w:t>
      </w:r>
      <w:proofErr w:type="spellEnd"/>
      <w:r w:rsidRPr="002463AC">
        <w:rPr>
          <w:sz w:val="28"/>
          <w:szCs w:val="28"/>
        </w:rPr>
        <w:t xml:space="preserve"> </w:t>
      </w:r>
      <w:proofErr w:type="spellStart"/>
      <w:r w:rsidRPr="002463AC">
        <w:rPr>
          <w:sz w:val="28"/>
          <w:szCs w:val="28"/>
        </w:rPr>
        <w:t>martius</w:t>
      </w:r>
      <w:proofErr w:type="spellEnd"/>
    </w:p>
    <w:p w:rsidR="002463AC" w:rsidRPr="002463AC" w:rsidRDefault="002463AC" w:rsidP="002463AC">
      <w:pPr>
        <w:rPr>
          <w:sz w:val="28"/>
          <w:szCs w:val="28"/>
        </w:rPr>
      </w:pPr>
      <w:r w:rsidRPr="002463AC">
        <w:rPr>
          <w:sz w:val="28"/>
          <w:szCs w:val="28"/>
        </w:rPr>
        <w:t>Черен кълвач</w:t>
      </w:r>
    </w:p>
    <w:p w:rsidR="002463AC" w:rsidRPr="002463AC" w:rsidRDefault="002463AC" w:rsidP="002463AC">
      <w:pPr>
        <w:rPr>
          <w:sz w:val="28"/>
          <w:szCs w:val="28"/>
        </w:rPr>
      </w:pPr>
      <w:proofErr w:type="spellStart"/>
      <w:r w:rsidRPr="002463AC">
        <w:rPr>
          <w:sz w:val="28"/>
          <w:szCs w:val="28"/>
        </w:rPr>
        <w:t>Dendrocopos</w:t>
      </w:r>
      <w:proofErr w:type="spellEnd"/>
      <w:r w:rsidRPr="002463AC">
        <w:rPr>
          <w:sz w:val="28"/>
          <w:szCs w:val="28"/>
        </w:rPr>
        <w:t xml:space="preserve"> </w:t>
      </w:r>
      <w:proofErr w:type="spellStart"/>
      <w:r w:rsidRPr="002463AC">
        <w:rPr>
          <w:sz w:val="28"/>
          <w:szCs w:val="28"/>
        </w:rPr>
        <w:t>medius</w:t>
      </w:r>
      <w:proofErr w:type="spellEnd"/>
    </w:p>
    <w:p w:rsidR="002463AC" w:rsidRPr="002463AC" w:rsidRDefault="002463AC" w:rsidP="002463AC">
      <w:pPr>
        <w:rPr>
          <w:sz w:val="28"/>
          <w:szCs w:val="28"/>
        </w:rPr>
      </w:pPr>
      <w:r w:rsidRPr="002463AC">
        <w:rPr>
          <w:sz w:val="28"/>
          <w:szCs w:val="28"/>
        </w:rPr>
        <w:t>Среден пъстър кълвач</w:t>
      </w:r>
    </w:p>
    <w:p w:rsidR="002463AC" w:rsidRPr="002463AC" w:rsidRDefault="002463AC" w:rsidP="002463AC">
      <w:pPr>
        <w:rPr>
          <w:sz w:val="28"/>
          <w:szCs w:val="28"/>
        </w:rPr>
      </w:pPr>
      <w:proofErr w:type="spellStart"/>
      <w:r w:rsidRPr="002463AC">
        <w:rPr>
          <w:sz w:val="28"/>
          <w:szCs w:val="28"/>
        </w:rPr>
        <w:t>Dendrocopos</w:t>
      </w:r>
      <w:proofErr w:type="spellEnd"/>
      <w:r w:rsidRPr="002463AC">
        <w:rPr>
          <w:sz w:val="28"/>
          <w:szCs w:val="28"/>
        </w:rPr>
        <w:t xml:space="preserve"> </w:t>
      </w:r>
      <w:proofErr w:type="spellStart"/>
      <w:r w:rsidRPr="002463AC">
        <w:rPr>
          <w:sz w:val="28"/>
          <w:szCs w:val="28"/>
        </w:rPr>
        <w:t>leucotos</w:t>
      </w:r>
      <w:proofErr w:type="spellEnd"/>
    </w:p>
    <w:p w:rsidR="002463AC" w:rsidRPr="002463AC" w:rsidRDefault="002463AC" w:rsidP="002463AC">
      <w:pPr>
        <w:rPr>
          <w:sz w:val="28"/>
          <w:szCs w:val="28"/>
        </w:rPr>
      </w:pPr>
      <w:proofErr w:type="spellStart"/>
      <w:r w:rsidRPr="002463AC">
        <w:rPr>
          <w:sz w:val="28"/>
          <w:szCs w:val="28"/>
        </w:rPr>
        <w:t>Белогръб</w:t>
      </w:r>
      <w:proofErr w:type="spellEnd"/>
      <w:r w:rsidRPr="002463AC">
        <w:rPr>
          <w:sz w:val="28"/>
          <w:szCs w:val="28"/>
        </w:rPr>
        <w:t xml:space="preserve"> кълвач</w:t>
      </w:r>
    </w:p>
    <w:p w:rsidR="002463AC" w:rsidRPr="002463AC" w:rsidRDefault="002463AC" w:rsidP="002463AC">
      <w:pPr>
        <w:rPr>
          <w:sz w:val="28"/>
          <w:szCs w:val="28"/>
        </w:rPr>
      </w:pPr>
      <w:proofErr w:type="spellStart"/>
      <w:r w:rsidRPr="002463AC">
        <w:rPr>
          <w:sz w:val="28"/>
          <w:szCs w:val="28"/>
        </w:rPr>
        <w:t>Lullula</w:t>
      </w:r>
      <w:proofErr w:type="spellEnd"/>
      <w:r w:rsidRPr="002463AC">
        <w:rPr>
          <w:sz w:val="28"/>
          <w:szCs w:val="28"/>
        </w:rPr>
        <w:t xml:space="preserve"> </w:t>
      </w:r>
      <w:proofErr w:type="spellStart"/>
      <w:r w:rsidRPr="002463AC">
        <w:rPr>
          <w:sz w:val="28"/>
          <w:szCs w:val="28"/>
        </w:rPr>
        <w:t>arborea</w:t>
      </w:r>
      <w:proofErr w:type="spellEnd"/>
    </w:p>
    <w:p w:rsidR="002463AC" w:rsidRPr="002463AC" w:rsidRDefault="002463AC" w:rsidP="002463AC">
      <w:pPr>
        <w:rPr>
          <w:sz w:val="28"/>
          <w:szCs w:val="28"/>
        </w:rPr>
      </w:pPr>
      <w:r w:rsidRPr="002463AC">
        <w:rPr>
          <w:sz w:val="28"/>
          <w:szCs w:val="28"/>
        </w:rPr>
        <w:t xml:space="preserve">Горска чучулига </w:t>
      </w:r>
    </w:p>
    <w:p w:rsidR="002463AC" w:rsidRPr="002463AC" w:rsidRDefault="002463AC" w:rsidP="002463AC">
      <w:pPr>
        <w:rPr>
          <w:sz w:val="28"/>
          <w:szCs w:val="28"/>
        </w:rPr>
      </w:pPr>
      <w:proofErr w:type="spellStart"/>
      <w:r w:rsidRPr="002463AC">
        <w:rPr>
          <w:sz w:val="28"/>
          <w:szCs w:val="28"/>
        </w:rPr>
        <w:t>Sylvia</w:t>
      </w:r>
      <w:proofErr w:type="spellEnd"/>
      <w:r w:rsidRPr="002463AC">
        <w:rPr>
          <w:sz w:val="28"/>
          <w:szCs w:val="28"/>
        </w:rPr>
        <w:t xml:space="preserve"> </w:t>
      </w:r>
      <w:proofErr w:type="spellStart"/>
      <w:r w:rsidRPr="002463AC">
        <w:rPr>
          <w:sz w:val="28"/>
          <w:szCs w:val="28"/>
        </w:rPr>
        <w:t>nisoria</w:t>
      </w:r>
      <w:proofErr w:type="spellEnd"/>
    </w:p>
    <w:p w:rsidR="002463AC" w:rsidRPr="002463AC" w:rsidRDefault="002463AC" w:rsidP="002463AC">
      <w:pPr>
        <w:rPr>
          <w:sz w:val="28"/>
          <w:szCs w:val="28"/>
        </w:rPr>
      </w:pPr>
      <w:proofErr w:type="spellStart"/>
      <w:r w:rsidRPr="002463AC">
        <w:rPr>
          <w:sz w:val="28"/>
          <w:szCs w:val="28"/>
        </w:rPr>
        <w:t>Ястребогушо</w:t>
      </w:r>
      <w:proofErr w:type="spellEnd"/>
      <w:r w:rsidRPr="002463AC">
        <w:rPr>
          <w:sz w:val="28"/>
          <w:szCs w:val="28"/>
        </w:rPr>
        <w:t xml:space="preserve"> </w:t>
      </w:r>
      <w:proofErr w:type="spellStart"/>
      <w:r w:rsidRPr="002463AC">
        <w:rPr>
          <w:sz w:val="28"/>
          <w:szCs w:val="28"/>
        </w:rPr>
        <w:t>коприварче</w:t>
      </w:r>
      <w:proofErr w:type="spellEnd"/>
    </w:p>
    <w:p w:rsidR="002463AC" w:rsidRPr="002463AC" w:rsidRDefault="002463AC" w:rsidP="002463AC">
      <w:pPr>
        <w:rPr>
          <w:sz w:val="28"/>
          <w:szCs w:val="28"/>
        </w:rPr>
      </w:pPr>
      <w:proofErr w:type="spellStart"/>
      <w:r w:rsidRPr="002463AC">
        <w:rPr>
          <w:sz w:val="28"/>
          <w:szCs w:val="28"/>
        </w:rPr>
        <w:t>Ficedula</w:t>
      </w:r>
      <w:proofErr w:type="spellEnd"/>
      <w:r w:rsidRPr="002463AC">
        <w:rPr>
          <w:sz w:val="28"/>
          <w:szCs w:val="28"/>
        </w:rPr>
        <w:t xml:space="preserve"> </w:t>
      </w:r>
      <w:proofErr w:type="spellStart"/>
      <w:r w:rsidRPr="002463AC">
        <w:rPr>
          <w:sz w:val="28"/>
          <w:szCs w:val="28"/>
        </w:rPr>
        <w:t>parva</w:t>
      </w:r>
      <w:proofErr w:type="spellEnd"/>
    </w:p>
    <w:p w:rsidR="002463AC" w:rsidRPr="002463AC" w:rsidRDefault="002463AC" w:rsidP="002463AC">
      <w:pPr>
        <w:rPr>
          <w:sz w:val="28"/>
          <w:szCs w:val="28"/>
        </w:rPr>
      </w:pPr>
      <w:proofErr w:type="spellStart"/>
      <w:r w:rsidRPr="002463AC">
        <w:rPr>
          <w:sz w:val="28"/>
          <w:szCs w:val="28"/>
        </w:rPr>
        <w:t>Червеногуша</w:t>
      </w:r>
      <w:proofErr w:type="spellEnd"/>
      <w:r w:rsidRPr="002463AC">
        <w:rPr>
          <w:sz w:val="28"/>
          <w:szCs w:val="28"/>
        </w:rPr>
        <w:t xml:space="preserve"> мухоловка</w:t>
      </w:r>
    </w:p>
    <w:p w:rsidR="002463AC" w:rsidRDefault="002463AC" w:rsidP="002463AC">
      <w:pPr>
        <w:rPr>
          <w:sz w:val="28"/>
          <w:szCs w:val="28"/>
          <w:lang w:val="en-US"/>
        </w:rPr>
      </w:pPr>
      <w:proofErr w:type="spellStart"/>
      <w:r w:rsidRPr="002463AC">
        <w:rPr>
          <w:sz w:val="28"/>
          <w:szCs w:val="28"/>
        </w:rPr>
        <w:t>Bubo</w:t>
      </w:r>
      <w:proofErr w:type="spellEnd"/>
      <w:r w:rsidRPr="002463AC">
        <w:rPr>
          <w:sz w:val="28"/>
          <w:szCs w:val="28"/>
        </w:rPr>
        <w:t xml:space="preserve"> b</w:t>
      </w:r>
      <w:proofErr w:type="spellStart"/>
      <w:r>
        <w:rPr>
          <w:sz w:val="28"/>
          <w:szCs w:val="28"/>
          <w:lang w:val="en-US"/>
        </w:rPr>
        <w:t>ubo</w:t>
      </w:r>
      <w:proofErr w:type="spellEnd"/>
    </w:p>
    <w:p w:rsidR="002463AC" w:rsidRPr="002463AC" w:rsidRDefault="002463AC" w:rsidP="002463AC">
      <w:pPr>
        <w:rPr>
          <w:sz w:val="28"/>
          <w:szCs w:val="28"/>
        </w:rPr>
      </w:pPr>
      <w:r>
        <w:rPr>
          <w:sz w:val="28"/>
          <w:szCs w:val="28"/>
        </w:rPr>
        <w:t>Бухал</w:t>
      </w:r>
    </w:p>
    <w:p w:rsidR="002463AC" w:rsidRPr="002463AC" w:rsidRDefault="002463AC" w:rsidP="002463AC">
      <w:pPr>
        <w:rPr>
          <w:sz w:val="28"/>
          <w:szCs w:val="28"/>
        </w:rPr>
      </w:pPr>
    </w:p>
    <w:p w:rsidR="008409C0" w:rsidRPr="0044766A" w:rsidRDefault="008409C0" w:rsidP="008409C0">
      <w:pPr>
        <w:ind w:firstLine="709"/>
        <w:jc w:val="both"/>
        <w:rPr>
          <w:noProof/>
          <w:sz w:val="28"/>
          <w:szCs w:val="28"/>
        </w:rPr>
      </w:pPr>
      <w:r w:rsidRPr="0044766A">
        <w:rPr>
          <w:noProof/>
          <w:sz w:val="28"/>
          <w:szCs w:val="28"/>
        </w:rPr>
        <w:lastRenderedPageBreak/>
        <w:t xml:space="preserve">Ролята на общинска администрация е да популяризира в обществото целите на Европейската мрежа от защитени зони и да подпомага компетентните органи за опазването ѝ.  </w:t>
      </w:r>
    </w:p>
    <w:p w:rsidR="008409C0" w:rsidRPr="0044766A" w:rsidRDefault="008409C0" w:rsidP="008409C0">
      <w:pPr>
        <w:ind w:firstLine="709"/>
        <w:jc w:val="both"/>
        <w:rPr>
          <w:noProof/>
          <w:sz w:val="28"/>
          <w:szCs w:val="28"/>
        </w:rPr>
      </w:pPr>
    </w:p>
    <w:p w:rsidR="002C0DD3" w:rsidRPr="0044766A" w:rsidRDefault="002C0DD3" w:rsidP="004F46B1">
      <w:pPr>
        <w:jc w:val="both"/>
        <w:rPr>
          <w:sz w:val="28"/>
          <w:szCs w:val="28"/>
        </w:rPr>
      </w:pPr>
    </w:p>
    <w:p w:rsidR="002C0DD3" w:rsidRPr="0044766A" w:rsidRDefault="00E24FE4" w:rsidP="00E24FE4">
      <w:pPr>
        <w:pStyle w:val="a3"/>
        <w:numPr>
          <w:ilvl w:val="2"/>
          <w:numId w:val="7"/>
        </w:numPr>
        <w:jc w:val="both"/>
        <w:rPr>
          <w:sz w:val="28"/>
          <w:szCs w:val="28"/>
        </w:rPr>
      </w:pPr>
      <w:r w:rsidRPr="0044766A">
        <w:rPr>
          <w:sz w:val="28"/>
          <w:szCs w:val="28"/>
        </w:rPr>
        <w:t>Лечебни растения</w:t>
      </w:r>
    </w:p>
    <w:p w:rsidR="00E24FE4" w:rsidRPr="00855566" w:rsidRDefault="00E24FE4" w:rsidP="00E24FE4">
      <w:pPr>
        <w:ind w:firstLine="709"/>
        <w:jc w:val="both"/>
        <w:rPr>
          <w:sz w:val="28"/>
          <w:szCs w:val="28"/>
        </w:rPr>
      </w:pPr>
      <w:r w:rsidRPr="0044766A">
        <w:rPr>
          <w:b/>
          <w:caps/>
          <w:sz w:val="28"/>
          <w:szCs w:val="28"/>
        </w:rPr>
        <w:t>л</w:t>
      </w:r>
      <w:r w:rsidRPr="0044766A">
        <w:rPr>
          <w:b/>
          <w:sz w:val="28"/>
          <w:szCs w:val="28"/>
        </w:rPr>
        <w:t>ечебните растения</w:t>
      </w:r>
      <w:r w:rsidRPr="0044766A">
        <w:rPr>
          <w:sz w:val="28"/>
          <w:szCs w:val="28"/>
        </w:rPr>
        <w:t>, определени като такива с приложение към Закона за лечебните растения, срещащи се в земеделс</w:t>
      </w:r>
      <w:r w:rsidR="002F5245">
        <w:rPr>
          <w:sz w:val="28"/>
          <w:szCs w:val="28"/>
        </w:rPr>
        <w:t>к</w:t>
      </w:r>
      <w:r w:rsidRPr="0044766A">
        <w:rPr>
          <w:sz w:val="28"/>
          <w:szCs w:val="28"/>
        </w:rPr>
        <w:t xml:space="preserve">и земи, гори, собственост на Община Сопот,  и в границите на населените места, са </w:t>
      </w:r>
      <w:r w:rsidRPr="00855566">
        <w:rPr>
          <w:sz w:val="28"/>
          <w:szCs w:val="28"/>
        </w:rPr>
        <w:t>показани в</w:t>
      </w:r>
      <w:r w:rsidRPr="002F5245">
        <w:rPr>
          <w:sz w:val="28"/>
          <w:szCs w:val="28"/>
        </w:rPr>
        <w:t xml:space="preserve"> </w:t>
      </w:r>
      <w:r w:rsidR="00043246" w:rsidRPr="002F5245">
        <w:rPr>
          <w:sz w:val="28"/>
          <w:szCs w:val="28"/>
        </w:rPr>
        <w:t>Приложение № 2</w:t>
      </w:r>
    </w:p>
    <w:p w:rsidR="00B15FEC" w:rsidRDefault="00B15FEC" w:rsidP="00E24FE4">
      <w:pPr>
        <w:pStyle w:val="a3"/>
        <w:ind w:left="1080"/>
        <w:jc w:val="both"/>
      </w:pPr>
    </w:p>
    <w:p w:rsidR="002C0DD3" w:rsidRPr="00137A0B" w:rsidRDefault="002C0DD3" w:rsidP="004F46B1">
      <w:pPr>
        <w:jc w:val="both"/>
      </w:pPr>
    </w:p>
    <w:p w:rsidR="001A35EA" w:rsidRPr="00C02BB7" w:rsidRDefault="001A35EA" w:rsidP="00C02BB7">
      <w:pPr>
        <w:numPr>
          <w:ilvl w:val="12"/>
          <w:numId w:val="0"/>
        </w:numPr>
        <w:jc w:val="center"/>
        <w:rPr>
          <w:b/>
          <w:sz w:val="28"/>
          <w:szCs w:val="28"/>
          <w:lang w:eastAsia="en-US"/>
        </w:rPr>
      </w:pPr>
      <w:r w:rsidRPr="00C02BB7">
        <w:rPr>
          <w:b/>
          <w:sz w:val="28"/>
          <w:szCs w:val="28"/>
          <w:lang w:eastAsia="en-US"/>
        </w:rPr>
        <w:t>1.6 Шум</w:t>
      </w:r>
    </w:p>
    <w:p w:rsidR="00654FA6" w:rsidRPr="00654FA6" w:rsidRDefault="00654FA6" w:rsidP="005A1DC5">
      <w:pPr>
        <w:rPr>
          <w:sz w:val="28"/>
          <w:szCs w:val="28"/>
        </w:rPr>
      </w:pPr>
    </w:p>
    <w:p w:rsidR="004B0025" w:rsidRDefault="004B0025" w:rsidP="004B0025">
      <w:pPr>
        <w:jc w:val="both"/>
        <w:rPr>
          <w:sz w:val="28"/>
        </w:rPr>
      </w:pPr>
      <w:proofErr w:type="spellStart"/>
      <w:r>
        <w:rPr>
          <w:sz w:val="28"/>
        </w:rPr>
        <w:t>Мониторинговата</w:t>
      </w:r>
      <w:proofErr w:type="spellEnd"/>
      <w:r>
        <w:rPr>
          <w:sz w:val="28"/>
        </w:rPr>
        <w:t xml:space="preserve"> дейност в страната обхваща контрола на: транспортния шум ; промишлен шум, </w:t>
      </w:r>
      <w:proofErr w:type="spellStart"/>
      <w:r>
        <w:rPr>
          <w:sz w:val="28"/>
        </w:rPr>
        <w:t>шум</w:t>
      </w:r>
      <w:proofErr w:type="spellEnd"/>
      <w:r>
        <w:rPr>
          <w:sz w:val="28"/>
        </w:rPr>
        <w:t xml:space="preserve"> от търговски и подобни на тях дейности. Класификация на източниците на шум е направена в Наредба № 4 за </w:t>
      </w:r>
      <w:proofErr w:type="spellStart"/>
      <w:r>
        <w:rPr>
          <w:sz w:val="28"/>
        </w:rPr>
        <w:t>ограничавене</w:t>
      </w:r>
      <w:proofErr w:type="spellEnd"/>
      <w:r>
        <w:rPr>
          <w:sz w:val="28"/>
        </w:rPr>
        <w:t xml:space="preserve"> на вредния шум чрез </w:t>
      </w:r>
      <w:proofErr w:type="spellStart"/>
      <w:r>
        <w:rPr>
          <w:sz w:val="28"/>
        </w:rPr>
        <w:t>шумоизолиране</w:t>
      </w:r>
      <w:proofErr w:type="spellEnd"/>
      <w:r>
        <w:rPr>
          <w:sz w:val="28"/>
        </w:rPr>
        <w:t xml:space="preserve"> на сградите при тяхното проектиране и за правилата и нормите при изпълнението на строежите по отношение на шума излъчван по време на строителството, издадена от Министерството на регионалното развитие и благоустройство /МРРБ/ и МОСВ и в Наредба на Министерство на здравеопазването регламентираща допустимите нива на шум в жилищните райони. </w:t>
      </w:r>
    </w:p>
    <w:p w:rsidR="004B0025" w:rsidRPr="005F2ED4" w:rsidRDefault="004B0025" w:rsidP="00730DB9">
      <w:pPr>
        <w:ind w:firstLine="708"/>
        <w:jc w:val="both"/>
        <w:rPr>
          <w:sz w:val="28"/>
          <w:szCs w:val="28"/>
        </w:rPr>
      </w:pPr>
      <w:r w:rsidRPr="005F2ED4">
        <w:rPr>
          <w:sz w:val="28"/>
          <w:szCs w:val="28"/>
        </w:rPr>
        <w:t xml:space="preserve">Основните източници на шум в границите на гр. </w:t>
      </w:r>
      <w:r>
        <w:rPr>
          <w:sz w:val="28"/>
          <w:szCs w:val="28"/>
        </w:rPr>
        <w:t>Сопот</w:t>
      </w:r>
      <w:r w:rsidRPr="005F2ED4">
        <w:rPr>
          <w:sz w:val="28"/>
          <w:szCs w:val="28"/>
        </w:rPr>
        <w:t xml:space="preserve"> са средствата за транспорт - леки и товарни автомобили</w:t>
      </w:r>
      <w:r>
        <w:rPr>
          <w:sz w:val="28"/>
          <w:szCs w:val="28"/>
        </w:rPr>
        <w:t>.</w:t>
      </w:r>
      <w:r w:rsidRPr="005F2ED4">
        <w:rPr>
          <w:sz w:val="28"/>
          <w:szCs w:val="28"/>
        </w:rPr>
        <w:t xml:space="preserve"> Промишлените източници на шум са разположени в </w:t>
      </w:r>
      <w:r>
        <w:rPr>
          <w:sz w:val="28"/>
          <w:szCs w:val="28"/>
        </w:rPr>
        <w:t>промишлената</w:t>
      </w:r>
      <w:r w:rsidRPr="005F2ED4">
        <w:rPr>
          <w:sz w:val="28"/>
          <w:szCs w:val="28"/>
        </w:rPr>
        <w:t xml:space="preserve"> зона на града.</w:t>
      </w:r>
    </w:p>
    <w:p w:rsidR="004B0025" w:rsidRPr="004B0025" w:rsidRDefault="004B0025" w:rsidP="004B0025">
      <w:pPr>
        <w:ind w:firstLine="720"/>
        <w:jc w:val="both"/>
        <w:rPr>
          <w:sz w:val="28"/>
          <w:szCs w:val="28"/>
        </w:rPr>
      </w:pPr>
      <w:r w:rsidRPr="004B0025">
        <w:rPr>
          <w:sz w:val="28"/>
          <w:szCs w:val="28"/>
        </w:rPr>
        <w:t xml:space="preserve">Въпросите свързани с шума от транспортни източници се решават съгласно Закона за движение по пътищата и подзаконовите актове към него. От Общински съвет- Сопот е приета  Наредба за движението на пътни </w:t>
      </w:r>
      <w:proofErr w:type="spellStart"/>
      <w:r w:rsidRPr="004B0025">
        <w:rPr>
          <w:sz w:val="28"/>
          <w:szCs w:val="28"/>
        </w:rPr>
        <w:t>превзни</w:t>
      </w:r>
      <w:proofErr w:type="spellEnd"/>
      <w:r w:rsidRPr="004B0025">
        <w:rPr>
          <w:sz w:val="28"/>
          <w:szCs w:val="28"/>
        </w:rPr>
        <w:t xml:space="preserve"> средства и ползването на общите територии на община Сопот. В Наредбата са регламентирани условията за извършване на дейностите, свързани с изграждането, ремонта, </w:t>
      </w:r>
      <w:proofErr w:type="spellStart"/>
      <w:r w:rsidRPr="004B0025">
        <w:rPr>
          <w:sz w:val="28"/>
          <w:szCs w:val="28"/>
        </w:rPr>
        <w:t>подържането</w:t>
      </w:r>
      <w:proofErr w:type="spellEnd"/>
      <w:r w:rsidRPr="004B0025">
        <w:rPr>
          <w:sz w:val="28"/>
          <w:szCs w:val="28"/>
        </w:rPr>
        <w:t xml:space="preserve"> и управлението на общинската пътна мрежа.</w:t>
      </w:r>
    </w:p>
    <w:p w:rsidR="004B0025" w:rsidRPr="004B0025" w:rsidRDefault="004B0025" w:rsidP="004B0025">
      <w:pPr>
        <w:pStyle w:val="23"/>
        <w:spacing w:line="240" w:lineRule="auto"/>
        <w:ind w:left="0" w:firstLine="708"/>
        <w:jc w:val="both"/>
        <w:rPr>
          <w:sz w:val="28"/>
          <w:szCs w:val="28"/>
        </w:rPr>
      </w:pPr>
      <w:r w:rsidRPr="004B0025">
        <w:rPr>
          <w:sz w:val="28"/>
          <w:szCs w:val="28"/>
        </w:rPr>
        <w:t>По реда на Закона за устройство на територията, разрешение за ползване /въвеждане на обекта в експлоатация/ се издава, след  съгласуване с  компетентните органи. На всеки обект се извършват лабораторни изследвания и се съставя протокол за измерване на факторите на средата – за микроклимат, за осветление и за шум. Действащите промишлени предприятия</w:t>
      </w:r>
      <w:r w:rsidR="00730DB9">
        <w:rPr>
          <w:sz w:val="28"/>
          <w:szCs w:val="28"/>
        </w:rPr>
        <w:t xml:space="preserve"> </w:t>
      </w:r>
      <w:r w:rsidR="00730DB9" w:rsidRPr="00944FC5">
        <w:rPr>
          <w:sz w:val="28"/>
          <w:szCs w:val="28"/>
        </w:rPr>
        <w:t xml:space="preserve">„ВМЗ” ЕАД и „СКФ </w:t>
      </w:r>
      <w:proofErr w:type="spellStart"/>
      <w:r w:rsidR="00730DB9" w:rsidRPr="00944FC5">
        <w:rPr>
          <w:sz w:val="28"/>
          <w:szCs w:val="28"/>
        </w:rPr>
        <w:t>Берингс</w:t>
      </w:r>
      <w:proofErr w:type="spellEnd"/>
      <w:r w:rsidR="00730DB9" w:rsidRPr="00944FC5">
        <w:rPr>
          <w:sz w:val="28"/>
          <w:szCs w:val="28"/>
        </w:rPr>
        <w:t xml:space="preserve"> България” ЕАД</w:t>
      </w:r>
      <w:r>
        <w:rPr>
          <w:sz w:val="28"/>
          <w:szCs w:val="28"/>
        </w:rPr>
        <w:t xml:space="preserve"> </w:t>
      </w:r>
      <w:r w:rsidR="00730DB9">
        <w:rPr>
          <w:sz w:val="28"/>
          <w:szCs w:val="28"/>
        </w:rPr>
        <w:t>провеждат мониторинг за шум на работното място.</w:t>
      </w:r>
      <w:r>
        <w:rPr>
          <w:sz w:val="28"/>
          <w:szCs w:val="28"/>
        </w:rPr>
        <w:t xml:space="preserve"> </w:t>
      </w:r>
      <w:r w:rsidRPr="004B0025">
        <w:rPr>
          <w:sz w:val="28"/>
          <w:szCs w:val="28"/>
        </w:rPr>
        <w:t>За тези строежи са издадени удостоверения за въвеждане в експлоатация, след измерване на контролните нива на шум и другите фактори на работната среда.</w:t>
      </w:r>
    </w:p>
    <w:p w:rsidR="004B0025" w:rsidRPr="004B0025" w:rsidRDefault="004B0025" w:rsidP="004B0025">
      <w:pPr>
        <w:ind w:right="-55"/>
        <w:jc w:val="both"/>
        <w:rPr>
          <w:sz w:val="28"/>
          <w:szCs w:val="28"/>
        </w:rPr>
      </w:pPr>
      <w:r w:rsidRPr="004B0025">
        <w:rPr>
          <w:sz w:val="28"/>
          <w:szCs w:val="28"/>
        </w:rPr>
        <w:lastRenderedPageBreak/>
        <w:tab/>
        <w:t xml:space="preserve">Всички инвестиционни предложения за строителство, дейности и технологии подлежат на преценка на влиянието върху околната среда и задължително  се обявяват на определените  места,  с оглед уведомяване на населението и изпълнение на изискванията на Закона за опазване на околната среда и другите специални закони и подзаконови нормативни актове. </w:t>
      </w:r>
    </w:p>
    <w:p w:rsidR="004B0025" w:rsidRPr="004B0025" w:rsidRDefault="004B0025" w:rsidP="004B0025">
      <w:pPr>
        <w:pStyle w:val="31"/>
        <w:rPr>
          <w:szCs w:val="28"/>
        </w:rPr>
      </w:pPr>
      <w:r w:rsidRPr="004B0025">
        <w:rPr>
          <w:szCs w:val="28"/>
        </w:rPr>
        <w:t xml:space="preserve">         Осигуряването на обществения ред, опазването живота и здравето на хората и околната среда в община С</w:t>
      </w:r>
      <w:r w:rsidR="00730DB9">
        <w:rPr>
          <w:szCs w:val="28"/>
        </w:rPr>
        <w:t>опот</w:t>
      </w:r>
      <w:r w:rsidRPr="004B0025">
        <w:rPr>
          <w:szCs w:val="28"/>
        </w:rPr>
        <w:t xml:space="preserve"> се уреждат с Наредба № 1 , приета  от  Общински съвет. С разпоредбите на чл.4 от</w:t>
      </w:r>
      <w:r w:rsidR="00730DB9">
        <w:rPr>
          <w:szCs w:val="28"/>
        </w:rPr>
        <w:t xml:space="preserve"> </w:t>
      </w:r>
      <w:r w:rsidRPr="004B0025">
        <w:rPr>
          <w:szCs w:val="28"/>
        </w:rPr>
        <w:t xml:space="preserve"> Наредбата са уредени часовете за извършване на дейностите от стопански и битов характер, предизвикващи шум, с оглед осигуряване спокойствието на гражданите от общината, като контрол по изпълнението й е възложен на органите на РУП Карлово, както и на други лица определени със Заповед на Кмета на Общината. </w:t>
      </w:r>
    </w:p>
    <w:p w:rsidR="004B0025" w:rsidRPr="004B0025" w:rsidRDefault="004B0025" w:rsidP="004B0025">
      <w:pPr>
        <w:jc w:val="both"/>
        <w:rPr>
          <w:sz w:val="28"/>
          <w:szCs w:val="28"/>
        </w:rPr>
      </w:pPr>
      <w:r w:rsidRPr="004B0025">
        <w:rPr>
          <w:sz w:val="28"/>
          <w:szCs w:val="28"/>
        </w:rPr>
        <w:t xml:space="preserve">     </w:t>
      </w:r>
    </w:p>
    <w:p w:rsidR="005A1DC5" w:rsidRPr="004B0025" w:rsidRDefault="005A1DC5" w:rsidP="004B0025">
      <w:pPr>
        <w:rPr>
          <w:sz w:val="28"/>
          <w:szCs w:val="28"/>
        </w:rPr>
      </w:pPr>
    </w:p>
    <w:p w:rsidR="00730DB9" w:rsidRPr="00730DB9" w:rsidRDefault="00B15FEC" w:rsidP="00B15FEC">
      <w:pPr>
        <w:pStyle w:val="a3"/>
        <w:keepNext/>
        <w:ind w:left="900"/>
        <w:jc w:val="center"/>
        <w:outlineLvl w:val="1"/>
        <w:rPr>
          <w:b/>
          <w:sz w:val="32"/>
          <w:szCs w:val="32"/>
          <w:lang w:eastAsia="en-US"/>
        </w:rPr>
      </w:pPr>
      <w:r>
        <w:rPr>
          <w:b/>
          <w:sz w:val="32"/>
          <w:szCs w:val="32"/>
          <w:lang w:eastAsia="en-US"/>
        </w:rPr>
        <w:t xml:space="preserve">1.7 </w:t>
      </w:r>
      <w:r w:rsidR="00730DB9" w:rsidRPr="00730DB9">
        <w:rPr>
          <w:b/>
          <w:sz w:val="32"/>
          <w:szCs w:val="32"/>
          <w:lang w:eastAsia="en-US"/>
        </w:rPr>
        <w:t>Зелени площи в населените места</w:t>
      </w:r>
    </w:p>
    <w:p w:rsidR="00730DB9" w:rsidRPr="00730DB9" w:rsidRDefault="00730DB9" w:rsidP="00B15FEC">
      <w:pPr>
        <w:pStyle w:val="a3"/>
        <w:keepNext/>
        <w:ind w:left="900"/>
        <w:jc w:val="center"/>
        <w:outlineLvl w:val="1"/>
        <w:rPr>
          <w:b/>
          <w:sz w:val="32"/>
          <w:szCs w:val="32"/>
          <w:lang w:eastAsia="en-US"/>
        </w:rPr>
      </w:pPr>
    </w:p>
    <w:p w:rsidR="00730DB9" w:rsidRDefault="00730DB9" w:rsidP="00730DB9">
      <w:pPr>
        <w:ind w:firstLine="360"/>
        <w:jc w:val="both"/>
        <w:rPr>
          <w:sz w:val="28"/>
        </w:rPr>
      </w:pPr>
      <w:r>
        <w:rPr>
          <w:sz w:val="28"/>
        </w:rPr>
        <w:t xml:space="preserve">Устройството на озеленените територии в населените места се определят с общите и подробни </w:t>
      </w:r>
      <w:proofErr w:type="spellStart"/>
      <w:r>
        <w:rPr>
          <w:sz w:val="28"/>
        </w:rPr>
        <w:t>устройствени</w:t>
      </w:r>
      <w:proofErr w:type="spellEnd"/>
      <w:r>
        <w:rPr>
          <w:sz w:val="28"/>
        </w:rPr>
        <w:t xml:space="preserve"> планове. Зелената система включва обществените озеленени площи, в т.ч. всички паркове, градини, </w:t>
      </w:r>
      <w:proofErr w:type="spellStart"/>
      <w:r>
        <w:rPr>
          <w:sz w:val="28"/>
        </w:rPr>
        <w:t>извънселищни</w:t>
      </w:r>
      <w:proofErr w:type="spellEnd"/>
      <w:r>
        <w:rPr>
          <w:sz w:val="28"/>
        </w:rPr>
        <w:t xml:space="preserve">, горски паркове и др. </w:t>
      </w:r>
    </w:p>
    <w:p w:rsidR="00730DB9" w:rsidRDefault="00730DB9" w:rsidP="00730DB9">
      <w:pPr>
        <w:jc w:val="both"/>
        <w:rPr>
          <w:sz w:val="28"/>
        </w:rPr>
      </w:pPr>
      <w:r>
        <w:rPr>
          <w:sz w:val="28"/>
        </w:rPr>
        <w:t xml:space="preserve">      Нормативите за площта на обществените озеленени площи за широко и специфично ползване, са определени в Наредба № 7 от 22.12.2003 год. за правила и нормативи за устройство на отделните видове територии и </w:t>
      </w:r>
      <w:proofErr w:type="spellStart"/>
      <w:r>
        <w:rPr>
          <w:sz w:val="28"/>
        </w:rPr>
        <w:t>устройствени</w:t>
      </w:r>
      <w:proofErr w:type="spellEnd"/>
      <w:r>
        <w:rPr>
          <w:sz w:val="28"/>
        </w:rPr>
        <w:t xml:space="preserve"> зони.</w:t>
      </w:r>
    </w:p>
    <w:p w:rsidR="00730DB9" w:rsidRDefault="00730DB9" w:rsidP="00730DB9">
      <w:pPr>
        <w:jc w:val="both"/>
        <w:rPr>
          <w:sz w:val="28"/>
        </w:rPr>
      </w:pPr>
      <w:r>
        <w:rPr>
          <w:sz w:val="28"/>
        </w:rPr>
        <w:t xml:space="preserve">       Зелената растителност обхваща следните видове: ели, тополи, липи, конски кестен, брези, ела, </w:t>
      </w:r>
      <w:proofErr w:type="spellStart"/>
      <w:r>
        <w:rPr>
          <w:sz w:val="28"/>
        </w:rPr>
        <w:t>туя</w:t>
      </w:r>
      <w:proofErr w:type="spellEnd"/>
      <w:r>
        <w:rPr>
          <w:sz w:val="28"/>
        </w:rPr>
        <w:t xml:space="preserve">, брези, смърч и др. Ежегодно през м.април-се провеждат залесителни  инициативи </w:t>
      </w:r>
      <w:r w:rsidR="00800FE2">
        <w:rPr>
          <w:sz w:val="28"/>
        </w:rPr>
        <w:t>за за</w:t>
      </w:r>
      <w:r>
        <w:rPr>
          <w:sz w:val="28"/>
        </w:rPr>
        <w:t xml:space="preserve">саждане на нови дървесни видове в централната градска част. </w:t>
      </w:r>
    </w:p>
    <w:p w:rsidR="002F5245" w:rsidRDefault="00730DB9" w:rsidP="002F5245">
      <w:pPr>
        <w:jc w:val="both"/>
        <w:rPr>
          <w:sz w:val="28"/>
          <w:szCs w:val="28"/>
        </w:rPr>
      </w:pPr>
      <w:r>
        <w:rPr>
          <w:sz w:val="28"/>
        </w:rPr>
        <w:t xml:space="preserve">     Общинска администрация полага усилия за поддържане на зелените площи, като при отдаване на временни търговски обекти, които са разположени в и/или около озеленени площи в </w:t>
      </w:r>
      <w:r>
        <w:rPr>
          <w:sz w:val="28"/>
          <w:szCs w:val="28"/>
        </w:rPr>
        <w:t xml:space="preserve">договора за стопанисване </w:t>
      </w:r>
      <w:r>
        <w:rPr>
          <w:sz w:val="28"/>
        </w:rPr>
        <w:t xml:space="preserve">се поставя </w:t>
      </w:r>
      <w:r>
        <w:rPr>
          <w:sz w:val="28"/>
          <w:szCs w:val="28"/>
        </w:rPr>
        <w:t xml:space="preserve"> изрично условие за стопанисване и под</w:t>
      </w:r>
      <w:r w:rsidR="00043246">
        <w:rPr>
          <w:sz w:val="28"/>
          <w:szCs w:val="28"/>
        </w:rPr>
        <w:t>д</w:t>
      </w:r>
      <w:r>
        <w:rPr>
          <w:sz w:val="28"/>
          <w:szCs w:val="28"/>
        </w:rPr>
        <w:t xml:space="preserve">ържане на прилежащите </w:t>
      </w:r>
    </w:p>
    <w:p w:rsidR="00730DB9" w:rsidRDefault="00730DB9" w:rsidP="002F5245">
      <w:pPr>
        <w:rPr>
          <w:sz w:val="28"/>
          <w:szCs w:val="28"/>
        </w:rPr>
      </w:pPr>
      <w:r>
        <w:rPr>
          <w:sz w:val="28"/>
          <w:szCs w:val="28"/>
        </w:rPr>
        <w:t xml:space="preserve">зелени площи. </w:t>
      </w:r>
      <w:r>
        <w:rPr>
          <w:sz w:val="28"/>
          <w:szCs w:val="28"/>
        </w:rPr>
        <w:br/>
        <w:t xml:space="preserve">     Монтирани бяха пейки за отдих, паркови кошчета за отпадъци, детски уреди, оформени паркови алеи. Съществен проблем съществува с </w:t>
      </w:r>
      <w:proofErr w:type="spellStart"/>
      <w:r>
        <w:rPr>
          <w:sz w:val="28"/>
          <w:szCs w:val="28"/>
        </w:rPr>
        <w:t>последващото</w:t>
      </w:r>
      <w:proofErr w:type="spellEnd"/>
      <w:r>
        <w:rPr>
          <w:sz w:val="28"/>
          <w:szCs w:val="28"/>
        </w:rPr>
        <w:t xml:space="preserve"> поддържане на зелените площи и градинките за отдих. В това отношение трябва да се работи в посока на по-голяма активност и от страна на гражданите, относно полагане на грижи за опазването, поддържането им и замърсяване на зелените площи и реките. </w:t>
      </w:r>
    </w:p>
    <w:p w:rsidR="00730DB9" w:rsidRDefault="00730DB9" w:rsidP="00730DB9">
      <w:pPr>
        <w:jc w:val="both"/>
        <w:rPr>
          <w:sz w:val="28"/>
          <w:szCs w:val="28"/>
        </w:rPr>
      </w:pPr>
      <w:r>
        <w:rPr>
          <w:sz w:val="28"/>
          <w:szCs w:val="28"/>
        </w:rPr>
        <w:lastRenderedPageBreak/>
        <w:t xml:space="preserve">В изпълнение на Наредба № 3/2005г. за условията и реда за извършване на дезинфекции, </w:t>
      </w:r>
      <w:proofErr w:type="spellStart"/>
      <w:r>
        <w:rPr>
          <w:sz w:val="28"/>
          <w:szCs w:val="28"/>
        </w:rPr>
        <w:t>дезинсекции</w:t>
      </w:r>
      <w:proofErr w:type="spellEnd"/>
      <w:r>
        <w:rPr>
          <w:sz w:val="28"/>
          <w:szCs w:val="28"/>
        </w:rPr>
        <w:t xml:space="preserve"> и </w:t>
      </w:r>
      <w:proofErr w:type="spellStart"/>
      <w:r>
        <w:rPr>
          <w:sz w:val="28"/>
          <w:szCs w:val="28"/>
        </w:rPr>
        <w:t>дератизации</w:t>
      </w:r>
      <w:proofErr w:type="spellEnd"/>
      <w:r>
        <w:rPr>
          <w:sz w:val="28"/>
          <w:szCs w:val="28"/>
        </w:rPr>
        <w:t xml:space="preserve"> ежегодно от специализирана фирма се извършва двукратна обработка/ третиране /  на зелените площи  против кърлежи.        </w:t>
      </w:r>
    </w:p>
    <w:p w:rsidR="00730DB9" w:rsidRDefault="00730DB9" w:rsidP="00730DB9">
      <w:pPr>
        <w:jc w:val="both"/>
        <w:rPr>
          <w:sz w:val="28"/>
        </w:rPr>
      </w:pPr>
      <w:r>
        <w:rPr>
          <w:sz w:val="28"/>
          <w:szCs w:val="28"/>
        </w:rPr>
        <w:t xml:space="preserve">          </w:t>
      </w:r>
      <w:r>
        <w:rPr>
          <w:sz w:val="28"/>
        </w:rPr>
        <w:t>Анализа на състоянието на зелената система в община Сопот, показва, че общинското ръководство прави всичко възможно за поддържане на съществуващите зелени площи,  следва да се обърне по-голямо внимание за създаване на нови зелени площи, както в гр.Сопот , така и в с. Анево. Развитието и разширяването на системата от зелени площи  ще окажат положителен ефект върху качеството на въздуха и ще доведе до подобряване на общия изглед на общината.</w:t>
      </w:r>
    </w:p>
    <w:p w:rsidR="00B15FEC" w:rsidRDefault="00B15FEC" w:rsidP="00730DB9">
      <w:pPr>
        <w:jc w:val="both"/>
        <w:rPr>
          <w:sz w:val="28"/>
        </w:rPr>
      </w:pPr>
    </w:p>
    <w:p w:rsidR="00B15FEC" w:rsidRPr="00B15FEC" w:rsidRDefault="00B15FEC" w:rsidP="00B15FEC">
      <w:pPr>
        <w:keepNext/>
        <w:numPr>
          <w:ilvl w:val="12"/>
          <w:numId w:val="0"/>
        </w:numPr>
        <w:jc w:val="center"/>
        <w:outlineLvl w:val="2"/>
        <w:rPr>
          <w:b/>
          <w:sz w:val="28"/>
          <w:szCs w:val="28"/>
          <w:lang w:eastAsia="en-US"/>
        </w:rPr>
      </w:pPr>
      <w:r w:rsidRPr="00B15FEC">
        <w:rPr>
          <w:b/>
          <w:sz w:val="28"/>
          <w:szCs w:val="28"/>
          <w:lang w:eastAsia="en-US"/>
        </w:rPr>
        <w:t>1.8 Радиационна обстановка и влияние от нейонизиращи лъчения</w:t>
      </w:r>
    </w:p>
    <w:p w:rsidR="005A1DC5" w:rsidRDefault="005A1DC5" w:rsidP="00FA2D54">
      <w:pPr>
        <w:rPr>
          <w:sz w:val="28"/>
          <w:szCs w:val="28"/>
        </w:rPr>
      </w:pPr>
    </w:p>
    <w:p w:rsidR="008B76A1" w:rsidRPr="007F162D" w:rsidRDefault="008B76A1" w:rsidP="008B76A1">
      <w:pPr>
        <w:ind w:firstLine="709"/>
        <w:jc w:val="both"/>
        <w:rPr>
          <w:noProof/>
          <w:sz w:val="28"/>
          <w:szCs w:val="28"/>
        </w:rPr>
      </w:pPr>
      <w:r w:rsidRPr="007F162D">
        <w:rPr>
          <w:noProof/>
          <w:sz w:val="28"/>
          <w:szCs w:val="28"/>
        </w:rPr>
        <w:t>На територията на града радиационната обстановка се следи от оперативен дежурен при община Сопоот. Три пъти дневно</w:t>
      </w:r>
      <w:r w:rsidR="007F162D" w:rsidRPr="007F162D">
        <w:rPr>
          <w:noProof/>
          <w:sz w:val="28"/>
          <w:szCs w:val="28"/>
        </w:rPr>
        <w:t>/в 5,00 ч, 13,00 ч и 18,00 ч/</w:t>
      </w:r>
      <w:r w:rsidRPr="007F162D">
        <w:rPr>
          <w:noProof/>
          <w:sz w:val="28"/>
          <w:szCs w:val="28"/>
        </w:rPr>
        <w:t xml:space="preserve"> с рентгенометър-радиометър РР-51М се измерва бета и гама лъчение, отчитани в Р/час. Нормалният гама-фон за България е около 0,030 мР/ч. За гр.Сопот показанията варират </w:t>
      </w:r>
      <w:r w:rsidRPr="007F162D">
        <w:rPr>
          <w:noProof/>
          <w:color w:val="000000" w:themeColor="text1"/>
          <w:sz w:val="28"/>
          <w:szCs w:val="28"/>
        </w:rPr>
        <w:t>0,020 – 0,0</w:t>
      </w:r>
      <w:r w:rsidR="007F162D" w:rsidRPr="007F162D">
        <w:rPr>
          <w:noProof/>
          <w:color w:val="000000" w:themeColor="text1"/>
          <w:sz w:val="28"/>
          <w:szCs w:val="28"/>
        </w:rPr>
        <w:t>21</w:t>
      </w:r>
      <w:r w:rsidRPr="007F162D">
        <w:rPr>
          <w:noProof/>
          <w:color w:val="000000" w:themeColor="text1"/>
          <w:sz w:val="28"/>
          <w:szCs w:val="28"/>
        </w:rPr>
        <w:t xml:space="preserve"> мР/ч.</w:t>
      </w:r>
    </w:p>
    <w:p w:rsidR="008B76A1" w:rsidRPr="007F162D" w:rsidRDefault="008B76A1" w:rsidP="008B76A1">
      <w:pPr>
        <w:ind w:firstLine="709"/>
        <w:jc w:val="both"/>
        <w:rPr>
          <w:noProof/>
          <w:sz w:val="28"/>
          <w:szCs w:val="28"/>
        </w:rPr>
      </w:pPr>
      <w:r w:rsidRPr="007F162D">
        <w:rPr>
          <w:noProof/>
          <w:sz w:val="28"/>
          <w:szCs w:val="28"/>
        </w:rPr>
        <w:t>Няма данни за нейонизиращи лъчения и влияние върху хората и околната среда.</w:t>
      </w:r>
    </w:p>
    <w:p w:rsidR="008B76A1" w:rsidRDefault="008B76A1" w:rsidP="00FA2D54">
      <w:pPr>
        <w:rPr>
          <w:sz w:val="28"/>
          <w:szCs w:val="28"/>
        </w:rPr>
      </w:pPr>
    </w:p>
    <w:p w:rsidR="008B76A1" w:rsidRPr="008149D9" w:rsidRDefault="008B76A1" w:rsidP="008B76A1">
      <w:pPr>
        <w:keepNext/>
        <w:numPr>
          <w:ilvl w:val="12"/>
          <w:numId w:val="0"/>
        </w:numPr>
        <w:jc w:val="center"/>
        <w:outlineLvl w:val="1"/>
        <w:rPr>
          <w:b/>
          <w:sz w:val="28"/>
          <w:szCs w:val="28"/>
          <w:lang w:eastAsia="en-US"/>
        </w:rPr>
      </w:pPr>
      <w:r w:rsidRPr="008149D9">
        <w:rPr>
          <w:b/>
          <w:sz w:val="28"/>
          <w:szCs w:val="28"/>
          <w:lang w:eastAsia="en-US"/>
        </w:rPr>
        <w:t>1.9 Управленски</w:t>
      </w:r>
    </w:p>
    <w:p w:rsidR="008B76A1" w:rsidRPr="008149D9" w:rsidRDefault="008B76A1" w:rsidP="008B76A1">
      <w:pPr>
        <w:spacing w:before="120"/>
        <w:ind w:firstLine="708"/>
        <w:rPr>
          <w:b/>
          <w:noProof/>
          <w:sz w:val="28"/>
          <w:szCs w:val="28"/>
        </w:rPr>
      </w:pPr>
      <w:r w:rsidRPr="008149D9">
        <w:rPr>
          <w:b/>
          <w:noProof/>
          <w:sz w:val="28"/>
          <w:szCs w:val="28"/>
        </w:rPr>
        <w:t>Управленски фактори</w:t>
      </w:r>
    </w:p>
    <w:p w:rsidR="008149D9" w:rsidRPr="008149D9" w:rsidRDefault="008149D9" w:rsidP="008149D9">
      <w:pPr>
        <w:ind w:right="-557" w:firstLine="567"/>
        <w:jc w:val="both"/>
        <w:rPr>
          <w:sz w:val="28"/>
          <w:szCs w:val="28"/>
        </w:rPr>
      </w:pPr>
      <w:r w:rsidRPr="008149D9">
        <w:rPr>
          <w:sz w:val="28"/>
          <w:szCs w:val="28"/>
        </w:rPr>
        <w:t>Община Сопот разполага с добре изгр</w:t>
      </w:r>
      <w:r w:rsidR="00C036E7">
        <w:rPr>
          <w:sz w:val="28"/>
          <w:szCs w:val="28"/>
        </w:rPr>
        <w:t>адена административна структура</w:t>
      </w:r>
      <w:r w:rsidRPr="008149D9">
        <w:rPr>
          <w:sz w:val="28"/>
          <w:szCs w:val="28"/>
        </w:rPr>
        <w:t xml:space="preserve">. </w:t>
      </w:r>
      <w:r w:rsidR="00C036E7">
        <w:rPr>
          <w:sz w:val="28"/>
          <w:szCs w:val="28"/>
        </w:rPr>
        <w:t>Служителите са разделени на О</w:t>
      </w:r>
      <w:r w:rsidRPr="008149D9">
        <w:rPr>
          <w:sz w:val="28"/>
          <w:szCs w:val="28"/>
        </w:rPr>
        <w:t>б</w:t>
      </w:r>
      <w:r w:rsidR="00C036E7">
        <w:rPr>
          <w:sz w:val="28"/>
          <w:szCs w:val="28"/>
        </w:rPr>
        <w:t>ща администрация и С</w:t>
      </w:r>
      <w:r w:rsidRPr="008149D9">
        <w:rPr>
          <w:sz w:val="28"/>
          <w:szCs w:val="28"/>
        </w:rPr>
        <w:t xml:space="preserve">пециализирана администрация. </w:t>
      </w:r>
    </w:p>
    <w:p w:rsidR="008149D9" w:rsidRPr="008149D9" w:rsidRDefault="008149D9" w:rsidP="008149D9">
      <w:pPr>
        <w:ind w:right="-557" w:firstLine="567"/>
        <w:jc w:val="both"/>
        <w:rPr>
          <w:sz w:val="28"/>
          <w:szCs w:val="28"/>
        </w:rPr>
      </w:pPr>
      <w:r w:rsidRPr="008149D9">
        <w:rPr>
          <w:rFonts w:eastAsia="ArialMT"/>
          <w:sz w:val="28"/>
          <w:szCs w:val="28"/>
        </w:rPr>
        <w:t>Кметът на Община Сопот е орган на изпълнителната власт в общината. Неговата дейност се подпомага от един секретар и един заместник-кмет</w:t>
      </w:r>
      <w:r w:rsidR="004E6041">
        <w:rPr>
          <w:rFonts w:eastAsia="ArialMT"/>
          <w:sz w:val="28"/>
          <w:szCs w:val="28"/>
        </w:rPr>
        <w:t xml:space="preserve"> и финансов контрольор</w:t>
      </w:r>
      <w:r w:rsidRPr="008149D9">
        <w:rPr>
          <w:rFonts w:eastAsia="ArialMT"/>
          <w:sz w:val="28"/>
          <w:szCs w:val="28"/>
        </w:rPr>
        <w:t>.</w:t>
      </w:r>
    </w:p>
    <w:p w:rsidR="008B76A1" w:rsidRPr="008149D9" w:rsidRDefault="008B76A1" w:rsidP="008B76A1">
      <w:pPr>
        <w:ind w:firstLine="709"/>
        <w:jc w:val="both"/>
        <w:rPr>
          <w:noProof/>
          <w:sz w:val="28"/>
          <w:szCs w:val="28"/>
        </w:rPr>
      </w:pPr>
      <w:r w:rsidRPr="008149D9">
        <w:rPr>
          <w:noProof/>
          <w:sz w:val="28"/>
          <w:szCs w:val="28"/>
        </w:rPr>
        <w:t xml:space="preserve">В общинска </w:t>
      </w:r>
      <w:r w:rsidR="004E6041">
        <w:rPr>
          <w:noProof/>
          <w:sz w:val="28"/>
          <w:szCs w:val="28"/>
        </w:rPr>
        <w:t xml:space="preserve">администрация в състава на дирекция </w:t>
      </w:r>
      <w:r w:rsidRPr="008149D9">
        <w:rPr>
          <w:noProof/>
          <w:sz w:val="28"/>
          <w:szCs w:val="28"/>
        </w:rPr>
        <w:t xml:space="preserve"> „</w:t>
      </w:r>
      <w:r w:rsidR="004E6041">
        <w:rPr>
          <w:noProof/>
          <w:sz w:val="28"/>
          <w:szCs w:val="28"/>
        </w:rPr>
        <w:t xml:space="preserve">Специализирана администрация”  е включен  специалист </w:t>
      </w:r>
      <w:r w:rsidRPr="008149D9">
        <w:rPr>
          <w:noProof/>
          <w:sz w:val="28"/>
          <w:szCs w:val="28"/>
        </w:rPr>
        <w:t xml:space="preserve"> „Екология</w:t>
      </w:r>
      <w:r w:rsidR="004E6041">
        <w:rPr>
          <w:noProof/>
          <w:sz w:val="28"/>
          <w:szCs w:val="28"/>
        </w:rPr>
        <w:t>, земеделие, гори и водни ресурси”.</w:t>
      </w:r>
    </w:p>
    <w:p w:rsidR="008B76A1" w:rsidRPr="008B76A1" w:rsidRDefault="008B76A1" w:rsidP="008B76A1">
      <w:pPr>
        <w:ind w:firstLine="709"/>
        <w:jc w:val="both"/>
        <w:rPr>
          <w:noProof/>
          <w:color w:val="000000"/>
          <w:sz w:val="22"/>
          <w:szCs w:val="22"/>
        </w:rPr>
      </w:pPr>
      <w:r w:rsidRPr="008149D9">
        <w:rPr>
          <w:noProof/>
          <w:sz w:val="28"/>
          <w:szCs w:val="28"/>
        </w:rPr>
        <w:t xml:space="preserve">Общински наредби в областта на околната среда са: </w:t>
      </w:r>
      <w:r w:rsidR="003E3630" w:rsidRPr="008149D9">
        <w:rPr>
          <w:noProof/>
          <w:sz w:val="28"/>
          <w:szCs w:val="28"/>
        </w:rPr>
        <w:t>Наредба №</w:t>
      </w:r>
      <w:r w:rsidR="007F162D" w:rsidRPr="008149D9">
        <w:rPr>
          <w:noProof/>
          <w:sz w:val="28"/>
          <w:szCs w:val="28"/>
        </w:rPr>
        <w:t>1</w:t>
      </w:r>
      <w:r w:rsidR="003E3630" w:rsidRPr="008149D9">
        <w:rPr>
          <w:noProof/>
          <w:sz w:val="28"/>
          <w:szCs w:val="28"/>
        </w:rPr>
        <w:t xml:space="preserve">, за поддържане и опазване на обществения ред, околната среда безопасността на движението, чистоттата и общественото имущество на територията на община Сопот и Наредба за управление на отпадъците на община Сопот. </w:t>
      </w:r>
      <w:r w:rsidRPr="008149D9">
        <w:rPr>
          <w:noProof/>
          <w:color w:val="000000"/>
          <w:sz w:val="28"/>
          <w:szCs w:val="28"/>
        </w:rPr>
        <w:t>Предстои актуализация на тези нормативни док</w:t>
      </w:r>
      <w:r w:rsidRPr="008B76A1">
        <w:rPr>
          <w:noProof/>
          <w:color w:val="000000"/>
          <w:sz w:val="22"/>
          <w:szCs w:val="22"/>
        </w:rPr>
        <w:t>ументи.</w:t>
      </w:r>
    </w:p>
    <w:p w:rsidR="008B76A1" w:rsidRPr="009E1941" w:rsidRDefault="008B76A1" w:rsidP="008B76A1">
      <w:pPr>
        <w:ind w:firstLine="709"/>
        <w:jc w:val="both"/>
        <w:rPr>
          <w:noProof/>
          <w:color w:val="000000"/>
          <w:sz w:val="28"/>
          <w:szCs w:val="28"/>
        </w:rPr>
      </w:pPr>
      <w:r w:rsidRPr="009E1941">
        <w:rPr>
          <w:noProof/>
          <w:color w:val="000000"/>
          <w:sz w:val="28"/>
          <w:szCs w:val="28"/>
        </w:rPr>
        <w:t xml:space="preserve">Община </w:t>
      </w:r>
      <w:r w:rsidR="003E3630" w:rsidRPr="009E1941">
        <w:rPr>
          <w:noProof/>
          <w:color w:val="000000"/>
          <w:sz w:val="28"/>
          <w:szCs w:val="28"/>
        </w:rPr>
        <w:t>Соп</w:t>
      </w:r>
      <w:r w:rsidR="007224B2" w:rsidRPr="009E1941">
        <w:rPr>
          <w:noProof/>
          <w:color w:val="000000"/>
          <w:sz w:val="28"/>
          <w:szCs w:val="28"/>
        </w:rPr>
        <w:t>от</w:t>
      </w:r>
      <w:r w:rsidRPr="009E1941">
        <w:rPr>
          <w:noProof/>
          <w:color w:val="000000"/>
          <w:sz w:val="28"/>
          <w:szCs w:val="28"/>
        </w:rPr>
        <w:t xml:space="preserve"> е вк</w:t>
      </w:r>
      <w:r w:rsidR="003E3630" w:rsidRPr="009E1941">
        <w:rPr>
          <w:noProof/>
          <w:color w:val="000000"/>
          <w:sz w:val="28"/>
          <w:szCs w:val="28"/>
        </w:rPr>
        <w:t>лючена в състава на област Пловдив</w:t>
      </w:r>
      <w:r w:rsidRPr="009E1941">
        <w:rPr>
          <w:noProof/>
          <w:color w:val="000000"/>
          <w:sz w:val="28"/>
          <w:szCs w:val="28"/>
        </w:rPr>
        <w:t>, и е в обхвата на регионална инспекция</w:t>
      </w:r>
      <w:r w:rsidR="003E3630" w:rsidRPr="009E1941">
        <w:rPr>
          <w:noProof/>
          <w:color w:val="000000"/>
          <w:sz w:val="28"/>
          <w:szCs w:val="28"/>
        </w:rPr>
        <w:t xml:space="preserve"> по околна среда и води – Пловдив</w:t>
      </w:r>
      <w:r w:rsidRPr="009E1941">
        <w:rPr>
          <w:noProof/>
          <w:color w:val="000000"/>
          <w:sz w:val="28"/>
          <w:szCs w:val="28"/>
        </w:rPr>
        <w:t xml:space="preserve"> и Басейнова дирекция “</w:t>
      </w:r>
      <w:r w:rsidR="003E3630" w:rsidRPr="009E1941">
        <w:rPr>
          <w:noProof/>
          <w:color w:val="000000"/>
          <w:sz w:val="28"/>
          <w:szCs w:val="28"/>
        </w:rPr>
        <w:t>Източнобеломорски район”  - с център Пловдив</w:t>
      </w:r>
      <w:r w:rsidRPr="009E1941">
        <w:rPr>
          <w:noProof/>
          <w:color w:val="000000"/>
          <w:sz w:val="28"/>
          <w:szCs w:val="28"/>
        </w:rPr>
        <w:t>.</w:t>
      </w:r>
    </w:p>
    <w:p w:rsidR="008B76A1" w:rsidRPr="009E1941" w:rsidRDefault="008B76A1" w:rsidP="008B76A1">
      <w:pPr>
        <w:ind w:firstLine="709"/>
        <w:jc w:val="both"/>
        <w:rPr>
          <w:noProof/>
          <w:color w:val="000000"/>
          <w:sz w:val="28"/>
          <w:szCs w:val="28"/>
        </w:rPr>
      </w:pPr>
      <w:r w:rsidRPr="009E1941">
        <w:rPr>
          <w:noProof/>
          <w:color w:val="000000"/>
          <w:sz w:val="28"/>
          <w:szCs w:val="28"/>
        </w:rPr>
        <w:lastRenderedPageBreak/>
        <w:t>За информиране на общиствеността по отношение на околната среда се използват медиите – електронни и печатни и информационните табла в об</w:t>
      </w:r>
      <w:r w:rsidR="009E1941" w:rsidRPr="009E1941">
        <w:rPr>
          <w:noProof/>
          <w:color w:val="000000"/>
          <w:sz w:val="28"/>
          <w:szCs w:val="28"/>
        </w:rPr>
        <w:t xml:space="preserve">щинска администрация, кметство </w:t>
      </w:r>
      <w:r w:rsidR="003E3630" w:rsidRPr="009E1941">
        <w:rPr>
          <w:noProof/>
          <w:color w:val="000000"/>
          <w:sz w:val="28"/>
          <w:szCs w:val="28"/>
        </w:rPr>
        <w:t>с. Анево.</w:t>
      </w:r>
    </w:p>
    <w:p w:rsidR="008B76A1" w:rsidRPr="009E1941" w:rsidRDefault="008B76A1" w:rsidP="008B76A1">
      <w:pPr>
        <w:ind w:firstLine="709"/>
        <w:jc w:val="both"/>
        <w:rPr>
          <w:noProof/>
          <w:color w:val="000000"/>
          <w:sz w:val="28"/>
          <w:szCs w:val="28"/>
        </w:rPr>
      </w:pPr>
      <w:r w:rsidRPr="009E1941">
        <w:rPr>
          <w:noProof/>
          <w:color w:val="000000"/>
          <w:sz w:val="28"/>
          <w:szCs w:val="28"/>
        </w:rPr>
        <w:t>Наблюдението на качеството на водите и въздуха се извършва от мобилните лаборатории на</w:t>
      </w:r>
      <w:r w:rsidR="003E3630" w:rsidRPr="009E1941">
        <w:rPr>
          <w:noProof/>
          <w:color w:val="000000"/>
          <w:sz w:val="28"/>
          <w:szCs w:val="28"/>
        </w:rPr>
        <w:t xml:space="preserve"> Регионална лаборатория – Пловдив</w:t>
      </w:r>
      <w:r w:rsidRPr="009E1941">
        <w:rPr>
          <w:noProof/>
          <w:color w:val="000000"/>
          <w:sz w:val="28"/>
          <w:szCs w:val="28"/>
        </w:rPr>
        <w:t xml:space="preserve"> към Изпълнителната агенция по околна среда.</w:t>
      </w:r>
    </w:p>
    <w:p w:rsidR="008B76A1" w:rsidRPr="00491615" w:rsidRDefault="008B76A1" w:rsidP="008B76A1">
      <w:pPr>
        <w:ind w:firstLine="709"/>
        <w:jc w:val="both"/>
        <w:rPr>
          <w:b/>
          <w:noProof/>
          <w:color w:val="000000"/>
          <w:sz w:val="28"/>
          <w:szCs w:val="28"/>
        </w:rPr>
      </w:pPr>
      <w:r w:rsidRPr="00491615">
        <w:rPr>
          <w:b/>
          <w:noProof/>
          <w:color w:val="000000"/>
          <w:sz w:val="28"/>
          <w:szCs w:val="28"/>
        </w:rPr>
        <w:t>Услугите, предоставяни от общината, свързани с опазването на околната среда са:</w:t>
      </w:r>
    </w:p>
    <w:p w:rsidR="003E3630" w:rsidRPr="00491615" w:rsidRDefault="008B76A1" w:rsidP="008B76A1">
      <w:pPr>
        <w:ind w:firstLine="709"/>
        <w:jc w:val="both"/>
        <w:rPr>
          <w:noProof/>
          <w:sz w:val="28"/>
          <w:szCs w:val="28"/>
        </w:rPr>
      </w:pPr>
      <w:r w:rsidRPr="00491615">
        <w:rPr>
          <w:b/>
          <w:noProof/>
          <w:sz w:val="28"/>
          <w:szCs w:val="28"/>
        </w:rPr>
        <w:t>Третиране на отпадъците</w:t>
      </w:r>
      <w:r w:rsidR="00491615" w:rsidRPr="00491615">
        <w:rPr>
          <w:noProof/>
          <w:sz w:val="28"/>
          <w:szCs w:val="28"/>
        </w:rPr>
        <w:t xml:space="preserve"> – тази услуга се извършва от служители на Община Сопот.</w:t>
      </w:r>
    </w:p>
    <w:p w:rsidR="008B76A1" w:rsidRPr="00491615" w:rsidRDefault="008B76A1" w:rsidP="008B76A1">
      <w:pPr>
        <w:ind w:firstLine="709"/>
        <w:jc w:val="both"/>
        <w:rPr>
          <w:noProof/>
          <w:sz w:val="28"/>
          <w:szCs w:val="28"/>
        </w:rPr>
      </w:pPr>
      <w:r w:rsidRPr="00491615">
        <w:rPr>
          <w:b/>
          <w:noProof/>
          <w:sz w:val="28"/>
          <w:szCs w:val="28"/>
        </w:rPr>
        <w:t>Водоснабдяване, канализация и пречистване на отпадъчните води</w:t>
      </w:r>
      <w:r w:rsidR="00491615" w:rsidRPr="00491615">
        <w:rPr>
          <w:noProof/>
          <w:sz w:val="28"/>
          <w:szCs w:val="28"/>
        </w:rPr>
        <w:t xml:space="preserve"> - </w:t>
      </w:r>
      <w:r w:rsidR="003E3630" w:rsidRPr="00491615">
        <w:rPr>
          <w:noProof/>
          <w:sz w:val="28"/>
          <w:szCs w:val="28"/>
        </w:rPr>
        <w:t>извършва от  “ВиК Пловдив</w:t>
      </w:r>
      <w:r w:rsidRPr="00491615">
        <w:rPr>
          <w:noProof/>
          <w:sz w:val="28"/>
          <w:szCs w:val="28"/>
        </w:rPr>
        <w:t>”</w:t>
      </w:r>
      <w:r w:rsidR="00491615" w:rsidRPr="00491615">
        <w:rPr>
          <w:noProof/>
          <w:sz w:val="28"/>
          <w:szCs w:val="28"/>
        </w:rPr>
        <w:t xml:space="preserve"> </w:t>
      </w:r>
      <w:r w:rsidRPr="00491615">
        <w:rPr>
          <w:noProof/>
          <w:sz w:val="28"/>
          <w:szCs w:val="28"/>
        </w:rPr>
        <w:t>ЕООД</w:t>
      </w:r>
      <w:r w:rsidR="003E3630" w:rsidRPr="00491615">
        <w:rPr>
          <w:noProof/>
          <w:sz w:val="28"/>
          <w:szCs w:val="28"/>
        </w:rPr>
        <w:t xml:space="preserve"> </w:t>
      </w:r>
      <w:r w:rsidRPr="00491615">
        <w:rPr>
          <w:noProof/>
          <w:sz w:val="28"/>
          <w:szCs w:val="28"/>
        </w:rPr>
        <w:t xml:space="preserve">. </w:t>
      </w:r>
    </w:p>
    <w:p w:rsidR="008B76A1" w:rsidRPr="00491615" w:rsidRDefault="008B76A1" w:rsidP="008B76A1">
      <w:pPr>
        <w:ind w:firstLine="709"/>
        <w:jc w:val="both"/>
        <w:rPr>
          <w:noProof/>
          <w:sz w:val="28"/>
          <w:szCs w:val="28"/>
        </w:rPr>
      </w:pPr>
      <w:r w:rsidRPr="00491615">
        <w:rPr>
          <w:b/>
          <w:noProof/>
          <w:sz w:val="28"/>
          <w:szCs w:val="28"/>
        </w:rPr>
        <w:t xml:space="preserve">Озеленяване - </w:t>
      </w:r>
      <w:r w:rsidRPr="00491615">
        <w:rPr>
          <w:noProof/>
          <w:sz w:val="28"/>
          <w:szCs w:val="28"/>
        </w:rPr>
        <w:t xml:space="preserve">Услугата подържане на зелената система на община </w:t>
      </w:r>
      <w:r w:rsidR="003E3630" w:rsidRPr="00491615">
        <w:rPr>
          <w:noProof/>
          <w:sz w:val="28"/>
          <w:szCs w:val="28"/>
        </w:rPr>
        <w:t>Сопот</w:t>
      </w:r>
      <w:r w:rsidRPr="00491615">
        <w:rPr>
          <w:noProof/>
          <w:sz w:val="28"/>
          <w:szCs w:val="28"/>
        </w:rPr>
        <w:t xml:space="preserve"> се извършва от</w:t>
      </w:r>
      <w:r w:rsidR="00491615" w:rsidRPr="00491615">
        <w:rPr>
          <w:noProof/>
          <w:sz w:val="28"/>
          <w:szCs w:val="28"/>
        </w:rPr>
        <w:t xml:space="preserve"> служители на Община Сопот.</w:t>
      </w:r>
      <w:r w:rsidRPr="00491615">
        <w:rPr>
          <w:noProof/>
          <w:sz w:val="28"/>
          <w:szCs w:val="28"/>
        </w:rPr>
        <w:t xml:space="preserve"> </w:t>
      </w:r>
    </w:p>
    <w:p w:rsidR="008B76A1" w:rsidRPr="008B76A1" w:rsidRDefault="008B76A1" w:rsidP="008B76A1">
      <w:pPr>
        <w:keepNext/>
        <w:numPr>
          <w:ilvl w:val="12"/>
          <w:numId w:val="0"/>
        </w:numPr>
        <w:jc w:val="center"/>
        <w:outlineLvl w:val="1"/>
        <w:rPr>
          <w:b/>
          <w:sz w:val="32"/>
          <w:szCs w:val="32"/>
          <w:lang w:eastAsia="en-US"/>
        </w:rPr>
      </w:pPr>
    </w:p>
    <w:p w:rsidR="008B76A1" w:rsidRPr="00DB1B6D" w:rsidRDefault="00DB1B6D" w:rsidP="00DB1B6D">
      <w:pPr>
        <w:pStyle w:val="a3"/>
        <w:numPr>
          <w:ilvl w:val="1"/>
          <w:numId w:val="24"/>
        </w:numPr>
        <w:jc w:val="center"/>
        <w:rPr>
          <w:b/>
          <w:sz w:val="32"/>
          <w:szCs w:val="32"/>
          <w:lang w:eastAsia="en-US"/>
        </w:rPr>
      </w:pPr>
      <w:r>
        <w:rPr>
          <w:b/>
          <w:sz w:val="32"/>
          <w:szCs w:val="32"/>
          <w:lang w:eastAsia="en-US"/>
        </w:rPr>
        <w:t xml:space="preserve"> И</w:t>
      </w:r>
      <w:r w:rsidR="008B76A1" w:rsidRPr="00DB1B6D">
        <w:rPr>
          <w:b/>
          <w:sz w:val="32"/>
          <w:szCs w:val="32"/>
          <w:lang w:eastAsia="en-US"/>
        </w:rPr>
        <w:t>кономически</w:t>
      </w:r>
    </w:p>
    <w:p w:rsidR="008B76A1" w:rsidRDefault="008B76A1" w:rsidP="008B76A1">
      <w:pPr>
        <w:numPr>
          <w:ilvl w:val="12"/>
          <w:numId w:val="0"/>
        </w:numPr>
        <w:jc w:val="both"/>
        <w:rPr>
          <w:szCs w:val="20"/>
          <w:lang w:eastAsia="en-US"/>
        </w:rPr>
      </w:pPr>
    </w:p>
    <w:p w:rsidR="008B76A1" w:rsidRPr="000C0A98" w:rsidRDefault="008B76A1" w:rsidP="008B76A1">
      <w:pPr>
        <w:numPr>
          <w:ilvl w:val="12"/>
          <w:numId w:val="0"/>
        </w:numPr>
        <w:jc w:val="both"/>
        <w:rPr>
          <w:szCs w:val="20"/>
          <w:lang w:eastAsia="en-US"/>
        </w:rPr>
      </w:pPr>
    </w:p>
    <w:p w:rsidR="008B76A1" w:rsidRPr="00F67A3D" w:rsidRDefault="008B76A1" w:rsidP="00F67A3D">
      <w:pPr>
        <w:pStyle w:val="a3"/>
        <w:numPr>
          <w:ilvl w:val="1"/>
          <w:numId w:val="24"/>
        </w:numPr>
        <w:jc w:val="both"/>
        <w:rPr>
          <w:sz w:val="28"/>
          <w:szCs w:val="28"/>
          <w:lang w:eastAsia="en-US"/>
        </w:rPr>
      </w:pPr>
      <w:r w:rsidRPr="00F67A3D">
        <w:rPr>
          <w:sz w:val="28"/>
          <w:szCs w:val="28"/>
          <w:lang w:eastAsia="en-US"/>
        </w:rPr>
        <w:t>Финансови</w:t>
      </w:r>
    </w:p>
    <w:p w:rsidR="00F67A3D" w:rsidRPr="00F67A3D" w:rsidRDefault="0073773F" w:rsidP="0073773F">
      <w:pPr>
        <w:jc w:val="center"/>
        <w:rPr>
          <w:sz w:val="28"/>
          <w:szCs w:val="28"/>
          <w:lang w:eastAsia="en-US"/>
        </w:rPr>
      </w:pPr>
      <w:r>
        <w:rPr>
          <w:sz w:val="28"/>
          <w:szCs w:val="28"/>
          <w:lang w:eastAsia="en-US"/>
        </w:rPr>
        <w:t>Общински бюджет за 2018 г.</w:t>
      </w:r>
    </w:p>
    <w:p w:rsidR="00F67A3D" w:rsidRPr="00F67A3D" w:rsidRDefault="00F67A3D" w:rsidP="00F67A3D">
      <w:pPr>
        <w:pStyle w:val="a3"/>
        <w:jc w:val="both"/>
        <w:rPr>
          <w:sz w:val="28"/>
          <w:szCs w:val="28"/>
          <w:lang w:eastAsia="en-US"/>
        </w:rPr>
      </w:pPr>
      <w:r w:rsidRPr="00F67A3D">
        <w:rPr>
          <w:sz w:val="28"/>
          <w:szCs w:val="28"/>
          <w:lang w:eastAsia="en-US"/>
        </w:rPr>
        <w:t>Бюджетни взаимоотношения с републиканския бюджет</w:t>
      </w:r>
    </w:p>
    <w:p w:rsidR="00F67A3D" w:rsidRPr="00F67A3D" w:rsidRDefault="00F67A3D" w:rsidP="00F67A3D">
      <w:pPr>
        <w:pStyle w:val="a3"/>
        <w:jc w:val="both"/>
        <w:rPr>
          <w:sz w:val="28"/>
          <w:szCs w:val="28"/>
          <w:lang w:eastAsia="en-US"/>
        </w:rPr>
      </w:pPr>
      <w:r w:rsidRPr="00F67A3D">
        <w:rPr>
          <w:sz w:val="28"/>
          <w:szCs w:val="28"/>
          <w:lang w:eastAsia="en-US"/>
        </w:rPr>
        <w:t>съгласно ЗДБРБ за 2018 г. :</w:t>
      </w:r>
    </w:p>
    <w:p w:rsidR="00F67A3D" w:rsidRPr="00F67A3D" w:rsidRDefault="00F67A3D" w:rsidP="00F67A3D">
      <w:pPr>
        <w:pStyle w:val="a3"/>
        <w:jc w:val="both"/>
        <w:rPr>
          <w:sz w:val="28"/>
          <w:szCs w:val="28"/>
          <w:lang w:eastAsia="en-US"/>
        </w:rPr>
      </w:pPr>
      <w:r w:rsidRPr="00F67A3D">
        <w:rPr>
          <w:sz w:val="28"/>
          <w:szCs w:val="28"/>
          <w:lang w:eastAsia="en-US"/>
        </w:rPr>
        <w:t>• 4 281 504 лв. - обща субсидия за делегираните държавни дейности</w:t>
      </w:r>
    </w:p>
    <w:p w:rsidR="00F67A3D" w:rsidRPr="00F67A3D" w:rsidRDefault="00F67A3D" w:rsidP="00F67A3D">
      <w:pPr>
        <w:pStyle w:val="a3"/>
        <w:jc w:val="both"/>
        <w:rPr>
          <w:sz w:val="28"/>
          <w:szCs w:val="28"/>
          <w:lang w:eastAsia="en-US"/>
        </w:rPr>
      </w:pPr>
      <w:r w:rsidRPr="00F67A3D">
        <w:rPr>
          <w:sz w:val="28"/>
          <w:szCs w:val="28"/>
          <w:lang w:eastAsia="en-US"/>
        </w:rPr>
        <w:t>• 667 900 лв</w:t>
      </w:r>
      <w:r w:rsidR="0073773F">
        <w:rPr>
          <w:sz w:val="28"/>
          <w:szCs w:val="28"/>
          <w:lang w:eastAsia="en-US"/>
        </w:rPr>
        <w:t xml:space="preserve">. – обща изравнителна субсидия </w:t>
      </w:r>
    </w:p>
    <w:p w:rsidR="00F67A3D" w:rsidRPr="00F67A3D" w:rsidRDefault="00F67A3D" w:rsidP="00F67A3D">
      <w:pPr>
        <w:pStyle w:val="a3"/>
        <w:jc w:val="both"/>
        <w:rPr>
          <w:sz w:val="28"/>
          <w:szCs w:val="28"/>
          <w:lang w:eastAsia="en-US"/>
        </w:rPr>
      </w:pPr>
      <w:r w:rsidRPr="00F67A3D">
        <w:rPr>
          <w:sz w:val="28"/>
          <w:szCs w:val="28"/>
          <w:lang w:eastAsia="en-US"/>
        </w:rPr>
        <w:t xml:space="preserve">• 21 800 лв. – трансфер за зимно поддържане на общински пътища и </w:t>
      </w:r>
      <w:proofErr w:type="spellStart"/>
      <w:r w:rsidRPr="00F67A3D">
        <w:rPr>
          <w:sz w:val="28"/>
          <w:szCs w:val="28"/>
          <w:lang w:eastAsia="en-US"/>
        </w:rPr>
        <w:t>снегопочистване</w:t>
      </w:r>
      <w:proofErr w:type="spellEnd"/>
    </w:p>
    <w:p w:rsidR="00F67A3D" w:rsidRDefault="00F67A3D" w:rsidP="00F67A3D">
      <w:pPr>
        <w:pStyle w:val="a3"/>
        <w:jc w:val="both"/>
        <w:rPr>
          <w:sz w:val="28"/>
          <w:szCs w:val="28"/>
          <w:lang w:eastAsia="en-US"/>
        </w:rPr>
      </w:pPr>
      <w:r w:rsidRPr="00F67A3D">
        <w:rPr>
          <w:sz w:val="28"/>
          <w:szCs w:val="28"/>
          <w:lang w:eastAsia="en-US"/>
        </w:rPr>
        <w:t>• 124 800 лв. – целева субсидия за капиталови разходи, в това</w:t>
      </w:r>
      <w:r>
        <w:rPr>
          <w:sz w:val="28"/>
          <w:szCs w:val="28"/>
          <w:lang w:eastAsia="en-US"/>
        </w:rPr>
        <w:t xml:space="preserve"> число за изграждане и  </w:t>
      </w:r>
      <w:r w:rsidRPr="00F67A3D">
        <w:rPr>
          <w:sz w:val="28"/>
          <w:szCs w:val="28"/>
          <w:lang w:eastAsia="en-US"/>
        </w:rPr>
        <w:t>основен ремонт на общински пътища</w:t>
      </w:r>
    </w:p>
    <w:p w:rsidR="0073773F" w:rsidRPr="00F67A3D" w:rsidRDefault="0073773F" w:rsidP="00F67A3D">
      <w:pPr>
        <w:pStyle w:val="a3"/>
        <w:jc w:val="both"/>
        <w:rPr>
          <w:sz w:val="28"/>
          <w:szCs w:val="28"/>
          <w:lang w:eastAsia="en-US"/>
        </w:rPr>
      </w:pPr>
    </w:p>
    <w:p w:rsidR="007F162D" w:rsidRDefault="00F67A3D" w:rsidP="00F67A3D">
      <w:pPr>
        <w:pStyle w:val="a3"/>
        <w:jc w:val="both"/>
        <w:rPr>
          <w:sz w:val="28"/>
          <w:szCs w:val="28"/>
          <w:lang w:eastAsia="en-US"/>
        </w:rPr>
      </w:pPr>
      <w:r w:rsidRPr="00F67A3D">
        <w:rPr>
          <w:sz w:val="28"/>
          <w:szCs w:val="28"/>
          <w:lang w:eastAsia="en-US"/>
        </w:rPr>
        <w:t>ОБЩО : 5 096 004 лв.</w:t>
      </w:r>
    </w:p>
    <w:p w:rsidR="00DB1B6D" w:rsidRPr="00491615" w:rsidRDefault="0073773F" w:rsidP="007F162D">
      <w:pPr>
        <w:pStyle w:val="a3"/>
        <w:jc w:val="both"/>
        <w:rPr>
          <w:sz w:val="28"/>
          <w:szCs w:val="28"/>
          <w:lang w:eastAsia="en-US"/>
        </w:rPr>
      </w:pPr>
      <w:r>
        <w:rPr>
          <w:sz w:val="28"/>
          <w:szCs w:val="28"/>
          <w:lang w:eastAsia="en-US"/>
        </w:rPr>
        <w:t xml:space="preserve">Програмата за опазване на околната среда ще се изпълнява със средства от Общинския бюджет и Европейски програми. </w:t>
      </w:r>
    </w:p>
    <w:p w:rsidR="008B76A1" w:rsidRPr="00043246" w:rsidRDefault="008B76A1" w:rsidP="00043246">
      <w:pPr>
        <w:pStyle w:val="a3"/>
        <w:numPr>
          <w:ilvl w:val="0"/>
          <w:numId w:val="25"/>
        </w:numPr>
        <w:jc w:val="both"/>
        <w:rPr>
          <w:sz w:val="28"/>
          <w:szCs w:val="28"/>
          <w:lang w:eastAsia="en-US"/>
        </w:rPr>
      </w:pPr>
      <w:r w:rsidRPr="00043246">
        <w:rPr>
          <w:sz w:val="28"/>
          <w:szCs w:val="28"/>
          <w:lang w:eastAsia="en-US"/>
        </w:rPr>
        <w:t>12 Демографски</w:t>
      </w:r>
    </w:p>
    <w:p w:rsidR="00043246" w:rsidRPr="00C036E7" w:rsidRDefault="00043246" w:rsidP="00C036E7">
      <w:pPr>
        <w:ind w:left="360" w:firstLine="348"/>
        <w:jc w:val="both"/>
        <w:rPr>
          <w:sz w:val="28"/>
          <w:szCs w:val="28"/>
          <w:lang w:eastAsia="en-US"/>
        </w:rPr>
      </w:pPr>
      <w:r w:rsidRPr="00C036E7">
        <w:rPr>
          <w:sz w:val="28"/>
          <w:szCs w:val="28"/>
          <w:lang w:eastAsia="en-US"/>
        </w:rPr>
        <w:t>Община Сопот се намира</w:t>
      </w:r>
      <w:r w:rsidRPr="00C036E7">
        <w:rPr>
          <w:sz w:val="28"/>
          <w:szCs w:val="28"/>
          <w:lang w:val="en-US" w:eastAsia="en-US"/>
        </w:rPr>
        <w:t xml:space="preserve"> </w:t>
      </w:r>
      <w:r w:rsidRPr="00C036E7">
        <w:rPr>
          <w:sz w:val="28"/>
          <w:szCs w:val="28"/>
          <w:lang w:eastAsia="en-US"/>
        </w:rPr>
        <w:t xml:space="preserve">в Пловдивска област, Заема площ от 56,3 кв. км. </w:t>
      </w:r>
      <w:proofErr w:type="spellStart"/>
      <w:r w:rsidRPr="00C036E7">
        <w:rPr>
          <w:sz w:val="28"/>
          <w:szCs w:val="28"/>
          <w:lang w:eastAsia="en-US"/>
        </w:rPr>
        <w:t>Oт</w:t>
      </w:r>
      <w:proofErr w:type="spellEnd"/>
      <w:r w:rsidRPr="00C036E7">
        <w:rPr>
          <w:sz w:val="28"/>
          <w:szCs w:val="28"/>
          <w:lang w:eastAsia="en-US"/>
        </w:rPr>
        <w:t xml:space="preserve"> изток, запад и юг Община Сопот граничи с община Карлово. На север има обща граница с Община Троян.</w:t>
      </w:r>
      <w:r w:rsidR="002F5245">
        <w:rPr>
          <w:sz w:val="28"/>
          <w:szCs w:val="28"/>
          <w:lang w:eastAsia="en-US"/>
        </w:rPr>
        <w:t xml:space="preserve"> </w:t>
      </w:r>
      <w:r w:rsidRPr="00C036E7">
        <w:rPr>
          <w:sz w:val="28"/>
          <w:szCs w:val="28"/>
          <w:lang w:eastAsia="en-US"/>
        </w:rPr>
        <w:t>Община Сопот е създадена през 2003</w:t>
      </w:r>
      <w:r w:rsidR="002F5245">
        <w:rPr>
          <w:sz w:val="28"/>
          <w:szCs w:val="28"/>
          <w:lang w:eastAsia="en-US"/>
        </w:rPr>
        <w:t xml:space="preserve"> </w:t>
      </w:r>
      <w:r w:rsidRPr="00C036E7">
        <w:rPr>
          <w:sz w:val="28"/>
          <w:szCs w:val="28"/>
          <w:lang w:eastAsia="en-US"/>
        </w:rPr>
        <w:t>г. с президентски указ № 318/05.09.2003 г. чрез отделяне от община Карлово. Общината е съставена от две населени места –град Сопот (общински център) и село Анево (кметство)</w:t>
      </w:r>
    </w:p>
    <w:p w:rsidR="002F5245" w:rsidRDefault="002F5245" w:rsidP="008B76A1">
      <w:pPr>
        <w:numPr>
          <w:ilvl w:val="12"/>
          <w:numId w:val="0"/>
        </w:numPr>
        <w:jc w:val="both"/>
        <w:rPr>
          <w:sz w:val="28"/>
          <w:szCs w:val="28"/>
          <w:lang w:eastAsia="en-US"/>
        </w:rPr>
      </w:pPr>
    </w:p>
    <w:p w:rsidR="002F5245" w:rsidRDefault="002F5245" w:rsidP="008B76A1">
      <w:pPr>
        <w:numPr>
          <w:ilvl w:val="12"/>
          <w:numId w:val="0"/>
        </w:numPr>
        <w:jc w:val="both"/>
        <w:rPr>
          <w:sz w:val="28"/>
          <w:szCs w:val="28"/>
          <w:lang w:eastAsia="en-US"/>
        </w:rPr>
      </w:pPr>
    </w:p>
    <w:p w:rsidR="002F5245" w:rsidRDefault="002F5245" w:rsidP="008B76A1">
      <w:pPr>
        <w:numPr>
          <w:ilvl w:val="12"/>
          <w:numId w:val="0"/>
        </w:numPr>
        <w:jc w:val="both"/>
        <w:rPr>
          <w:sz w:val="28"/>
          <w:szCs w:val="28"/>
          <w:lang w:eastAsia="en-US"/>
        </w:rPr>
      </w:pPr>
    </w:p>
    <w:p w:rsidR="007F162D" w:rsidRDefault="00DB1B6D" w:rsidP="008B76A1">
      <w:pPr>
        <w:numPr>
          <w:ilvl w:val="12"/>
          <w:numId w:val="0"/>
        </w:numPr>
        <w:jc w:val="both"/>
        <w:rPr>
          <w:sz w:val="28"/>
          <w:szCs w:val="28"/>
          <w:lang w:eastAsia="en-US"/>
        </w:rPr>
      </w:pPr>
      <w:r>
        <w:rPr>
          <w:sz w:val="28"/>
          <w:szCs w:val="28"/>
          <w:lang w:eastAsia="en-US"/>
        </w:rPr>
        <w:lastRenderedPageBreak/>
        <w:t>Население по постоянен и настоящ адрес на Община Сопот към 15.03.2017 г.</w:t>
      </w:r>
    </w:p>
    <w:tbl>
      <w:tblPr>
        <w:tblStyle w:val="ad"/>
        <w:tblW w:w="0" w:type="auto"/>
        <w:tblLook w:val="04A0" w:firstRow="1" w:lastRow="0" w:firstColumn="1" w:lastColumn="0" w:noHBand="0" w:noVBand="1"/>
      </w:tblPr>
      <w:tblGrid>
        <w:gridCol w:w="2338"/>
        <w:gridCol w:w="2339"/>
        <w:gridCol w:w="2339"/>
        <w:gridCol w:w="2339"/>
      </w:tblGrid>
      <w:tr w:rsidR="00DB1B6D" w:rsidTr="00DB1B6D">
        <w:tc>
          <w:tcPr>
            <w:tcW w:w="2338" w:type="dxa"/>
          </w:tcPr>
          <w:p w:rsidR="00DB1B6D" w:rsidRDefault="00DB1B6D" w:rsidP="00DB1B6D">
            <w:pPr>
              <w:numPr>
                <w:ilvl w:val="12"/>
                <w:numId w:val="0"/>
              </w:numPr>
              <w:jc w:val="center"/>
              <w:rPr>
                <w:sz w:val="28"/>
                <w:szCs w:val="28"/>
                <w:lang w:eastAsia="en-US"/>
              </w:rPr>
            </w:pPr>
            <w:r>
              <w:rPr>
                <w:sz w:val="28"/>
                <w:szCs w:val="28"/>
                <w:lang w:eastAsia="en-US"/>
              </w:rPr>
              <w:t>Населено място</w:t>
            </w:r>
          </w:p>
        </w:tc>
        <w:tc>
          <w:tcPr>
            <w:tcW w:w="2339" w:type="dxa"/>
          </w:tcPr>
          <w:p w:rsidR="00DB1B6D" w:rsidRDefault="00DB1B6D" w:rsidP="00DB1B6D">
            <w:pPr>
              <w:numPr>
                <w:ilvl w:val="12"/>
                <w:numId w:val="0"/>
              </w:numPr>
              <w:jc w:val="center"/>
              <w:rPr>
                <w:sz w:val="28"/>
                <w:szCs w:val="28"/>
                <w:lang w:eastAsia="en-US"/>
              </w:rPr>
            </w:pPr>
            <w:r>
              <w:rPr>
                <w:sz w:val="28"/>
                <w:szCs w:val="28"/>
                <w:lang w:eastAsia="en-US"/>
              </w:rPr>
              <w:t>Постоянен адрес общо</w:t>
            </w:r>
          </w:p>
        </w:tc>
        <w:tc>
          <w:tcPr>
            <w:tcW w:w="2339" w:type="dxa"/>
          </w:tcPr>
          <w:p w:rsidR="00DB1B6D" w:rsidRDefault="00DB1B6D" w:rsidP="00DB1B6D">
            <w:pPr>
              <w:numPr>
                <w:ilvl w:val="12"/>
                <w:numId w:val="0"/>
              </w:numPr>
              <w:jc w:val="center"/>
              <w:rPr>
                <w:sz w:val="28"/>
                <w:szCs w:val="28"/>
                <w:lang w:eastAsia="en-US"/>
              </w:rPr>
            </w:pPr>
            <w:r>
              <w:rPr>
                <w:sz w:val="28"/>
                <w:szCs w:val="28"/>
                <w:lang w:eastAsia="en-US"/>
              </w:rPr>
              <w:t>Настоящ адрес общо</w:t>
            </w:r>
          </w:p>
        </w:tc>
        <w:tc>
          <w:tcPr>
            <w:tcW w:w="2339" w:type="dxa"/>
          </w:tcPr>
          <w:p w:rsidR="00DB1B6D" w:rsidRDefault="00DB1B6D" w:rsidP="00DB1B6D">
            <w:pPr>
              <w:numPr>
                <w:ilvl w:val="12"/>
                <w:numId w:val="0"/>
              </w:numPr>
              <w:jc w:val="center"/>
              <w:rPr>
                <w:sz w:val="28"/>
                <w:szCs w:val="28"/>
                <w:lang w:eastAsia="en-US"/>
              </w:rPr>
            </w:pPr>
            <w:r>
              <w:rPr>
                <w:sz w:val="28"/>
                <w:szCs w:val="28"/>
                <w:lang w:eastAsia="en-US"/>
              </w:rPr>
              <w:t>Постоянен и настоящ адрес в НМ общо</w:t>
            </w:r>
          </w:p>
        </w:tc>
      </w:tr>
      <w:tr w:rsidR="00DB1B6D" w:rsidTr="00DB1B6D">
        <w:tc>
          <w:tcPr>
            <w:tcW w:w="2338" w:type="dxa"/>
          </w:tcPr>
          <w:p w:rsidR="00DB1B6D" w:rsidRDefault="00DB1B6D" w:rsidP="00DB1B6D">
            <w:pPr>
              <w:numPr>
                <w:ilvl w:val="12"/>
                <w:numId w:val="0"/>
              </w:numPr>
              <w:jc w:val="right"/>
              <w:rPr>
                <w:sz w:val="28"/>
                <w:szCs w:val="28"/>
                <w:lang w:eastAsia="en-US"/>
              </w:rPr>
            </w:pPr>
            <w:r>
              <w:rPr>
                <w:sz w:val="28"/>
                <w:szCs w:val="28"/>
                <w:lang w:eastAsia="en-US"/>
              </w:rPr>
              <w:t>град Сопот</w:t>
            </w:r>
          </w:p>
        </w:tc>
        <w:tc>
          <w:tcPr>
            <w:tcW w:w="2339" w:type="dxa"/>
          </w:tcPr>
          <w:p w:rsidR="00DB1B6D" w:rsidRDefault="00DB1B6D" w:rsidP="00DB1B6D">
            <w:pPr>
              <w:numPr>
                <w:ilvl w:val="12"/>
                <w:numId w:val="0"/>
              </w:numPr>
              <w:jc w:val="right"/>
              <w:rPr>
                <w:sz w:val="28"/>
                <w:szCs w:val="28"/>
                <w:lang w:eastAsia="en-US"/>
              </w:rPr>
            </w:pPr>
            <w:r>
              <w:rPr>
                <w:sz w:val="28"/>
                <w:szCs w:val="28"/>
                <w:lang w:eastAsia="en-US"/>
              </w:rPr>
              <w:t>9810</w:t>
            </w:r>
          </w:p>
        </w:tc>
        <w:tc>
          <w:tcPr>
            <w:tcW w:w="2339" w:type="dxa"/>
          </w:tcPr>
          <w:p w:rsidR="00DB1B6D" w:rsidRDefault="00DB1B6D" w:rsidP="00DB1B6D">
            <w:pPr>
              <w:numPr>
                <w:ilvl w:val="12"/>
                <w:numId w:val="0"/>
              </w:numPr>
              <w:jc w:val="right"/>
              <w:rPr>
                <w:sz w:val="28"/>
                <w:szCs w:val="28"/>
                <w:lang w:eastAsia="en-US"/>
              </w:rPr>
            </w:pPr>
            <w:r>
              <w:rPr>
                <w:sz w:val="28"/>
                <w:szCs w:val="28"/>
                <w:lang w:eastAsia="en-US"/>
              </w:rPr>
              <w:t>8981</w:t>
            </w:r>
          </w:p>
        </w:tc>
        <w:tc>
          <w:tcPr>
            <w:tcW w:w="2339" w:type="dxa"/>
          </w:tcPr>
          <w:p w:rsidR="00DB1B6D" w:rsidRDefault="00DB1B6D" w:rsidP="00DB1B6D">
            <w:pPr>
              <w:numPr>
                <w:ilvl w:val="12"/>
                <w:numId w:val="0"/>
              </w:numPr>
              <w:jc w:val="right"/>
              <w:rPr>
                <w:sz w:val="28"/>
                <w:szCs w:val="28"/>
                <w:lang w:eastAsia="en-US"/>
              </w:rPr>
            </w:pPr>
            <w:r>
              <w:rPr>
                <w:sz w:val="28"/>
                <w:szCs w:val="28"/>
                <w:lang w:eastAsia="en-US"/>
              </w:rPr>
              <w:t>8034</w:t>
            </w:r>
          </w:p>
        </w:tc>
      </w:tr>
      <w:tr w:rsidR="00DB1B6D" w:rsidTr="00DB1B6D">
        <w:tc>
          <w:tcPr>
            <w:tcW w:w="2338" w:type="dxa"/>
          </w:tcPr>
          <w:p w:rsidR="00DB1B6D" w:rsidRDefault="00DB1B6D" w:rsidP="00DB1B6D">
            <w:pPr>
              <w:numPr>
                <w:ilvl w:val="12"/>
                <w:numId w:val="0"/>
              </w:numPr>
              <w:jc w:val="right"/>
              <w:rPr>
                <w:sz w:val="28"/>
                <w:szCs w:val="28"/>
                <w:lang w:eastAsia="en-US"/>
              </w:rPr>
            </w:pPr>
            <w:r>
              <w:rPr>
                <w:sz w:val="28"/>
                <w:szCs w:val="28"/>
                <w:lang w:eastAsia="en-US"/>
              </w:rPr>
              <w:t xml:space="preserve">село Анево </w:t>
            </w:r>
          </w:p>
        </w:tc>
        <w:tc>
          <w:tcPr>
            <w:tcW w:w="2339" w:type="dxa"/>
          </w:tcPr>
          <w:p w:rsidR="00DB1B6D" w:rsidRDefault="00F67A3D" w:rsidP="00DB1B6D">
            <w:pPr>
              <w:numPr>
                <w:ilvl w:val="12"/>
                <w:numId w:val="0"/>
              </w:numPr>
              <w:jc w:val="right"/>
              <w:rPr>
                <w:sz w:val="28"/>
                <w:szCs w:val="28"/>
                <w:lang w:eastAsia="en-US"/>
              </w:rPr>
            </w:pPr>
            <w:r>
              <w:rPr>
                <w:sz w:val="28"/>
                <w:szCs w:val="28"/>
                <w:lang w:eastAsia="en-US"/>
              </w:rPr>
              <w:t>1189</w:t>
            </w:r>
          </w:p>
        </w:tc>
        <w:tc>
          <w:tcPr>
            <w:tcW w:w="2339" w:type="dxa"/>
          </w:tcPr>
          <w:p w:rsidR="00DB1B6D" w:rsidRDefault="00F67A3D" w:rsidP="00DB1B6D">
            <w:pPr>
              <w:numPr>
                <w:ilvl w:val="12"/>
                <w:numId w:val="0"/>
              </w:numPr>
              <w:jc w:val="right"/>
              <w:rPr>
                <w:sz w:val="28"/>
                <w:szCs w:val="28"/>
                <w:lang w:eastAsia="en-US"/>
              </w:rPr>
            </w:pPr>
            <w:r>
              <w:rPr>
                <w:sz w:val="28"/>
                <w:szCs w:val="28"/>
                <w:lang w:eastAsia="en-US"/>
              </w:rPr>
              <w:t>1060</w:t>
            </w:r>
          </w:p>
        </w:tc>
        <w:tc>
          <w:tcPr>
            <w:tcW w:w="2339" w:type="dxa"/>
          </w:tcPr>
          <w:p w:rsidR="00DB1B6D" w:rsidRDefault="00DB1B6D" w:rsidP="00DB1B6D">
            <w:pPr>
              <w:numPr>
                <w:ilvl w:val="12"/>
                <w:numId w:val="0"/>
              </w:numPr>
              <w:jc w:val="right"/>
              <w:rPr>
                <w:sz w:val="28"/>
                <w:szCs w:val="28"/>
                <w:lang w:eastAsia="en-US"/>
              </w:rPr>
            </w:pPr>
            <w:r>
              <w:rPr>
                <w:sz w:val="28"/>
                <w:szCs w:val="28"/>
                <w:lang w:eastAsia="en-US"/>
              </w:rPr>
              <w:t>965</w:t>
            </w:r>
          </w:p>
        </w:tc>
      </w:tr>
      <w:tr w:rsidR="00DB1B6D" w:rsidTr="00DB1B6D">
        <w:tc>
          <w:tcPr>
            <w:tcW w:w="2338" w:type="dxa"/>
          </w:tcPr>
          <w:p w:rsidR="00DB1B6D" w:rsidRDefault="00DB1B6D" w:rsidP="00DB1B6D">
            <w:pPr>
              <w:numPr>
                <w:ilvl w:val="12"/>
                <w:numId w:val="0"/>
              </w:numPr>
              <w:jc w:val="right"/>
              <w:rPr>
                <w:sz w:val="28"/>
                <w:szCs w:val="28"/>
                <w:lang w:eastAsia="en-US"/>
              </w:rPr>
            </w:pPr>
            <w:r>
              <w:rPr>
                <w:sz w:val="28"/>
                <w:szCs w:val="28"/>
                <w:lang w:eastAsia="en-US"/>
              </w:rPr>
              <w:t xml:space="preserve">всичко за общината </w:t>
            </w:r>
          </w:p>
        </w:tc>
        <w:tc>
          <w:tcPr>
            <w:tcW w:w="2339" w:type="dxa"/>
          </w:tcPr>
          <w:p w:rsidR="00DB1B6D" w:rsidRDefault="00F67A3D" w:rsidP="00DB1B6D">
            <w:pPr>
              <w:numPr>
                <w:ilvl w:val="12"/>
                <w:numId w:val="0"/>
              </w:numPr>
              <w:jc w:val="right"/>
              <w:rPr>
                <w:sz w:val="28"/>
                <w:szCs w:val="28"/>
                <w:lang w:eastAsia="en-US"/>
              </w:rPr>
            </w:pPr>
            <w:r>
              <w:rPr>
                <w:sz w:val="28"/>
                <w:szCs w:val="28"/>
                <w:lang w:eastAsia="en-US"/>
              </w:rPr>
              <w:t>10999</w:t>
            </w:r>
          </w:p>
        </w:tc>
        <w:tc>
          <w:tcPr>
            <w:tcW w:w="2339" w:type="dxa"/>
          </w:tcPr>
          <w:p w:rsidR="00DB1B6D" w:rsidRDefault="00F67A3D" w:rsidP="00DB1B6D">
            <w:pPr>
              <w:numPr>
                <w:ilvl w:val="12"/>
                <w:numId w:val="0"/>
              </w:numPr>
              <w:jc w:val="right"/>
              <w:rPr>
                <w:sz w:val="28"/>
                <w:szCs w:val="28"/>
                <w:lang w:eastAsia="en-US"/>
              </w:rPr>
            </w:pPr>
            <w:r>
              <w:rPr>
                <w:sz w:val="28"/>
                <w:szCs w:val="28"/>
                <w:lang w:eastAsia="en-US"/>
              </w:rPr>
              <w:t>10041</w:t>
            </w:r>
          </w:p>
        </w:tc>
        <w:tc>
          <w:tcPr>
            <w:tcW w:w="2339" w:type="dxa"/>
          </w:tcPr>
          <w:p w:rsidR="00DB1B6D" w:rsidRDefault="00F67A3D" w:rsidP="00DB1B6D">
            <w:pPr>
              <w:numPr>
                <w:ilvl w:val="12"/>
                <w:numId w:val="0"/>
              </w:numPr>
              <w:jc w:val="right"/>
              <w:rPr>
                <w:sz w:val="28"/>
                <w:szCs w:val="28"/>
                <w:lang w:eastAsia="en-US"/>
              </w:rPr>
            </w:pPr>
            <w:r>
              <w:rPr>
                <w:sz w:val="28"/>
                <w:szCs w:val="28"/>
                <w:lang w:eastAsia="en-US"/>
              </w:rPr>
              <w:t>8999</w:t>
            </w:r>
          </w:p>
        </w:tc>
      </w:tr>
    </w:tbl>
    <w:p w:rsidR="00DB1B6D" w:rsidRDefault="00DB1B6D" w:rsidP="008B76A1">
      <w:pPr>
        <w:numPr>
          <w:ilvl w:val="12"/>
          <w:numId w:val="0"/>
        </w:numPr>
        <w:jc w:val="both"/>
        <w:rPr>
          <w:sz w:val="28"/>
          <w:szCs w:val="28"/>
          <w:lang w:eastAsia="en-US"/>
        </w:rPr>
      </w:pPr>
    </w:p>
    <w:p w:rsidR="00A70D1B" w:rsidRDefault="00F67A3D" w:rsidP="008B76A1">
      <w:pPr>
        <w:numPr>
          <w:ilvl w:val="12"/>
          <w:numId w:val="0"/>
        </w:numPr>
        <w:jc w:val="both"/>
        <w:rPr>
          <w:sz w:val="28"/>
          <w:szCs w:val="28"/>
          <w:lang w:eastAsia="en-US"/>
        </w:rPr>
      </w:pPr>
      <w:r>
        <w:rPr>
          <w:sz w:val="28"/>
          <w:szCs w:val="28"/>
          <w:lang w:eastAsia="en-US"/>
        </w:rPr>
        <w:t xml:space="preserve">Население на Община Сопот по постоянен и настоящ адрес за периода 2008-2017 г. </w:t>
      </w:r>
    </w:p>
    <w:p w:rsidR="00F67A3D" w:rsidRDefault="00F67A3D" w:rsidP="008B76A1">
      <w:pPr>
        <w:numPr>
          <w:ilvl w:val="12"/>
          <w:numId w:val="0"/>
        </w:numPr>
        <w:jc w:val="both"/>
        <w:rPr>
          <w:sz w:val="28"/>
          <w:szCs w:val="28"/>
          <w:lang w:eastAsia="en-US"/>
        </w:rPr>
      </w:pPr>
    </w:p>
    <w:tbl>
      <w:tblPr>
        <w:tblStyle w:val="ad"/>
        <w:tblW w:w="0" w:type="auto"/>
        <w:tblLook w:val="04A0" w:firstRow="1" w:lastRow="0" w:firstColumn="1" w:lastColumn="0" w:noHBand="0" w:noVBand="1"/>
      </w:tblPr>
      <w:tblGrid>
        <w:gridCol w:w="935"/>
        <w:gridCol w:w="935"/>
        <w:gridCol w:w="935"/>
        <w:gridCol w:w="935"/>
        <w:gridCol w:w="935"/>
        <w:gridCol w:w="936"/>
        <w:gridCol w:w="936"/>
        <w:gridCol w:w="936"/>
        <w:gridCol w:w="936"/>
        <w:gridCol w:w="936"/>
      </w:tblGrid>
      <w:tr w:rsidR="00F67A3D" w:rsidRPr="00F67A3D" w:rsidTr="00F67A3D">
        <w:tc>
          <w:tcPr>
            <w:tcW w:w="935" w:type="dxa"/>
          </w:tcPr>
          <w:p w:rsidR="00F67A3D" w:rsidRPr="00F67A3D" w:rsidRDefault="00F67A3D" w:rsidP="008B76A1">
            <w:pPr>
              <w:numPr>
                <w:ilvl w:val="12"/>
                <w:numId w:val="0"/>
              </w:numPr>
              <w:jc w:val="both"/>
              <w:rPr>
                <w:lang w:eastAsia="en-US"/>
              </w:rPr>
            </w:pPr>
            <w:r w:rsidRPr="00F67A3D">
              <w:rPr>
                <w:lang w:eastAsia="en-US"/>
              </w:rPr>
              <w:t>2008 г.</w:t>
            </w:r>
          </w:p>
        </w:tc>
        <w:tc>
          <w:tcPr>
            <w:tcW w:w="935" w:type="dxa"/>
          </w:tcPr>
          <w:p w:rsidR="00F67A3D" w:rsidRPr="00F67A3D" w:rsidRDefault="00F67A3D" w:rsidP="008B76A1">
            <w:pPr>
              <w:numPr>
                <w:ilvl w:val="12"/>
                <w:numId w:val="0"/>
              </w:numPr>
              <w:jc w:val="both"/>
              <w:rPr>
                <w:lang w:eastAsia="en-US"/>
              </w:rPr>
            </w:pPr>
            <w:r w:rsidRPr="00F67A3D">
              <w:rPr>
                <w:lang w:eastAsia="en-US"/>
              </w:rPr>
              <w:t>2009 г.</w:t>
            </w:r>
          </w:p>
        </w:tc>
        <w:tc>
          <w:tcPr>
            <w:tcW w:w="935" w:type="dxa"/>
          </w:tcPr>
          <w:p w:rsidR="00F67A3D" w:rsidRPr="00F67A3D" w:rsidRDefault="00F67A3D" w:rsidP="008B76A1">
            <w:pPr>
              <w:numPr>
                <w:ilvl w:val="12"/>
                <w:numId w:val="0"/>
              </w:numPr>
              <w:jc w:val="both"/>
              <w:rPr>
                <w:lang w:eastAsia="en-US"/>
              </w:rPr>
            </w:pPr>
            <w:r w:rsidRPr="00F67A3D">
              <w:rPr>
                <w:lang w:eastAsia="en-US"/>
              </w:rPr>
              <w:t>2010 г.</w:t>
            </w:r>
          </w:p>
        </w:tc>
        <w:tc>
          <w:tcPr>
            <w:tcW w:w="935" w:type="dxa"/>
          </w:tcPr>
          <w:p w:rsidR="00F67A3D" w:rsidRPr="00F67A3D" w:rsidRDefault="00F67A3D" w:rsidP="008B76A1">
            <w:pPr>
              <w:numPr>
                <w:ilvl w:val="12"/>
                <w:numId w:val="0"/>
              </w:numPr>
              <w:jc w:val="both"/>
              <w:rPr>
                <w:lang w:eastAsia="en-US"/>
              </w:rPr>
            </w:pPr>
            <w:r>
              <w:rPr>
                <w:lang w:eastAsia="en-US"/>
              </w:rPr>
              <w:t>2011 г.</w:t>
            </w:r>
          </w:p>
        </w:tc>
        <w:tc>
          <w:tcPr>
            <w:tcW w:w="935" w:type="dxa"/>
          </w:tcPr>
          <w:p w:rsidR="00F67A3D" w:rsidRPr="00F67A3D" w:rsidRDefault="00F67A3D" w:rsidP="008B76A1">
            <w:pPr>
              <w:numPr>
                <w:ilvl w:val="12"/>
                <w:numId w:val="0"/>
              </w:numPr>
              <w:jc w:val="both"/>
              <w:rPr>
                <w:lang w:eastAsia="en-US"/>
              </w:rPr>
            </w:pPr>
            <w:r>
              <w:rPr>
                <w:lang w:eastAsia="en-US"/>
              </w:rPr>
              <w:t>2012г.</w:t>
            </w:r>
          </w:p>
        </w:tc>
        <w:tc>
          <w:tcPr>
            <w:tcW w:w="936" w:type="dxa"/>
          </w:tcPr>
          <w:p w:rsidR="00F67A3D" w:rsidRPr="00F67A3D" w:rsidRDefault="00F67A3D" w:rsidP="008B76A1">
            <w:pPr>
              <w:numPr>
                <w:ilvl w:val="12"/>
                <w:numId w:val="0"/>
              </w:numPr>
              <w:jc w:val="both"/>
              <w:rPr>
                <w:lang w:eastAsia="en-US"/>
              </w:rPr>
            </w:pPr>
            <w:r>
              <w:rPr>
                <w:lang w:eastAsia="en-US"/>
              </w:rPr>
              <w:t>2013 г.</w:t>
            </w:r>
          </w:p>
        </w:tc>
        <w:tc>
          <w:tcPr>
            <w:tcW w:w="936" w:type="dxa"/>
          </w:tcPr>
          <w:p w:rsidR="00F67A3D" w:rsidRPr="00F67A3D" w:rsidRDefault="00F67A3D" w:rsidP="008B76A1">
            <w:pPr>
              <w:numPr>
                <w:ilvl w:val="12"/>
                <w:numId w:val="0"/>
              </w:numPr>
              <w:jc w:val="both"/>
              <w:rPr>
                <w:lang w:eastAsia="en-US"/>
              </w:rPr>
            </w:pPr>
            <w:r>
              <w:rPr>
                <w:lang w:eastAsia="en-US"/>
              </w:rPr>
              <w:t>2014 г.</w:t>
            </w:r>
          </w:p>
        </w:tc>
        <w:tc>
          <w:tcPr>
            <w:tcW w:w="936" w:type="dxa"/>
          </w:tcPr>
          <w:p w:rsidR="00F67A3D" w:rsidRPr="00F67A3D" w:rsidRDefault="00F67A3D" w:rsidP="008B76A1">
            <w:pPr>
              <w:numPr>
                <w:ilvl w:val="12"/>
                <w:numId w:val="0"/>
              </w:numPr>
              <w:jc w:val="both"/>
              <w:rPr>
                <w:lang w:eastAsia="en-US"/>
              </w:rPr>
            </w:pPr>
            <w:r>
              <w:rPr>
                <w:lang w:eastAsia="en-US"/>
              </w:rPr>
              <w:t>2015г.</w:t>
            </w:r>
          </w:p>
        </w:tc>
        <w:tc>
          <w:tcPr>
            <w:tcW w:w="936" w:type="dxa"/>
          </w:tcPr>
          <w:p w:rsidR="00F67A3D" w:rsidRPr="00F67A3D" w:rsidRDefault="00F67A3D" w:rsidP="008B76A1">
            <w:pPr>
              <w:numPr>
                <w:ilvl w:val="12"/>
                <w:numId w:val="0"/>
              </w:numPr>
              <w:jc w:val="both"/>
              <w:rPr>
                <w:lang w:eastAsia="en-US"/>
              </w:rPr>
            </w:pPr>
            <w:r>
              <w:rPr>
                <w:lang w:eastAsia="en-US"/>
              </w:rPr>
              <w:t>2016 г.</w:t>
            </w:r>
          </w:p>
        </w:tc>
        <w:tc>
          <w:tcPr>
            <w:tcW w:w="936" w:type="dxa"/>
          </w:tcPr>
          <w:p w:rsidR="00F67A3D" w:rsidRPr="00F67A3D" w:rsidRDefault="00F67A3D" w:rsidP="008B76A1">
            <w:pPr>
              <w:numPr>
                <w:ilvl w:val="12"/>
                <w:numId w:val="0"/>
              </w:numPr>
              <w:jc w:val="both"/>
              <w:rPr>
                <w:lang w:eastAsia="en-US"/>
              </w:rPr>
            </w:pPr>
            <w:r>
              <w:rPr>
                <w:lang w:eastAsia="en-US"/>
              </w:rPr>
              <w:t>2017 г.</w:t>
            </w:r>
          </w:p>
        </w:tc>
      </w:tr>
      <w:tr w:rsidR="00F67A3D" w:rsidTr="00F67A3D">
        <w:tc>
          <w:tcPr>
            <w:tcW w:w="935" w:type="dxa"/>
          </w:tcPr>
          <w:p w:rsidR="00F67A3D" w:rsidRDefault="00F67A3D" w:rsidP="008B76A1">
            <w:pPr>
              <w:numPr>
                <w:ilvl w:val="12"/>
                <w:numId w:val="0"/>
              </w:numPr>
              <w:jc w:val="both"/>
              <w:rPr>
                <w:sz w:val="28"/>
                <w:szCs w:val="28"/>
                <w:lang w:eastAsia="en-US"/>
              </w:rPr>
            </w:pPr>
            <w:r>
              <w:rPr>
                <w:sz w:val="28"/>
                <w:szCs w:val="28"/>
                <w:lang w:eastAsia="en-US"/>
              </w:rPr>
              <w:t>10398</w:t>
            </w:r>
          </w:p>
        </w:tc>
        <w:tc>
          <w:tcPr>
            <w:tcW w:w="935" w:type="dxa"/>
          </w:tcPr>
          <w:p w:rsidR="00F67A3D" w:rsidRDefault="00F67A3D" w:rsidP="008B76A1">
            <w:pPr>
              <w:numPr>
                <w:ilvl w:val="12"/>
                <w:numId w:val="0"/>
              </w:numPr>
              <w:jc w:val="both"/>
              <w:rPr>
                <w:sz w:val="28"/>
                <w:szCs w:val="28"/>
                <w:lang w:eastAsia="en-US"/>
              </w:rPr>
            </w:pPr>
            <w:r>
              <w:rPr>
                <w:sz w:val="28"/>
                <w:szCs w:val="28"/>
                <w:lang w:eastAsia="en-US"/>
              </w:rPr>
              <w:t>10354</w:t>
            </w:r>
          </w:p>
        </w:tc>
        <w:tc>
          <w:tcPr>
            <w:tcW w:w="935" w:type="dxa"/>
          </w:tcPr>
          <w:p w:rsidR="00F67A3D" w:rsidRDefault="00F67A3D" w:rsidP="008B76A1">
            <w:pPr>
              <w:numPr>
                <w:ilvl w:val="12"/>
                <w:numId w:val="0"/>
              </w:numPr>
              <w:jc w:val="both"/>
              <w:rPr>
                <w:sz w:val="28"/>
                <w:szCs w:val="28"/>
                <w:lang w:eastAsia="en-US"/>
              </w:rPr>
            </w:pPr>
            <w:r>
              <w:rPr>
                <w:sz w:val="28"/>
                <w:szCs w:val="28"/>
                <w:lang w:eastAsia="en-US"/>
              </w:rPr>
              <w:t>10127</w:t>
            </w:r>
          </w:p>
        </w:tc>
        <w:tc>
          <w:tcPr>
            <w:tcW w:w="935" w:type="dxa"/>
          </w:tcPr>
          <w:p w:rsidR="00F67A3D" w:rsidRDefault="00F67A3D" w:rsidP="008B76A1">
            <w:pPr>
              <w:numPr>
                <w:ilvl w:val="12"/>
                <w:numId w:val="0"/>
              </w:numPr>
              <w:jc w:val="both"/>
              <w:rPr>
                <w:sz w:val="28"/>
                <w:szCs w:val="28"/>
                <w:lang w:eastAsia="en-US"/>
              </w:rPr>
            </w:pPr>
            <w:r>
              <w:rPr>
                <w:sz w:val="28"/>
                <w:szCs w:val="28"/>
                <w:lang w:eastAsia="en-US"/>
              </w:rPr>
              <w:t>9768</w:t>
            </w:r>
          </w:p>
        </w:tc>
        <w:tc>
          <w:tcPr>
            <w:tcW w:w="935" w:type="dxa"/>
          </w:tcPr>
          <w:p w:rsidR="00F67A3D" w:rsidRDefault="00F67A3D" w:rsidP="008B76A1">
            <w:pPr>
              <w:numPr>
                <w:ilvl w:val="12"/>
                <w:numId w:val="0"/>
              </w:numPr>
              <w:jc w:val="both"/>
              <w:rPr>
                <w:sz w:val="28"/>
                <w:szCs w:val="28"/>
                <w:lang w:eastAsia="en-US"/>
              </w:rPr>
            </w:pPr>
            <w:r>
              <w:rPr>
                <w:sz w:val="28"/>
                <w:szCs w:val="28"/>
                <w:lang w:eastAsia="en-US"/>
              </w:rPr>
              <w:t>9695</w:t>
            </w:r>
          </w:p>
        </w:tc>
        <w:tc>
          <w:tcPr>
            <w:tcW w:w="936" w:type="dxa"/>
          </w:tcPr>
          <w:p w:rsidR="00F67A3D" w:rsidRDefault="00F67A3D" w:rsidP="00F67A3D">
            <w:pPr>
              <w:numPr>
                <w:ilvl w:val="12"/>
                <w:numId w:val="0"/>
              </w:numPr>
              <w:jc w:val="both"/>
              <w:rPr>
                <w:sz w:val="28"/>
                <w:szCs w:val="28"/>
                <w:lang w:eastAsia="en-US"/>
              </w:rPr>
            </w:pPr>
            <w:r>
              <w:rPr>
                <w:sz w:val="28"/>
                <w:szCs w:val="28"/>
                <w:lang w:eastAsia="en-US"/>
              </w:rPr>
              <w:t>9421</w:t>
            </w:r>
          </w:p>
        </w:tc>
        <w:tc>
          <w:tcPr>
            <w:tcW w:w="936" w:type="dxa"/>
          </w:tcPr>
          <w:p w:rsidR="00F67A3D" w:rsidRDefault="00F67A3D" w:rsidP="00F67A3D">
            <w:pPr>
              <w:numPr>
                <w:ilvl w:val="12"/>
                <w:numId w:val="0"/>
              </w:numPr>
              <w:jc w:val="both"/>
              <w:rPr>
                <w:sz w:val="28"/>
                <w:szCs w:val="28"/>
                <w:lang w:eastAsia="en-US"/>
              </w:rPr>
            </w:pPr>
            <w:r>
              <w:rPr>
                <w:sz w:val="28"/>
                <w:szCs w:val="28"/>
                <w:lang w:eastAsia="en-US"/>
              </w:rPr>
              <w:t>9398</w:t>
            </w:r>
          </w:p>
        </w:tc>
        <w:tc>
          <w:tcPr>
            <w:tcW w:w="936" w:type="dxa"/>
          </w:tcPr>
          <w:p w:rsidR="00F67A3D" w:rsidRDefault="00F67A3D" w:rsidP="00F67A3D">
            <w:pPr>
              <w:numPr>
                <w:ilvl w:val="12"/>
                <w:numId w:val="0"/>
              </w:numPr>
              <w:jc w:val="both"/>
              <w:rPr>
                <w:sz w:val="28"/>
                <w:szCs w:val="28"/>
                <w:lang w:eastAsia="en-US"/>
              </w:rPr>
            </w:pPr>
            <w:r>
              <w:rPr>
                <w:sz w:val="28"/>
                <w:szCs w:val="28"/>
                <w:lang w:eastAsia="en-US"/>
              </w:rPr>
              <w:t>9138</w:t>
            </w:r>
          </w:p>
        </w:tc>
        <w:tc>
          <w:tcPr>
            <w:tcW w:w="936" w:type="dxa"/>
          </w:tcPr>
          <w:p w:rsidR="00F67A3D" w:rsidRDefault="00F67A3D" w:rsidP="00F67A3D">
            <w:pPr>
              <w:numPr>
                <w:ilvl w:val="12"/>
                <w:numId w:val="0"/>
              </w:numPr>
              <w:jc w:val="both"/>
              <w:rPr>
                <w:sz w:val="28"/>
                <w:szCs w:val="28"/>
                <w:lang w:eastAsia="en-US"/>
              </w:rPr>
            </w:pPr>
            <w:r>
              <w:rPr>
                <w:sz w:val="28"/>
                <w:szCs w:val="28"/>
                <w:lang w:eastAsia="en-US"/>
              </w:rPr>
              <w:t>9057</w:t>
            </w:r>
          </w:p>
        </w:tc>
        <w:tc>
          <w:tcPr>
            <w:tcW w:w="936" w:type="dxa"/>
          </w:tcPr>
          <w:p w:rsidR="00F67A3D" w:rsidRDefault="00F67A3D" w:rsidP="008B76A1">
            <w:pPr>
              <w:numPr>
                <w:ilvl w:val="12"/>
                <w:numId w:val="0"/>
              </w:numPr>
              <w:jc w:val="both"/>
              <w:rPr>
                <w:sz w:val="28"/>
                <w:szCs w:val="28"/>
                <w:lang w:eastAsia="en-US"/>
              </w:rPr>
            </w:pPr>
            <w:r>
              <w:rPr>
                <w:sz w:val="28"/>
                <w:szCs w:val="28"/>
                <w:lang w:eastAsia="en-US"/>
              </w:rPr>
              <w:t xml:space="preserve">8999 </w:t>
            </w:r>
          </w:p>
        </w:tc>
      </w:tr>
    </w:tbl>
    <w:p w:rsidR="00F67A3D" w:rsidRDefault="00F67A3D" w:rsidP="008B76A1">
      <w:pPr>
        <w:numPr>
          <w:ilvl w:val="12"/>
          <w:numId w:val="0"/>
        </w:numPr>
        <w:jc w:val="both"/>
        <w:rPr>
          <w:sz w:val="28"/>
          <w:szCs w:val="28"/>
          <w:lang w:eastAsia="en-US"/>
        </w:rPr>
      </w:pPr>
    </w:p>
    <w:p w:rsidR="00F67A3D" w:rsidRDefault="00F67A3D" w:rsidP="008B76A1">
      <w:pPr>
        <w:numPr>
          <w:ilvl w:val="12"/>
          <w:numId w:val="0"/>
        </w:numPr>
        <w:jc w:val="both"/>
        <w:rPr>
          <w:i/>
          <w:sz w:val="28"/>
          <w:szCs w:val="28"/>
          <w:lang w:eastAsia="en-US"/>
        </w:rPr>
      </w:pPr>
      <w:r w:rsidRPr="00F67A3D">
        <w:rPr>
          <w:i/>
          <w:sz w:val="28"/>
          <w:szCs w:val="28"/>
          <w:lang w:eastAsia="en-US"/>
        </w:rPr>
        <w:t>Източник : Служба ГРАО</w:t>
      </w:r>
    </w:p>
    <w:p w:rsidR="00C036E7" w:rsidRDefault="00C036E7" w:rsidP="008B76A1">
      <w:pPr>
        <w:numPr>
          <w:ilvl w:val="12"/>
          <w:numId w:val="0"/>
        </w:numPr>
        <w:jc w:val="both"/>
        <w:rPr>
          <w:i/>
          <w:sz w:val="28"/>
          <w:szCs w:val="28"/>
          <w:lang w:eastAsia="en-US"/>
        </w:rPr>
      </w:pPr>
    </w:p>
    <w:p w:rsidR="00C036E7" w:rsidRPr="00C036E7" w:rsidRDefault="00C036E7" w:rsidP="00C036E7">
      <w:pPr>
        <w:jc w:val="both"/>
        <w:rPr>
          <w:sz w:val="28"/>
          <w:szCs w:val="28"/>
        </w:rPr>
      </w:pPr>
      <w:r w:rsidRPr="00C036E7">
        <w:rPr>
          <w:sz w:val="28"/>
          <w:szCs w:val="28"/>
        </w:rPr>
        <w:t>В община Сопот раждаемостта намалява. През 2017 година са родени 83 деца, а през 2016 –84 деца.Смъртността е със значително по-високи стойности. През 2017 година са умрели 141 души, а през 2016 година –126. Извод:</w:t>
      </w:r>
      <w:r w:rsidR="002F5245">
        <w:rPr>
          <w:sz w:val="28"/>
          <w:szCs w:val="28"/>
        </w:rPr>
        <w:t xml:space="preserve"> </w:t>
      </w:r>
      <w:r w:rsidRPr="00C036E7">
        <w:rPr>
          <w:sz w:val="28"/>
          <w:szCs w:val="28"/>
        </w:rPr>
        <w:t>Очертаващата се тенденция на увеличаване на отрицателния прираст поради влошена демографска структура и засилващите се икономически проблеми, които са свързани с намаляване на броя на населението.</w:t>
      </w:r>
    </w:p>
    <w:p w:rsidR="00F67A3D" w:rsidRPr="00F67A3D" w:rsidRDefault="00F67A3D" w:rsidP="008B76A1">
      <w:pPr>
        <w:numPr>
          <w:ilvl w:val="12"/>
          <w:numId w:val="0"/>
        </w:numPr>
        <w:jc w:val="both"/>
        <w:rPr>
          <w:i/>
          <w:sz w:val="28"/>
          <w:szCs w:val="28"/>
          <w:lang w:eastAsia="en-US"/>
        </w:rPr>
      </w:pPr>
    </w:p>
    <w:p w:rsidR="008B76A1" w:rsidRPr="00491615" w:rsidRDefault="008B76A1" w:rsidP="008B76A1">
      <w:pPr>
        <w:rPr>
          <w:sz w:val="28"/>
          <w:szCs w:val="28"/>
          <w:lang w:eastAsia="en-US"/>
        </w:rPr>
      </w:pPr>
      <w:r w:rsidRPr="00491615">
        <w:rPr>
          <w:sz w:val="28"/>
          <w:szCs w:val="28"/>
          <w:lang w:eastAsia="en-US"/>
        </w:rPr>
        <w:t>1. 13 Социално – икономически</w:t>
      </w:r>
    </w:p>
    <w:p w:rsidR="00A70D1B" w:rsidRPr="00DB1B6D" w:rsidRDefault="00A70D1B" w:rsidP="00A70D1B">
      <w:pPr>
        <w:jc w:val="both"/>
        <w:rPr>
          <w:sz w:val="28"/>
          <w:szCs w:val="28"/>
        </w:rPr>
      </w:pPr>
      <w:r w:rsidRPr="00DB1B6D">
        <w:rPr>
          <w:sz w:val="28"/>
          <w:szCs w:val="28"/>
        </w:rPr>
        <w:t xml:space="preserve">За периода 2017 година се отбелязва нарастване на заетостта и намаляване на безработицата. На територията на общината са регистрирани над 1740 фирми, което говори за развитие на малкия и средния бизнес. </w:t>
      </w:r>
    </w:p>
    <w:p w:rsidR="00A70D1B" w:rsidRPr="00DB1B6D" w:rsidRDefault="00A70D1B" w:rsidP="00A70D1B">
      <w:pPr>
        <w:ind w:firstLine="708"/>
        <w:jc w:val="both"/>
        <w:rPr>
          <w:sz w:val="28"/>
          <w:szCs w:val="28"/>
        </w:rPr>
      </w:pPr>
      <w:r w:rsidRPr="00DB1B6D">
        <w:rPr>
          <w:sz w:val="28"/>
          <w:szCs w:val="28"/>
        </w:rPr>
        <w:t xml:space="preserve">Най-голямото и структуроопределящо предприятие е “ВМЗ” ЕАД, специализирано в производството на военна и гражданска продукция. Фирмата има две действащи производствени звена – в град Сопот и в село Иганово /Община Карлово/ и площадка на изпитателен полигон в село Анево. Общата площ на терените с производствени площадки е 5 608 дка.“ВМЗ” ЕАД притежава и терени, върху които са изградени обекти със социално предназначение, от които тези в град Сопот са с обща площ 115 495 кв.м. </w:t>
      </w:r>
    </w:p>
    <w:p w:rsidR="008B76A1" w:rsidRPr="00DB1B6D" w:rsidRDefault="00A70D1B" w:rsidP="00A70D1B">
      <w:pPr>
        <w:ind w:firstLine="708"/>
        <w:jc w:val="both"/>
        <w:rPr>
          <w:sz w:val="28"/>
          <w:szCs w:val="28"/>
        </w:rPr>
      </w:pPr>
      <w:r w:rsidRPr="00DB1B6D">
        <w:rPr>
          <w:sz w:val="28"/>
          <w:szCs w:val="28"/>
        </w:rPr>
        <w:t xml:space="preserve">Друга голяма фирма, разположена в Община Сопот е SKF </w:t>
      </w:r>
      <w:proofErr w:type="spellStart"/>
      <w:r w:rsidRPr="00DB1B6D">
        <w:rPr>
          <w:sz w:val="28"/>
          <w:szCs w:val="28"/>
        </w:rPr>
        <w:t>Берингс</w:t>
      </w:r>
      <w:proofErr w:type="spellEnd"/>
      <w:r w:rsidRPr="00DB1B6D">
        <w:rPr>
          <w:sz w:val="28"/>
          <w:szCs w:val="28"/>
        </w:rPr>
        <w:t xml:space="preserve"> – България, собственост на най-големият производител в света на лагери, машинни части и автоматични технологии – шведската фирма SKF. Сред останалите подотрасли най- голям е делът на фирмите от сферата на леката и хранително- вкусовата промишленост, търговията и услугите. В общината работят 4 шивашки, 2 предприятия за производство на хляб и сладкарски </w:t>
      </w:r>
      <w:r w:rsidRPr="00DB1B6D">
        <w:rPr>
          <w:sz w:val="28"/>
          <w:szCs w:val="28"/>
        </w:rPr>
        <w:lastRenderedPageBreak/>
        <w:t xml:space="preserve">изделия. Статистиката на Бюро по труда – Карлово показва, че </w:t>
      </w:r>
      <w:proofErr w:type="spellStart"/>
      <w:r w:rsidRPr="00DB1B6D">
        <w:rPr>
          <w:sz w:val="28"/>
          <w:szCs w:val="28"/>
        </w:rPr>
        <w:t>средномесечното</w:t>
      </w:r>
      <w:proofErr w:type="spellEnd"/>
      <w:r w:rsidRPr="00DB1B6D">
        <w:rPr>
          <w:sz w:val="28"/>
          <w:szCs w:val="28"/>
        </w:rPr>
        <w:t xml:space="preserve"> равнище на безработицата през 2017 година в община Сопот е 2,6 %. За сравнение през 2016 година </w:t>
      </w:r>
      <w:proofErr w:type="spellStart"/>
      <w:r w:rsidRPr="00DB1B6D">
        <w:rPr>
          <w:sz w:val="28"/>
          <w:szCs w:val="28"/>
        </w:rPr>
        <w:t>средномесечното</w:t>
      </w:r>
      <w:proofErr w:type="spellEnd"/>
      <w:r w:rsidRPr="00DB1B6D">
        <w:rPr>
          <w:sz w:val="28"/>
          <w:szCs w:val="28"/>
        </w:rPr>
        <w:t xml:space="preserve"> равнище на безработицата е било 3,4 %.</w:t>
      </w:r>
    </w:p>
    <w:p w:rsidR="00C036E7" w:rsidRPr="00C036E7" w:rsidRDefault="00C036E7" w:rsidP="00C036E7">
      <w:pPr>
        <w:rPr>
          <w:sz w:val="28"/>
          <w:szCs w:val="28"/>
        </w:rPr>
      </w:pPr>
    </w:p>
    <w:p w:rsidR="00C036E7" w:rsidRPr="00C036E7" w:rsidRDefault="00C036E7" w:rsidP="00C036E7">
      <w:pPr>
        <w:ind w:firstLine="709"/>
        <w:jc w:val="both"/>
        <w:rPr>
          <w:b/>
          <w:smallCaps/>
          <w:noProof/>
          <w:sz w:val="22"/>
          <w:szCs w:val="22"/>
        </w:rPr>
      </w:pPr>
      <w:r w:rsidRPr="00C036E7">
        <w:rPr>
          <w:b/>
          <w:smallCaps/>
          <w:noProof/>
          <w:sz w:val="22"/>
          <w:szCs w:val="22"/>
        </w:rPr>
        <w:t>2.Анализ на силните и слабите страни, възможностите и заплахите (SWOT)</w:t>
      </w:r>
    </w:p>
    <w:tbl>
      <w:tblPr>
        <w:tblW w:w="9810" w:type="dxa"/>
        <w:jc w:val="center"/>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
        <w:gridCol w:w="4942"/>
        <w:gridCol w:w="20"/>
        <w:gridCol w:w="8"/>
        <w:gridCol w:w="4798"/>
        <w:gridCol w:w="14"/>
      </w:tblGrid>
      <w:tr w:rsidR="00C036E7" w:rsidRPr="00C036E7" w:rsidTr="00624823">
        <w:trPr>
          <w:gridAfter w:val="1"/>
          <w:wAfter w:w="14" w:type="dxa"/>
          <w:jc w:val="center"/>
        </w:trPr>
        <w:tc>
          <w:tcPr>
            <w:tcW w:w="4970" w:type="dxa"/>
            <w:gridSpan w:val="2"/>
          </w:tcPr>
          <w:p w:rsidR="00C036E7" w:rsidRPr="00C036E7" w:rsidRDefault="00C036E7" w:rsidP="00C036E7">
            <w:pPr>
              <w:ind w:firstLine="709"/>
              <w:jc w:val="center"/>
              <w:outlineLvl w:val="6"/>
              <w:rPr>
                <w:b/>
                <w:i/>
                <w:noProof/>
                <w:sz w:val="22"/>
                <w:szCs w:val="22"/>
              </w:rPr>
            </w:pPr>
            <w:r w:rsidRPr="00C036E7">
              <w:rPr>
                <w:b/>
                <w:i/>
                <w:noProof/>
                <w:sz w:val="22"/>
                <w:szCs w:val="22"/>
              </w:rPr>
              <w:t>Силни страни</w:t>
            </w:r>
          </w:p>
        </w:tc>
        <w:tc>
          <w:tcPr>
            <w:tcW w:w="4826" w:type="dxa"/>
            <w:gridSpan w:val="3"/>
          </w:tcPr>
          <w:p w:rsidR="00C036E7" w:rsidRPr="00C036E7" w:rsidRDefault="00C036E7" w:rsidP="00C036E7">
            <w:pPr>
              <w:ind w:firstLine="709"/>
              <w:jc w:val="center"/>
              <w:outlineLvl w:val="8"/>
              <w:rPr>
                <w:rFonts w:cs="Arial"/>
                <w:b/>
                <w:i/>
                <w:noProof/>
                <w:sz w:val="22"/>
                <w:szCs w:val="22"/>
              </w:rPr>
            </w:pPr>
            <w:r w:rsidRPr="00C036E7">
              <w:rPr>
                <w:rFonts w:cs="Arial"/>
                <w:b/>
                <w:i/>
                <w:noProof/>
                <w:sz w:val="22"/>
                <w:szCs w:val="22"/>
              </w:rPr>
              <w:t>Слаби страни</w:t>
            </w:r>
          </w:p>
        </w:tc>
      </w:tr>
      <w:tr w:rsidR="00C036E7" w:rsidRPr="00C036E7" w:rsidTr="00624823">
        <w:trPr>
          <w:gridBefore w:val="1"/>
          <w:gridAfter w:val="1"/>
          <w:wBefore w:w="28" w:type="dxa"/>
          <w:wAfter w:w="14" w:type="dxa"/>
          <w:jc w:val="center"/>
        </w:trPr>
        <w:tc>
          <w:tcPr>
            <w:tcW w:w="4970" w:type="dxa"/>
            <w:gridSpan w:val="3"/>
          </w:tcPr>
          <w:p w:rsidR="00C036E7" w:rsidRPr="00C036E7" w:rsidRDefault="00C036E7" w:rsidP="00C036E7">
            <w:pPr>
              <w:numPr>
                <w:ilvl w:val="0"/>
                <w:numId w:val="26"/>
              </w:numPr>
              <w:rPr>
                <w:noProof/>
                <w:sz w:val="22"/>
                <w:szCs w:val="22"/>
              </w:rPr>
            </w:pPr>
            <w:r w:rsidRPr="00C036E7">
              <w:rPr>
                <w:noProof/>
                <w:sz w:val="22"/>
                <w:szCs w:val="22"/>
              </w:rPr>
              <w:t>Наличие на природни територии и със защитен режим и исторически забележителности, подходящи за рекреационно-туристическа дейност;</w:t>
            </w:r>
          </w:p>
          <w:p w:rsidR="00C036E7" w:rsidRPr="00C036E7" w:rsidRDefault="00C036E7" w:rsidP="00C036E7">
            <w:pPr>
              <w:numPr>
                <w:ilvl w:val="0"/>
                <w:numId w:val="26"/>
              </w:numPr>
              <w:rPr>
                <w:noProof/>
                <w:sz w:val="22"/>
                <w:szCs w:val="22"/>
              </w:rPr>
            </w:pPr>
            <w:r w:rsidRPr="00C036E7">
              <w:rPr>
                <w:caps/>
                <w:noProof/>
                <w:sz w:val="22"/>
                <w:szCs w:val="22"/>
              </w:rPr>
              <w:t>с</w:t>
            </w:r>
            <w:r w:rsidRPr="00C036E7">
              <w:rPr>
                <w:noProof/>
                <w:sz w:val="22"/>
                <w:szCs w:val="22"/>
              </w:rPr>
              <w:t>равнително чист атмосферен въздух – няма превишаване на пределно допустимите концентрации на основните замърсители;</w:t>
            </w:r>
          </w:p>
          <w:p w:rsidR="00C036E7" w:rsidRPr="00C036E7" w:rsidRDefault="00C036E7" w:rsidP="00C036E7">
            <w:pPr>
              <w:numPr>
                <w:ilvl w:val="0"/>
                <w:numId w:val="26"/>
              </w:numPr>
              <w:rPr>
                <w:b/>
                <w:noProof/>
                <w:sz w:val="22"/>
                <w:szCs w:val="22"/>
              </w:rPr>
            </w:pPr>
            <w:r w:rsidRPr="00C036E7">
              <w:rPr>
                <w:b/>
                <w:caps/>
                <w:noProof/>
                <w:sz w:val="22"/>
                <w:szCs w:val="22"/>
              </w:rPr>
              <w:t>н</w:t>
            </w:r>
            <w:r w:rsidRPr="00C036E7">
              <w:rPr>
                <w:b/>
                <w:noProof/>
                <w:sz w:val="22"/>
                <w:szCs w:val="22"/>
              </w:rPr>
              <w:t>аличие на инвестиционни проекти в областта на околната среда;</w:t>
            </w:r>
          </w:p>
          <w:p w:rsidR="00C036E7" w:rsidRPr="00C036E7" w:rsidRDefault="00C036E7" w:rsidP="00C036E7">
            <w:pPr>
              <w:numPr>
                <w:ilvl w:val="0"/>
                <w:numId w:val="26"/>
              </w:numPr>
              <w:rPr>
                <w:noProof/>
                <w:sz w:val="22"/>
                <w:szCs w:val="22"/>
              </w:rPr>
            </w:pPr>
            <w:r w:rsidRPr="00C036E7">
              <w:rPr>
                <w:noProof/>
                <w:sz w:val="22"/>
                <w:szCs w:val="22"/>
              </w:rPr>
              <w:t>Наличие на програма за енергийна ефективнаст;</w:t>
            </w:r>
          </w:p>
          <w:p w:rsidR="00C036E7" w:rsidRPr="00C036E7" w:rsidRDefault="00C036E7" w:rsidP="00C036E7">
            <w:pPr>
              <w:numPr>
                <w:ilvl w:val="0"/>
                <w:numId w:val="26"/>
              </w:numPr>
              <w:rPr>
                <w:noProof/>
                <w:sz w:val="22"/>
                <w:szCs w:val="22"/>
              </w:rPr>
            </w:pPr>
            <w:r w:rsidRPr="00C036E7">
              <w:rPr>
                <w:caps/>
                <w:noProof/>
                <w:sz w:val="22"/>
                <w:szCs w:val="22"/>
              </w:rPr>
              <w:t>н</w:t>
            </w:r>
            <w:r w:rsidRPr="00C036E7">
              <w:rPr>
                <w:noProof/>
                <w:sz w:val="22"/>
                <w:szCs w:val="22"/>
              </w:rPr>
              <w:t>езамърсени с химически вещества почви;</w:t>
            </w:r>
          </w:p>
          <w:p w:rsidR="00C036E7" w:rsidRPr="00C036E7" w:rsidRDefault="00C036E7" w:rsidP="00C036E7">
            <w:pPr>
              <w:numPr>
                <w:ilvl w:val="0"/>
                <w:numId w:val="26"/>
              </w:numPr>
              <w:rPr>
                <w:noProof/>
                <w:sz w:val="22"/>
                <w:szCs w:val="22"/>
              </w:rPr>
            </w:pPr>
            <w:r w:rsidRPr="00C036E7">
              <w:rPr>
                <w:caps/>
                <w:noProof/>
                <w:sz w:val="22"/>
                <w:szCs w:val="22"/>
              </w:rPr>
              <w:t>и</w:t>
            </w:r>
            <w:r w:rsidRPr="00C036E7">
              <w:rPr>
                <w:noProof/>
                <w:sz w:val="22"/>
                <w:szCs w:val="22"/>
              </w:rPr>
              <w:t>зградена Градска пречиствателна станция за отпадъчни води;</w:t>
            </w:r>
          </w:p>
          <w:p w:rsidR="00C036E7" w:rsidRPr="00C036E7" w:rsidRDefault="00C036E7" w:rsidP="00C036E7">
            <w:pPr>
              <w:numPr>
                <w:ilvl w:val="0"/>
                <w:numId w:val="26"/>
              </w:numPr>
              <w:rPr>
                <w:noProof/>
                <w:sz w:val="22"/>
                <w:szCs w:val="22"/>
              </w:rPr>
            </w:pPr>
            <w:r w:rsidRPr="00C036E7">
              <w:rPr>
                <w:noProof/>
                <w:sz w:val="22"/>
                <w:szCs w:val="22"/>
              </w:rPr>
              <w:t xml:space="preserve"> Липса на нерегламентирани сметища, подсигурено депо за твърди битови отпадъци, отговарящо на нормативните изисквания- на територията на Община Карлово;</w:t>
            </w:r>
          </w:p>
          <w:p w:rsidR="00C036E7" w:rsidRPr="00C036E7" w:rsidRDefault="00C036E7" w:rsidP="00C036E7">
            <w:pPr>
              <w:numPr>
                <w:ilvl w:val="0"/>
                <w:numId w:val="26"/>
              </w:numPr>
              <w:rPr>
                <w:noProof/>
                <w:sz w:val="22"/>
                <w:szCs w:val="22"/>
              </w:rPr>
            </w:pPr>
            <w:r w:rsidRPr="00C036E7">
              <w:rPr>
                <w:noProof/>
                <w:sz w:val="22"/>
                <w:szCs w:val="22"/>
              </w:rPr>
              <w:t>Изградена  система за разделно събиране на отпадъците;</w:t>
            </w:r>
          </w:p>
          <w:p w:rsidR="00C036E7" w:rsidRPr="00C036E7" w:rsidRDefault="00C036E7" w:rsidP="00C036E7">
            <w:pPr>
              <w:numPr>
                <w:ilvl w:val="0"/>
                <w:numId w:val="26"/>
              </w:numPr>
              <w:rPr>
                <w:noProof/>
                <w:sz w:val="22"/>
                <w:szCs w:val="22"/>
              </w:rPr>
            </w:pPr>
            <w:r w:rsidRPr="00C036E7">
              <w:rPr>
                <w:noProof/>
                <w:sz w:val="22"/>
                <w:szCs w:val="22"/>
              </w:rPr>
              <w:t>Смесените битови отпадъци с код 20 03 01 се подлагат на предварително третиране, чрез сепариране.</w:t>
            </w:r>
          </w:p>
          <w:p w:rsidR="00C036E7" w:rsidRPr="00C036E7" w:rsidRDefault="00C036E7" w:rsidP="00C036E7">
            <w:pPr>
              <w:numPr>
                <w:ilvl w:val="0"/>
                <w:numId w:val="26"/>
              </w:numPr>
              <w:rPr>
                <w:noProof/>
                <w:sz w:val="22"/>
                <w:szCs w:val="22"/>
              </w:rPr>
            </w:pPr>
            <w:r w:rsidRPr="00C036E7">
              <w:rPr>
                <w:noProof/>
                <w:sz w:val="22"/>
                <w:szCs w:val="22"/>
              </w:rPr>
              <w:t>Наличие на лицензирани центрове за разкомплектоване на автомобили и пунктове за събиране на масово разпространени отпадъци;</w:t>
            </w:r>
          </w:p>
          <w:p w:rsidR="00C036E7" w:rsidRPr="00C036E7" w:rsidRDefault="00C036E7" w:rsidP="00C036E7">
            <w:pPr>
              <w:numPr>
                <w:ilvl w:val="0"/>
                <w:numId w:val="26"/>
              </w:numPr>
              <w:rPr>
                <w:noProof/>
                <w:sz w:val="22"/>
                <w:szCs w:val="22"/>
              </w:rPr>
            </w:pPr>
            <w:r w:rsidRPr="00C036E7">
              <w:rPr>
                <w:noProof/>
                <w:sz w:val="22"/>
                <w:szCs w:val="22"/>
              </w:rPr>
              <w:t xml:space="preserve">Изработено задание за Общ устройствен </w:t>
            </w:r>
            <w:r>
              <w:rPr>
                <w:noProof/>
                <w:sz w:val="22"/>
                <w:szCs w:val="22"/>
              </w:rPr>
              <w:t>план.</w:t>
            </w:r>
          </w:p>
          <w:p w:rsidR="00C036E7" w:rsidRPr="00C036E7" w:rsidRDefault="00C036E7" w:rsidP="00C036E7">
            <w:pPr>
              <w:numPr>
                <w:ilvl w:val="0"/>
                <w:numId w:val="26"/>
              </w:numPr>
              <w:rPr>
                <w:noProof/>
                <w:sz w:val="22"/>
                <w:szCs w:val="22"/>
              </w:rPr>
            </w:pPr>
            <w:r w:rsidRPr="00C036E7">
              <w:rPr>
                <w:noProof/>
                <w:sz w:val="22"/>
                <w:szCs w:val="22"/>
              </w:rPr>
              <w:t>Благоприятни условия за производство на екологично чисти продукти чрез екстензивно земеделие и животновъдство.</w:t>
            </w:r>
          </w:p>
          <w:p w:rsidR="00C036E7" w:rsidRPr="00C036E7" w:rsidRDefault="00C036E7" w:rsidP="00C036E7">
            <w:pPr>
              <w:numPr>
                <w:ilvl w:val="0"/>
                <w:numId w:val="26"/>
              </w:numPr>
              <w:rPr>
                <w:noProof/>
                <w:sz w:val="22"/>
                <w:szCs w:val="22"/>
              </w:rPr>
            </w:pPr>
            <w:r w:rsidRPr="00C036E7">
              <w:rPr>
                <w:noProof/>
                <w:sz w:val="22"/>
                <w:szCs w:val="22"/>
              </w:rPr>
              <w:t>Изградена канализационна и подменена водопреносна система.</w:t>
            </w:r>
          </w:p>
        </w:tc>
        <w:tc>
          <w:tcPr>
            <w:tcW w:w="4798" w:type="dxa"/>
          </w:tcPr>
          <w:p w:rsidR="00C036E7" w:rsidRPr="00C036E7" w:rsidRDefault="00C036E7" w:rsidP="00C036E7">
            <w:pPr>
              <w:numPr>
                <w:ilvl w:val="0"/>
                <w:numId w:val="27"/>
              </w:numPr>
              <w:jc w:val="both"/>
              <w:rPr>
                <w:noProof/>
                <w:sz w:val="22"/>
                <w:szCs w:val="22"/>
              </w:rPr>
            </w:pPr>
            <w:r w:rsidRPr="00C036E7">
              <w:rPr>
                <w:noProof/>
                <w:sz w:val="22"/>
                <w:szCs w:val="22"/>
              </w:rPr>
              <w:t>Недостатъчно осъзнаване на екологичните проблеми от страна на ръководителите на фирми и населението;</w:t>
            </w:r>
          </w:p>
          <w:p w:rsidR="00C036E7" w:rsidRPr="00C036E7" w:rsidRDefault="00C036E7" w:rsidP="00C036E7">
            <w:pPr>
              <w:numPr>
                <w:ilvl w:val="0"/>
                <w:numId w:val="27"/>
              </w:numPr>
              <w:jc w:val="both"/>
              <w:rPr>
                <w:noProof/>
                <w:sz w:val="22"/>
                <w:szCs w:val="22"/>
              </w:rPr>
            </w:pPr>
            <w:r w:rsidRPr="00C036E7">
              <w:rPr>
                <w:noProof/>
                <w:sz w:val="22"/>
                <w:szCs w:val="22"/>
              </w:rPr>
              <w:t>Не са достатъчно популярни мерките за енергийна ефективност – енергоспестяване, по-ефективни производствени технологии, възобновяеми източници;</w:t>
            </w:r>
          </w:p>
          <w:p w:rsidR="00C036E7" w:rsidRPr="00C036E7" w:rsidRDefault="00C036E7" w:rsidP="00C036E7">
            <w:pPr>
              <w:numPr>
                <w:ilvl w:val="0"/>
                <w:numId w:val="27"/>
              </w:numPr>
              <w:jc w:val="both"/>
              <w:rPr>
                <w:noProof/>
                <w:sz w:val="22"/>
                <w:szCs w:val="22"/>
              </w:rPr>
            </w:pPr>
            <w:r w:rsidRPr="00C036E7">
              <w:rPr>
                <w:noProof/>
                <w:sz w:val="22"/>
                <w:szCs w:val="22"/>
              </w:rPr>
              <w:t>Недостатъчно осъзнаване на въздействието от развитието на туризма върху екологичното равновесие на чуствителните зони – планината, язовира, реките, подземните води;</w:t>
            </w:r>
          </w:p>
          <w:p w:rsidR="00C036E7" w:rsidRPr="00C036E7" w:rsidRDefault="00C036E7" w:rsidP="00C036E7">
            <w:pPr>
              <w:numPr>
                <w:ilvl w:val="0"/>
                <w:numId w:val="27"/>
              </w:numPr>
              <w:jc w:val="both"/>
              <w:rPr>
                <w:noProof/>
                <w:sz w:val="22"/>
                <w:szCs w:val="22"/>
              </w:rPr>
            </w:pPr>
            <w:r w:rsidRPr="00C036E7">
              <w:rPr>
                <w:caps/>
                <w:noProof/>
                <w:sz w:val="22"/>
                <w:szCs w:val="22"/>
              </w:rPr>
              <w:t>Н</w:t>
            </w:r>
            <w:r w:rsidRPr="00C036E7">
              <w:rPr>
                <w:noProof/>
                <w:sz w:val="22"/>
                <w:szCs w:val="22"/>
              </w:rPr>
              <w:t>едостатъчен финансов ресурс на общината за инвестиции в областта на околната среда;</w:t>
            </w:r>
          </w:p>
          <w:p w:rsidR="00C036E7" w:rsidRPr="00C036E7" w:rsidRDefault="00C036E7" w:rsidP="00C036E7">
            <w:pPr>
              <w:numPr>
                <w:ilvl w:val="0"/>
                <w:numId w:val="27"/>
              </w:numPr>
              <w:jc w:val="both"/>
              <w:rPr>
                <w:noProof/>
                <w:sz w:val="22"/>
                <w:szCs w:val="22"/>
              </w:rPr>
            </w:pPr>
            <w:r w:rsidRPr="00C036E7">
              <w:rPr>
                <w:noProof/>
                <w:sz w:val="22"/>
                <w:szCs w:val="22"/>
              </w:rPr>
              <w:t>Увеличаващия се брой употребявани автомобили;</w:t>
            </w:r>
          </w:p>
          <w:p w:rsidR="00C036E7" w:rsidRPr="00C036E7" w:rsidRDefault="00C036E7" w:rsidP="00C036E7">
            <w:pPr>
              <w:numPr>
                <w:ilvl w:val="0"/>
                <w:numId w:val="27"/>
              </w:numPr>
              <w:jc w:val="both"/>
              <w:rPr>
                <w:noProof/>
                <w:sz w:val="22"/>
                <w:szCs w:val="22"/>
              </w:rPr>
            </w:pPr>
            <w:r w:rsidRPr="00C036E7">
              <w:rPr>
                <w:noProof/>
                <w:sz w:val="22"/>
                <w:szCs w:val="22"/>
              </w:rPr>
              <w:t xml:space="preserve">Често нарушаване на забраната за изоставяне, нерегламентирано изхвърляне, изгаряне или друга форма на неконтролирано обезвреждане на отпадъците. Изхвърляне на незагасена </w:t>
            </w:r>
            <w:proofErr w:type="spellStart"/>
            <w:r w:rsidRPr="00C036E7">
              <w:rPr>
                <w:szCs w:val="28"/>
              </w:rPr>
              <w:t>незагасена</w:t>
            </w:r>
            <w:proofErr w:type="spellEnd"/>
            <w:r w:rsidRPr="00C036E7">
              <w:rPr>
                <w:szCs w:val="28"/>
              </w:rPr>
              <w:t xml:space="preserve"> жар в контейнерите, водещо до тяхната повреда и замърсяване на въздуха. </w:t>
            </w:r>
            <w:r w:rsidRPr="00C036E7">
              <w:rPr>
                <w:noProof/>
                <w:sz w:val="22"/>
                <w:szCs w:val="22"/>
              </w:rPr>
              <w:t>Недостатъчно осъзнаване на необходимостта от използване на минимално количество опаковки, опаковки за многократна употреба, оползотворяване на отпадъците.</w:t>
            </w:r>
          </w:p>
          <w:p w:rsidR="00C036E7" w:rsidRPr="00C036E7" w:rsidRDefault="00C036E7" w:rsidP="00C036E7">
            <w:pPr>
              <w:numPr>
                <w:ilvl w:val="0"/>
                <w:numId w:val="27"/>
              </w:numPr>
              <w:jc w:val="both"/>
              <w:rPr>
                <w:noProof/>
                <w:sz w:val="22"/>
                <w:szCs w:val="22"/>
              </w:rPr>
            </w:pPr>
            <w:r w:rsidRPr="00C036E7">
              <w:rPr>
                <w:noProof/>
                <w:sz w:val="22"/>
                <w:szCs w:val="22"/>
              </w:rPr>
              <w:t xml:space="preserve">Висока цена на продуктите на биологичното земеделие и недоразвита система за реализацията им. </w:t>
            </w:r>
          </w:p>
        </w:tc>
      </w:tr>
      <w:tr w:rsidR="00C036E7" w:rsidRPr="00C036E7" w:rsidTr="00624823">
        <w:trPr>
          <w:gridBefore w:val="1"/>
          <w:wBefore w:w="28" w:type="dxa"/>
          <w:jc w:val="center"/>
        </w:trPr>
        <w:tc>
          <w:tcPr>
            <w:tcW w:w="4962" w:type="dxa"/>
            <w:gridSpan w:val="2"/>
          </w:tcPr>
          <w:p w:rsidR="00C036E7" w:rsidRPr="00C036E7" w:rsidRDefault="00C036E7" w:rsidP="00C036E7">
            <w:pPr>
              <w:jc w:val="center"/>
              <w:rPr>
                <w:b/>
                <w:i/>
                <w:noProof/>
                <w:sz w:val="22"/>
                <w:szCs w:val="22"/>
              </w:rPr>
            </w:pPr>
            <w:r w:rsidRPr="00C036E7">
              <w:rPr>
                <w:b/>
                <w:i/>
                <w:noProof/>
                <w:sz w:val="22"/>
                <w:szCs w:val="22"/>
              </w:rPr>
              <w:t>Възможности</w:t>
            </w:r>
          </w:p>
        </w:tc>
        <w:tc>
          <w:tcPr>
            <w:tcW w:w="4820" w:type="dxa"/>
            <w:gridSpan w:val="3"/>
          </w:tcPr>
          <w:p w:rsidR="00C036E7" w:rsidRPr="00C036E7" w:rsidRDefault="00C036E7" w:rsidP="00C036E7">
            <w:pPr>
              <w:jc w:val="center"/>
              <w:rPr>
                <w:b/>
                <w:i/>
                <w:noProof/>
                <w:sz w:val="22"/>
                <w:szCs w:val="22"/>
              </w:rPr>
            </w:pPr>
            <w:r w:rsidRPr="00C036E7">
              <w:rPr>
                <w:b/>
                <w:i/>
                <w:noProof/>
                <w:sz w:val="22"/>
                <w:szCs w:val="22"/>
              </w:rPr>
              <w:t>Заплахи</w:t>
            </w:r>
          </w:p>
        </w:tc>
      </w:tr>
      <w:tr w:rsidR="00C036E7" w:rsidRPr="00C036E7" w:rsidTr="00624823">
        <w:trPr>
          <w:gridBefore w:val="1"/>
          <w:wBefore w:w="28" w:type="dxa"/>
          <w:jc w:val="center"/>
        </w:trPr>
        <w:tc>
          <w:tcPr>
            <w:tcW w:w="4962" w:type="dxa"/>
            <w:gridSpan w:val="2"/>
          </w:tcPr>
          <w:p w:rsidR="00C036E7" w:rsidRPr="00C036E7" w:rsidRDefault="00C036E7" w:rsidP="00C036E7">
            <w:pPr>
              <w:numPr>
                <w:ilvl w:val="0"/>
                <w:numId w:val="28"/>
              </w:numPr>
              <w:jc w:val="both"/>
              <w:rPr>
                <w:noProof/>
                <w:sz w:val="22"/>
                <w:szCs w:val="22"/>
              </w:rPr>
            </w:pPr>
            <w:r w:rsidRPr="00C036E7">
              <w:rPr>
                <w:noProof/>
                <w:sz w:val="22"/>
                <w:szCs w:val="22"/>
              </w:rPr>
              <w:t xml:space="preserve">За осъществяване на екологични проекти чрез кандидатстване за финансиране от Европейски и национални фондове – градска инфраструктура, за енергийна ефективност, </w:t>
            </w:r>
            <w:r>
              <w:rPr>
                <w:noProof/>
                <w:sz w:val="22"/>
                <w:szCs w:val="22"/>
              </w:rPr>
              <w:t>и др.</w:t>
            </w:r>
          </w:p>
          <w:p w:rsidR="00C036E7" w:rsidRPr="00C036E7" w:rsidRDefault="00C036E7" w:rsidP="00C036E7">
            <w:pPr>
              <w:numPr>
                <w:ilvl w:val="0"/>
                <w:numId w:val="28"/>
              </w:numPr>
              <w:jc w:val="both"/>
              <w:rPr>
                <w:noProof/>
                <w:sz w:val="22"/>
                <w:szCs w:val="22"/>
              </w:rPr>
            </w:pPr>
            <w:r w:rsidRPr="00C036E7">
              <w:rPr>
                <w:noProof/>
                <w:sz w:val="22"/>
                <w:szCs w:val="22"/>
              </w:rPr>
              <w:t>Намаляване използването на конвенционални източници на енергия  чрез замяната им с възобновяеми такива;</w:t>
            </w:r>
          </w:p>
          <w:p w:rsidR="00C036E7" w:rsidRPr="00C036E7" w:rsidRDefault="00C036E7" w:rsidP="00C036E7">
            <w:pPr>
              <w:numPr>
                <w:ilvl w:val="0"/>
                <w:numId w:val="28"/>
              </w:numPr>
              <w:jc w:val="both"/>
              <w:rPr>
                <w:noProof/>
                <w:sz w:val="22"/>
                <w:szCs w:val="22"/>
              </w:rPr>
            </w:pPr>
            <w:r w:rsidRPr="00C036E7">
              <w:rPr>
                <w:noProof/>
                <w:sz w:val="22"/>
                <w:szCs w:val="22"/>
              </w:rPr>
              <w:t>Развитие на екологично чисти производства;</w:t>
            </w:r>
          </w:p>
          <w:p w:rsidR="00C036E7" w:rsidRPr="00C036E7" w:rsidRDefault="00C036E7" w:rsidP="00C036E7">
            <w:pPr>
              <w:numPr>
                <w:ilvl w:val="0"/>
                <w:numId w:val="28"/>
              </w:numPr>
              <w:jc w:val="both"/>
              <w:rPr>
                <w:noProof/>
                <w:sz w:val="22"/>
                <w:szCs w:val="22"/>
              </w:rPr>
            </w:pPr>
            <w:r w:rsidRPr="00C036E7">
              <w:rPr>
                <w:noProof/>
                <w:sz w:val="22"/>
                <w:szCs w:val="22"/>
              </w:rPr>
              <w:t xml:space="preserve">Финансово подпомагане от структурните фондове на ЕС на проекти от аграрния, свързани със запазването на биологичното </w:t>
            </w:r>
            <w:r w:rsidRPr="00C036E7">
              <w:rPr>
                <w:noProof/>
                <w:sz w:val="22"/>
                <w:szCs w:val="22"/>
              </w:rPr>
              <w:lastRenderedPageBreak/>
              <w:t>разнообразие и екологичното равновесие;</w:t>
            </w:r>
          </w:p>
          <w:p w:rsidR="00C036E7" w:rsidRPr="00C036E7" w:rsidRDefault="00C036E7" w:rsidP="00C036E7">
            <w:pPr>
              <w:numPr>
                <w:ilvl w:val="0"/>
                <w:numId w:val="28"/>
              </w:numPr>
              <w:jc w:val="both"/>
              <w:rPr>
                <w:noProof/>
                <w:sz w:val="22"/>
                <w:szCs w:val="22"/>
              </w:rPr>
            </w:pPr>
            <w:r w:rsidRPr="00C036E7">
              <w:rPr>
                <w:noProof/>
                <w:sz w:val="22"/>
                <w:szCs w:val="22"/>
              </w:rPr>
              <w:t>Привличане на външни инвестиции чрез обществено-частни партньорства за внедряване на съвременни технологии за пречистване на отпадъчни води и третиране на твърди битови отпадъци.</w:t>
            </w:r>
          </w:p>
        </w:tc>
        <w:tc>
          <w:tcPr>
            <w:tcW w:w="4820" w:type="dxa"/>
            <w:gridSpan w:val="3"/>
          </w:tcPr>
          <w:p w:rsidR="00C036E7" w:rsidRPr="00C036E7" w:rsidRDefault="00C036E7" w:rsidP="00C036E7">
            <w:pPr>
              <w:numPr>
                <w:ilvl w:val="0"/>
                <w:numId w:val="29"/>
              </w:numPr>
              <w:jc w:val="both"/>
              <w:rPr>
                <w:noProof/>
                <w:sz w:val="22"/>
                <w:szCs w:val="22"/>
              </w:rPr>
            </w:pPr>
            <w:r w:rsidRPr="00C036E7">
              <w:rPr>
                <w:noProof/>
                <w:sz w:val="22"/>
                <w:szCs w:val="22"/>
              </w:rPr>
              <w:lastRenderedPageBreak/>
              <w:t>Глобално изменение на климата, водещо до изместване на климатичните зони и пораждане на ресурсни проблеми;</w:t>
            </w:r>
          </w:p>
          <w:p w:rsidR="00C036E7" w:rsidRPr="00C036E7" w:rsidRDefault="00C036E7" w:rsidP="00C036E7">
            <w:pPr>
              <w:numPr>
                <w:ilvl w:val="0"/>
                <w:numId w:val="29"/>
              </w:numPr>
              <w:jc w:val="both"/>
              <w:rPr>
                <w:noProof/>
                <w:sz w:val="22"/>
                <w:szCs w:val="22"/>
              </w:rPr>
            </w:pPr>
            <w:r w:rsidRPr="00C036E7">
              <w:rPr>
                <w:noProof/>
                <w:sz w:val="22"/>
                <w:szCs w:val="22"/>
              </w:rPr>
              <w:t>Влошаване качествата на природната среда в резултат на туристическото развитие и недостатъчни грижи за поддържане на разумно равновесие;</w:t>
            </w:r>
          </w:p>
          <w:p w:rsidR="00C036E7" w:rsidRPr="00C036E7" w:rsidRDefault="00C036E7" w:rsidP="00C036E7">
            <w:pPr>
              <w:numPr>
                <w:ilvl w:val="0"/>
                <w:numId w:val="29"/>
              </w:numPr>
              <w:jc w:val="both"/>
              <w:rPr>
                <w:noProof/>
                <w:sz w:val="22"/>
                <w:szCs w:val="22"/>
              </w:rPr>
            </w:pPr>
            <w:r w:rsidRPr="00C036E7">
              <w:rPr>
                <w:noProof/>
                <w:sz w:val="22"/>
                <w:szCs w:val="22"/>
              </w:rPr>
              <w:t>Стихийно териториално разрастване на селища и местности с туристически потенциал и произтичащи от това опасности за природната среда.</w:t>
            </w:r>
          </w:p>
          <w:p w:rsidR="00C036E7" w:rsidRPr="00C036E7" w:rsidRDefault="00C036E7" w:rsidP="00C036E7">
            <w:pPr>
              <w:numPr>
                <w:ilvl w:val="0"/>
                <w:numId w:val="29"/>
              </w:numPr>
              <w:jc w:val="both"/>
              <w:rPr>
                <w:noProof/>
                <w:sz w:val="22"/>
                <w:szCs w:val="22"/>
              </w:rPr>
            </w:pPr>
            <w:r w:rsidRPr="00C036E7">
              <w:rPr>
                <w:noProof/>
                <w:sz w:val="22"/>
                <w:szCs w:val="22"/>
              </w:rPr>
              <w:t xml:space="preserve">Опасност от неконтролируима и незаконна </w:t>
            </w:r>
            <w:r w:rsidRPr="00C036E7">
              <w:rPr>
                <w:noProof/>
                <w:sz w:val="22"/>
                <w:szCs w:val="22"/>
              </w:rPr>
              <w:lastRenderedPageBreak/>
              <w:t>сеч, което ще доведе до ускоряване на ерозийните процеси;</w:t>
            </w:r>
          </w:p>
          <w:p w:rsidR="00C036E7" w:rsidRPr="00C036E7" w:rsidRDefault="00C036E7" w:rsidP="00C036E7">
            <w:pPr>
              <w:numPr>
                <w:ilvl w:val="0"/>
                <w:numId w:val="29"/>
              </w:numPr>
              <w:jc w:val="both"/>
              <w:rPr>
                <w:noProof/>
                <w:sz w:val="22"/>
                <w:szCs w:val="22"/>
              </w:rPr>
            </w:pPr>
            <w:r w:rsidRPr="00C036E7">
              <w:rPr>
                <w:noProof/>
                <w:sz w:val="22"/>
                <w:szCs w:val="22"/>
              </w:rPr>
              <w:t>Липса на собствени финансови ресурси за екологични проекти;</w:t>
            </w:r>
          </w:p>
          <w:p w:rsidR="00C036E7" w:rsidRPr="00C036E7" w:rsidRDefault="00C036E7" w:rsidP="00C036E7">
            <w:pPr>
              <w:numPr>
                <w:ilvl w:val="0"/>
                <w:numId w:val="29"/>
              </w:numPr>
              <w:jc w:val="both"/>
              <w:rPr>
                <w:noProof/>
                <w:sz w:val="22"/>
                <w:szCs w:val="22"/>
              </w:rPr>
            </w:pPr>
            <w:r w:rsidRPr="00C036E7">
              <w:rPr>
                <w:noProof/>
                <w:sz w:val="22"/>
                <w:szCs w:val="22"/>
              </w:rPr>
              <w:t>Ниска покупателна способност на населението, водеща до трудна реализация на селскостопанската продукция от екологосъобразно земеделие;</w:t>
            </w:r>
          </w:p>
          <w:p w:rsidR="00C036E7" w:rsidRPr="00C036E7" w:rsidRDefault="00C036E7" w:rsidP="00C036E7">
            <w:pPr>
              <w:numPr>
                <w:ilvl w:val="0"/>
                <w:numId w:val="29"/>
              </w:numPr>
              <w:jc w:val="both"/>
              <w:rPr>
                <w:noProof/>
                <w:sz w:val="22"/>
                <w:szCs w:val="22"/>
              </w:rPr>
            </w:pPr>
            <w:r w:rsidRPr="00C036E7">
              <w:rPr>
                <w:noProof/>
                <w:sz w:val="22"/>
                <w:szCs w:val="22"/>
              </w:rPr>
              <w:t>Нарастването на енергийните нужди може да доведе до неекологосъобразни решения.</w:t>
            </w:r>
          </w:p>
        </w:tc>
      </w:tr>
    </w:tbl>
    <w:p w:rsidR="00C036E7" w:rsidRPr="00C036E7" w:rsidRDefault="00C036E7" w:rsidP="00C036E7">
      <w:pPr>
        <w:spacing w:after="120"/>
        <w:ind w:left="283" w:firstLine="709"/>
        <w:jc w:val="both"/>
        <w:rPr>
          <w:noProof/>
          <w:sz w:val="22"/>
          <w:szCs w:val="22"/>
        </w:rPr>
      </w:pPr>
    </w:p>
    <w:p w:rsidR="00C036E7" w:rsidRPr="00C036E7" w:rsidRDefault="00C036E7" w:rsidP="00C036E7">
      <w:pPr>
        <w:spacing w:after="120"/>
        <w:ind w:firstLine="709"/>
        <w:jc w:val="both"/>
        <w:rPr>
          <w:b/>
          <w:i/>
          <w:noProof/>
          <w:sz w:val="22"/>
          <w:szCs w:val="22"/>
        </w:rPr>
      </w:pPr>
      <w:r w:rsidRPr="00C036E7">
        <w:rPr>
          <w:b/>
          <w:i/>
          <w:noProof/>
          <w:sz w:val="22"/>
          <w:szCs w:val="22"/>
        </w:rPr>
        <w:t>От SWOT-анализа става ясно, че е налице потенциал за свързване на силните страни със съществуващите възможности, посредством което ще се стигне до преодоляване на слабите страни и неутрализиране на заплахите.</w:t>
      </w:r>
    </w:p>
    <w:p w:rsidR="00C036E7" w:rsidRPr="00C036E7" w:rsidRDefault="00C036E7" w:rsidP="00C036E7">
      <w:pPr>
        <w:widowControl w:val="0"/>
        <w:spacing w:after="87" w:line="274" w:lineRule="exact"/>
        <w:ind w:right="240" w:firstLine="708"/>
        <w:jc w:val="both"/>
        <w:rPr>
          <w:sz w:val="20"/>
          <w:szCs w:val="20"/>
        </w:rPr>
      </w:pPr>
    </w:p>
    <w:p w:rsidR="00C036E7" w:rsidRPr="00C036E7" w:rsidRDefault="00C036E7" w:rsidP="00C036E7">
      <w:pPr>
        <w:numPr>
          <w:ilvl w:val="12"/>
          <w:numId w:val="0"/>
        </w:numPr>
        <w:jc w:val="center"/>
        <w:rPr>
          <w:b/>
          <w:szCs w:val="20"/>
          <w:lang w:eastAsia="en-US"/>
        </w:rPr>
      </w:pPr>
      <w:r w:rsidRPr="00C036E7">
        <w:rPr>
          <w:b/>
          <w:szCs w:val="20"/>
          <w:lang w:eastAsia="en-US"/>
        </w:rPr>
        <w:t>3.</w:t>
      </w:r>
      <w:r w:rsidRPr="00C036E7">
        <w:rPr>
          <w:b/>
          <w:caps/>
          <w:szCs w:val="20"/>
          <w:lang w:eastAsia="en-US"/>
        </w:rPr>
        <w:t>Визия за околната среда на общината</w:t>
      </w:r>
    </w:p>
    <w:p w:rsidR="00C036E7" w:rsidRPr="00C036E7" w:rsidRDefault="00C036E7" w:rsidP="00C036E7">
      <w:pPr>
        <w:numPr>
          <w:ilvl w:val="12"/>
          <w:numId w:val="0"/>
        </w:numPr>
        <w:jc w:val="both"/>
        <w:rPr>
          <w:b/>
          <w:szCs w:val="20"/>
          <w:lang w:eastAsia="en-US"/>
        </w:rPr>
      </w:pPr>
    </w:p>
    <w:p w:rsidR="00C036E7" w:rsidRPr="00C036E7" w:rsidRDefault="00C036E7" w:rsidP="00C036E7">
      <w:pPr>
        <w:spacing w:after="120"/>
        <w:ind w:firstLine="709"/>
        <w:jc w:val="both"/>
        <w:rPr>
          <w:b/>
          <w:i/>
          <w:noProof/>
        </w:rPr>
      </w:pPr>
      <w:r w:rsidRPr="00C036E7">
        <w:t>Общинското ръководство работи сериозно за подобряване на икономическото, битово-социалното, културното и демографско състояние на жителите на града. Всички тези дейности са пряко или косвено свързани и с решаването на проблемите на околната среда.</w:t>
      </w:r>
    </w:p>
    <w:p w:rsidR="00C036E7" w:rsidRPr="00C036E7" w:rsidRDefault="00C036E7" w:rsidP="00C036E7">
      <w:pPr>
        <w:widowControl w:val="0"/>
        <w:spacing w:after="87" w:line="274" w:lineRule="exact"/>
        <w:ind w:right="240" w:firstLine="708"/>
        <w:jc w:val="both"/>
        <w:rPr>
          <w:lang w:val="en-US"/>
        </w:rPr>
      </w:pPr>
      <w:r w:rsidRPr="00C036E7">
        <w:t>Ръководство на Община Сопот организира срещи с гражданите по райони с цел, да се информира гражданството за екологичните мероприятия и да бъде привлечено по различни начини да прави предложения за решаване и се ангажира в изпълнението им.</w:t>
      </w:r>
    </w:p>
    <w:p w:rsidR="00C036E7" w:rsidRPr="00C036E7" w:rsidRDefault="00C036E7" w:rsidP="00C036E7">
      <w:pPr>
        <w:widowControl w:val="0"/>
        <w:spacing w:after="87" w:line="274" w:lineRule="exact"/>
        <w:ind w:right="240" w:firstLine="708"/>
        <w:jc w:val="both"/>
      </w:pPr>
      <w:r w:rsidRPr="00C036E7">
        <w:t>Визията като обобщена представа за дългосрочното развитие на община Сопот, синтезира очакванията на местната общност за стандарта на живот и качеството на средата за живеене.</w:t>
      </w:r>
    </w:p>
    <w:p w:rsidR="00C036E7" w:rsidRPr="00C036E7" w:rsidRDefault="00C036E7" w:rsidP="00C036E7">
      <w:pPr>
        <w:numPr>
          <w:ilvl w:val="12"/>
          <w:numId w:val="0"/>
        </w:numPr>
        <w:jc w:val="both"/>
        <w:rPr>
          <w:b/>
          <w:szCs w:val="20"/>
          <w:lang w:eastAsia="en-US"/>
        </w:rPr>
      </w:pPr>
    </w:p>
    <w:p w:rsidR="00C036E7" w:rsidRPr="00C036E7" w:rsidRDefault="00C036E7" w:rsidP="00C036E7">
      <w:pPr>
        <w:numPr>
          <w:ilvl w:val="12"/>
          <w:numId w:val="0"/>
        </w:numPr>
        <w:jc w:val="both"/>
        <w:rPr>
          <w:b/>
          <w:szCs w:val="20"/>
          <w:lang w:eastAsia="en-US"/>
        </w:rPr>
      </w:pPr>
    </w:p>
    <w:p w:rsidR="00C036E7" w:rsidRPr="00C036E7" w:rsidRDefault="00C036E7" w:rsidP="00C036E7">
      <w:pPr>
        <w:numPr>
          <w:ilvl w:val="12"/>
          <w:numId w:val="0"/>
        </w:numPr>
        <w:jc w:val="both"/>
        <w:rPr>
          <w:b/>
          <w:szCs w:val="20"/>
          <w:lang w:eastAsia="en-US"/>
        </w:rPr>
      </w:pPr>
    </w:p>
    <w:p w:rsidR="00C036E7" w:rsidRPr="00C036E7" w:rsidRDefault="00C036E7" w:rsidP="00C036E7">
      <w:pPr>
        <w:numPr>
          <w:ilvl w:val="12"/>
          <w:numId w:val="0"/>
        </w:numPr>
        <w:jc w:val="both"/>
        <w:rPr>
          <w:b/>
          <w:szCs w:val="20"/>
          <w:lang w:eastAsia="en-US"/>
        </w:rPr>
      </w:pPr>
    </w:p>
    <w:p w:rsidR="00C036E7" w:rsidRPr="00C036E7" w:rsidRDefault="00C036E7" w:rsidP="00C036E7">
      <w:pPr>
        <w:numPr>
          <w:ilvl w:val="12"/>
          <w:numId w:val="0"/>
        </w:numPr>
        <w:jc w:val="both"/>
        <w:rPr>
          <w:b/>
          <w:szCs w:val="20"/>
          <w:lang w:eastAsia="en-US"/>
        </w:rPr>
      </w:pPr>
    </w:p>
    <w:p w:rsidR="00C036E7" w:rsidRPr="00C036E7" w:rsidRDefault="00C036E7" w:rsidP="00C036E7">
      <w:pPr>
        <w:numPr>
          <w:ilvl w:val="12"/>
          <w:numId w:val="0"/>
        </w:numPr>
        <w:jc w:val="both"/>
        <w:rPr>
          <w:b/>
          <w:szCs w:val="20"/>
          <w:lang w:eastAsia="en-US"/>
        </w:rPr>
      </w:pPr>
    </w:p>
    <w:p w:rsidR="00C036E7" w:rsidRPr="00C036E7" w:rsidRDefault="00C036E7" w:rsidP="00C036E7">
      <w:pPr>
        <w:numPr>
          <w:ilvl w:val="12"/>
          <w:numId w:val="0"/>
        </w:numPr>
        <w:jc w:val="both"/>
        <w:rPr>
          <w:b/>
          <w:szCs w:val="20"/>
          <w:lang w:eastAsia="en-US"/>
        </w:rPr>
      </w:pPr>
    </w:p>
    <w:p w:rsidR="00C036E7" w:rsidRPr="00C036E7" w:rsidRDefault="00C036E7" w:rsidP="00C036E7">
      <w:pPr>
        <w:numPr>
          <w:ilvl w:val="12"/>
          <w:numId w:val="0"/>
        </w:numPr>
        <w:jc w:val="both"/>
        <w:rPr>
          <w:b/>
          <w:szCs w:val="20"/>
          <w:lang w:eastAsia="en-US"/>
        </w:rPr>
      </w:pPr>
    </w:p>
    <w:p w:rsidR="00C036E7" w:rsidRPr="00C036E7" w:rsidRDefault="00C036E7" w:rsidP="00C036E7">
      <w:pPr>
        <w:numPr>
          <w:ilvl w:val="12"/>
          <w:numId w:val="0"/>
        </w:numPr>
        <w:jc w:val="both"/>
        <w:rPr>
          <w:b/>
          <w:szCs w:val="20"/>
          <w:lang w:eastAsia="en-US"/>
        </w:rPr>
      </w:pPr>
    </w:p>
    <w:p w:rsidR="00C036E7" w:rsidRDefault="00C036E7" w:rsidP="00C036E7">
      <w:pPr>
        <w:numPr>
          <w:ilvl w:val="12"/>
          <w:numId w:val="0"/>
        </w:numPr>
        <w:jc w:val="both"/>
        <w:rPr>
          <w:b/>
          <w:szCs w:val="20"/>
          <w:lang w:eastAsia="en-US"/>
        </w:rPr>
      </w:pPr>
    </w:p>
    <w:p w:rsidR="00CB72EB" w:rsidRDefault="00CB72EB" w:rsidP="00C036E7">
      <w:pPr>
        <w:numPr>
          <w:ilvl w:val="12"/>
          <w:numId w:val="0"/>
        </w:numPr>
        <w:jc w:val="both"/>
        <w:rPr>
          <w:b/>
          <w:szCs w:val="20"/>
          <w:lang w:eastAsia="en-US"/>
        </w:rPr>
      </w:pPr>
    </w:p>
    <w:p w:rsidR="00CB72EB" w:rsidRDefault="00CB72EB" w:rsidP="00C036E7">
      <w:pPr>
        <w:numPr>
          <w:ilvl w:val="12"/>
          <w:numId w:val="0"/>
        </w:numPr>
        <w:jc w:val="both"/>
        <w:rPr>
          <w:b/>
          <w:szCs w:val="20"/>
          <w:lang w:eastAsia="en-US"/>
        </w:rPr>
      </w:pPr>
    </w:p>
    <w:p w:rsidR="00CB72EB" w:rsidRDefault="00CB72EB" w:rsidP="00C036E7">
      <w:pPr>
        <w:numPr>
          <w:ilvl w:val="12"/>
          <w:numId w:val="0"/>
        </w:numPr>
        <w:jc w:val="both"/>
        <w:rPr>
          <w:b/>
          <w:szCs w:val="20"/>
          <w:lang w:eastAsia="en-US"/>
        </w:rPr>
      </w:pPr>
    </w:p>
    <w:p w:rsidR="002F5245" w:rsidRDefault="002F5245" w:rsidP="00C036E7">
      <w:pPr>
        <w:numPr>
          <w:ilvl w:val="12"/>
          <w:numId w:val="0"/>
        </w:numPr>
        <w:jc w:val="both"/>
        <w:rPr>
          <w:b/>
          <w:szCs w:val="20"/>
          <w:lang w:eastAsia="en-US"/>
        </w:rPr>
      </w:pPr>
    </w:p>
    <w:p w:rsidR="002F5245" w:rsidRDefault="002F5245" w:rsidP="00C036E7">
      <w:pPr>
        <w:numPr>
          <w:ilvl w:val="12"/>
          <w:numId w:val="0"/>
        </w:numPr>
        <w:jc w:val="both"/>
        <w:rPr>
          <w:b/>
          <w:szCs w:val="20"/>
          <w:lang w:eastAsia="en-US"/>
        </w:rPr>
      </w:pPr>
    </w:p>
    <w:p w:rsidR="002F5245" w:rsidRDefault="002F5245" w:rsidP="00C036E7">
      <w:pPr>
        <w:numPr>
          <w:ilvl w:val="12"/>
          <w:numId w:val="0"/>
        </w:numPr>
        <w:jc w:val="both"/>
        <w:rPr>
          <w:b/>
          <w:szCs w:val="20"/>
          <w:lang w:eastAsia="en-US"/>
        </w:rPr>
      </w:pPr>
    </w:p>
    <w:p w:rsidR="00CB72EB" w:rsidRPr="00C036E7" w:rsidRDefault="00CB72EB" w:rsidP="00C036E7">
      <w:pPr>
        <w:numPr>
          <w:ilvl w:val="12"/>
          <w:numId w:val="0"/>
        </w:numPr>
        <w:jc w:val="both"/>
        <w:rPr>
          <w:b/>
          <w:szCs w:val="20"/>
          <w:lang w:eastAsia="en-US"/>
        </w:rPr>
      </w:pPr>
    </w:p>
    <w:p w:rsidR="00C036E7" w:rsidRPr="00C036E7" w:rsidRDefault="00C036E7" w:rsidP="00C036E7">
      <w:pPr>
        <w:numPr>
          <w:ilvl w:val="12"/>
          <w:numId w:val="0"/>
        </w:numPr>
        <w:jc w:val="both"/>
        <w:rPr>
          <w:b/>
          <w:szCs w:val="20"/>
          <w:lang w:eastAsia="en-US"/>
        </w:rPr>
      </w:pPr>
    </w:p>
    <w:p w:rsidR="00C036E7" w:rsidRPr="00C036E7" w:rsidRDefault="00C036E7" w:rsidP="00C036E7">
      <w:pPr>
        <w:numPr>
          <w:ilvl w:val="12"/>
          <w:numId w:val="0"/>
        </w:numPr>
        <w:jc w:val="both"/>
        <w:rPr>
          <w:b/>
          <w:szCs w:val="20"/>
          <w:lang w:eastAsia="en-US"/>
        </w:rPr>
      </w:pPr>
    </w:p>
    <w:p w:rsidR="00C036E7" w:rsidRPr="00C036E7" w:rsidRDefault="00C036E7" w:rsidP="00C036E7">
      <w:pPr>
        <w:numPr>
          <w:ilvl w:val="12"/>
          <w:numId w:val="0"/>
        </w:numPr>
        <w:jc w:val="both"/>
        <w:rPr>
          <w:b/>
          <w:szCs w:val="20"/>
          <w:lang w:val="en-US" w:eastAsia="en-US"/>
        </w:rPr>
      </w:pPr>
    </w:p>
    <w:p w:rsidR="00C036E7" w:rsidRPr="00C036E7" w:rsidRDefault="00C036E7" w:rsidP="00C036E7">
      <w:pPr>
        <w:pBdr>
          <w:top w:val="single" w:sz="4" w:space="1" w:color="auto"/>
          <w:left w:val="single" w:sz="4" w:space="4" w:color="auto"/>
          <w:bottom w:val="single" w:sz="4" w:space="1" w:color="auto"/>
          <w:right w:val="single" w:sz="4" w:space="4" w:color="auto"/>
        </w:pBdr>
        <w:ind w:right="-18"/>
        <w:jc w:val="center"/>
        <w:rPr>
          <w:b/>
          <w:bCs/>
          <w:sz w:val="32"/>
          <w:szCs w:val="32"/>
        </w:rPr>
      </w:pPr>
      <w:r w:rsidRPr="00C036E7">
        <w:rPr>
          <w:b/>
          <w:bCs/>
          <w:sz w:val="32"/>
          <w:szCs w:val="32"/>
        </w:rPr>
        <w:lastRenderedPageBreak/>
        <w:t>СОПОТ  – ЧИСТА И ЗЕЛЕНА ОБЩИНА</w:t>
      </w:r>
    </w:p>
    <w:p w:rsidR="00C036E7" w:rsidRPr="00C036E7" w:rsidRDefault="00C036E7" w:rsidP="00C036E7">
      <w:pPr>
        <w:pBdr>
          <w:top w:val="single" w:sz="4" w:space="1" w:color="auto"/>
          <w:left w:val="single" w:sz="4" w:space="4" w:color="auto"/>
          <w:bottom w:val="single" w:sz="4" w:space="1" w:color="auto"/>
          <w:right w:val="single" w:sz="4" w:space="4" w:color="auto"/>
        </w:pBdr>
        <w:jc w:val="center"/>
        <w:rPr>
          <w:sz w:val="28"/>
          <w:szCs w:val="28"/>
        </w:rPr>
      </w:pPr>
      <w:r w:rsidRPr="00C036E7">
        <w:rPr>
          <w:b/>
          <w:bCs/>
          <w:sz w:val="32"/>
          <w:szCs w:val="32"/>
        </w:rPr>
        <w:t>с условия за превръщането й в основен туристически център в страната</w:t>
      </w:r>
    </w:p>
    <w:p w:rsidR="00C036E7" w:rsidRPr="00C036E7" w:rsidRDefault="00C036E7" w:rsidP="00C036E7">
      <w:pPr>
        <w:rPr>
          <w:sz w:val="28"/>
          <w:szCs w:val="28"/>
        </w:rPr>
      </w:pPr>
    </w:p>
    <w:p w:rsidR="00C036E7" w:rsidRPr="00C036E7" w:rsidRDefault="00C036E7" w:rsidP="00C036E7">
      <w:pPr>
        <w:jc w:val="both"/>
        <w:rPr>
          <w:sz w:val="28"/>
          <w:szCs w:val="28"/>
        </w:rPr>
      </w:pPr>
    </w:p>
    <w:p w:rsidR="00C036E7" w:rsidRPr="00C036E7" w:rsidRDefault="00C036E7" w:rsidP="00C036E7">
      <w:pPr>
        <w:jc w:val="both"/>
        <w:rPr>
          <w:b/>
          <w:sz w:val="28"/>
        </w:rPr>
      </w:pPr>
      <w:r w:rsidRPr="00C036E7">
        <w:rPr>
          <w:b/>
          <w:sz w:val="32"/>
        </w:rPr>
        <w:t xml:space="preserve">4. </w:t>
      </w:r>
      <w:r w:rsidRPr="00C036E7">
        <w:rPr>
          <w:b/>
          <w:sz w:val="28"/>
        </w:rPr>
        <w:t>Цели</w:t>
      </w:r>
    </w:p>
    <w:p w:rsidR="00C036E7" w:rsidRPr="00C036E7" w:rsidRDefault="00C036E7" w:rsidP="00C036E7">
      <w:pPr>
        <w:jc w:val="both"/>
        <w:rPr>
          <w:b/>
          <w:sz w:val="32"/>
        </w:rPr>
      </w:pPr>
    </w:p>
    <w:p w:rsidR="00C036E7" w:rsidRPr="00C036E7" w:rsidRDefault="00C036E7" w:rsidP="00C036E7">
      <w:pPr>
        <w:ind w:firstLine="708"/>
        <w:jc w:val="both"/>
        <w:rPr>
          <w:sz w:val="28"/>
          <w:szCs w:val="28"/>
        </w:rPr>
      </w:pPr>
      <w:r w:rsidRPr="00C036E7">
        <w:rPr>
          <w:sz w:val="28"/>
          <w:szCs w:val="28"/>
        </w:rPr>
        <w:t>Въз основа на резултатите от извършените анализи и проучвания за  характерните дадености и проблеми на община Сопот в областта на околната среда, са определяни и идентифицирани силните и слабите страни на селищната система, възможностите и заплахите стоящи пред нея.</w:t>
      </w:r>
    </w:p>
    <w:p w:rsidR="00C036E7" w:rsidRPr="00C036E7" w:rsidRDefault="00C036E7" w:rsidP="00C036E7">
      <w:pPr>
        <w:ind w:firstLine="708"/>
        <w:jc w:val="both"/>
        <w:rPr>
          <w:sz w:val="28"/>
          <w:szCs w:val="28"/>
        </w:rPr>
      </w:pPr>
      <w:r w:rsidRPr="00C036E7">
        <w:rPr>
          <w:sz w:val="28"/>
          <w:szCs w:val="28"/>
        </w:rPr>
        <w:t>След избора на визия на общината, са формулирани целите, които населението и ръководството на общината смятат за определящи и изпълнението, на които ще реализират очакванията на хората за едно по – добро бъдеще за общината ни.</w:t>
      </w:r>
    </w:p>
    <w:p w:rsidR="00C036E7" w:rsidRPr="00C036E7" w:rsidRDefault="00C036E7" w:rsidP="00C036E7">
      <w:pPr>
        <w:tabs>
          <w:tab w:val="left" w:pos="6570"/>
        </w:tabs>
        <w:jc w:val="both"/>
        <w:rPr>
          <w:sz w:val="28"/>
          <w:szCs w:val="28"/>
        </w:rPr>
      </w:pPr>
    </w:p>
    <w:p w:rsidR="00C036E7" w:rsidRPr="00C036E7" w:rsidRDefault="00C036E7" w:rsidP="00C036E7">
      <w:pPr>
        <w:spacing w:after="120" w:line="276" w:lineRule="auto"/>
        <w:ind w:right="124" w:firstLine="709"/>
        <w:jc w:val="both"/>
        <w:rPr>
          <w:rFonts w:ascii="Times New Roman CYR" w:hAnsi="Times New Roman CYR" w:cs="Times New Roman CYR"/>
          <w:b/>
          <w:bCs/>
          <w:i/>
          <w:sz w:val="28"/>
          <w:szCs w:val="28"/>
        </w:rPr>
      </w:pPr>
      <w:r w:rsidRPr="00C036E7">
        <w:rPr>
          <w:b/>
          <w:bCs/>
          <w:i/>
          <w:sz w:val="28"/>
          <w:szCs w:val="28"/>
        </w:rPr>
        <w:t xml:space="preserve">1. </w:t>
      </w:r>
      <w:r w:rsidRPr="00C036E7">
        <w:rPr>
          <w:rFonts w:ascii="Times New Roman CYR" w:hAnsi="Times New Roman CYR" w:cs="Times New Roman CYR"/>
          <w:b/>
          <w:bCs/>
          <w:i/>
          <w:sz w:val="28"/>
          <w:szCs w:val="28"/>
        </w:rPr>
        <w:t>Генерална стратегическа цел</w:t>
      </w:r>
    </w:p>
    <w:p w:rsidR="00C036E7" w:rsidRPr="00C036E7" w:rsidRDefault="00C036E7" w:rsidP="00C036E7">
      <w:pPr>
        <w:spacing w:after="120" w:line="276" w:lineRule="auto"/>
        <w:ind w:firstLine="709"/>
        <w:jc w:val="both"/>
        <w:rPr>
          <w:b/>
          <w:bCs/>
          <w:sz w:val="28"/>
          <w:szCs w:val="28"/>
        </w:rPr>
      </w:pPr>
      <w:r w:rsidRPr="00C036E7">
        <w:rPr>
          <w:sz w:val="28"/>
          <w:szCs w:val="28"/>
        </w:rPr>
        <w:t>След избора на визия на общината, са формулирани целите, които общинското ръководство смятат за определящи и с чието изпълнение ще се реализират очакванията на хората за едно по-добро бъдеще на община Сопот.</w:t>
      </w:r>
    </w:p>
    <w:p w:rsidR="00C036E7" w:rsidRPr="00C036E7" w:rsidRDefault="00C036E7" w:rsidP="00C036E7">
      <w:pPr>
        <w:spacing w:after="120" w:line="276" w:lineRule="auto"/>
        <w:ind w:firstLine="709"/>
        <w:jc w:val="both"/>
        <w:rPr>
          <w:sz w:val="28"/>
          <w:szCs w:val="28"/>
        </w:rPr>
      </w:pPr>
      <w:r w:rsidRPr="00C036E7">
        <w:rPr>
          <w:sz w:val="28"/>
          <w:szCs w:val="28"/>
        </w:rPr>
        <w:t>Генералната стратегическа цел може да бъде формулирана по следния начин: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firstRow="1" w:lastRow="0" w:firstColumn="1" w:lastColumn="0" w:noHBand="0" w:noVBand="1"/>
      </w:tblPr>
      <w:tblGrid>
        <w:gridCol w:w="9431"/>
      </w:tblGrid>
      <w:tr w:rsidR="00C036E7" w:rsidRPr="00C036E7" w:rsidTr="00624823">
        <w:trPr>
          <w:trHeight w:val="648"/>
        </w:trPr>
        <w:tc>
          <w:tcPr>
            <w:tcW w:w="10238" w:type="dxa"/>
            <w:shd w:val="clear" w:color="auto" w:fill="C00000"/>
          </w:tcPr>
          <w:p w:rsidR="00C036E7" w:rsidRPr="00C036E7" w:rsidRDefault="00C036E7" w:rsidP="00C036E7">
            <w:pPr>
              <w:jc w:val="center"/>
              <w:rPr>
                <w:rFonts w:asciiTheme="minorHAnsi" w:hAnsiTheme="minorHAnsi" w:cs="Arbat-Bold"/>
                <w:b/>
                <w:bCs/>
                <w:i/>
              </w:rPr>
            </w:pPr>
            <w:r w:rsidRPr="00C036E7">
              <w:rPr>
                <w:rFonts w:asciiTheme="minorHAnsi" w:hAnsiTheme="minorHAnsi" w:cs="Arbat-Bold"/>
                <w:b/>
                <w:bCs/>
                <w:i/>
              </w:rPr>
              <w:t>Да се подобри инфраструктурата за защита на околната среда в общината, като гаранция за живот без рискове за човешкото здраве и опазване на богатото природна богатство на община Сопот</w:t>
            </w:r>
          </w:p>
        </w:tc>
      </w:tr>
    </w:tbl>
    <w:p w:rsidR="00C036E7" w:rsidRPr="00C036E7" w:rsidRDefault="00C036E7" w:rsidP="00C036E7">
      <w:pPr>
        <w:jc w:val="both"/>
        <w:rPr>
          <w:b/>
          <w:sz w:val="32"/>
        </w:rPr>
      </w:pPr>
    </w:p>
    <w:p w:rsidR="00C036E7" w:rsidRPr="00C036E7" w:rsidRDefault="00C036E7" w:rsidP="00C036E7">
      <w:pPr>
        <w:jc w:val="both"/>
        <w:rPr>
          <w:b/>
          <w:i/>
          <w:sz w:val="32"/>
        </w:rPr>
      </w:pPr>
      <w:r w:rsidRPr="00C036E7">
        <w:rPr>
          <w:b/>
          <w:sz w:val="32"/>
        </w:rPr>
        <w:t xml:space="preserve">     </w:t>
      </w:r>
      <w:r w:rsidRPr="00C036E7">
        <w:rPr>
          <w:sz w:val="32"/>
        </w:rPr>
        <w:t xml:space="preserve"> </w:t>
      </w:r>
      <w:r w:rsidRPr="00C036E7">
        <w:rPr>
          <w:b/>
          <w:i/>
          <w:sz w:val="28"/>
          <w:szCs w:val="28"/>
        </w:rPr>
        <w:t xml:space="preserve">2. </w:t>
      </w:r>
      <w:r w:rsidRPr="00C036E7">
        <w:rPr>
          <w:b/>
          <w:i/>
          <w:sz w:val="28"/>
        </w:rPr>
        <w:t>Специфични стратегически цели</w:t>
      </w:r>
    </w:p>
    <w:p w:rsidR="00C036E7" w:rsidRPr="00C036E7" w:rsidRDefault="00C036E7" w:rsidP="00C036E7">
      <w:pPr>
        <w:jc w:val="both"/>
        <w:rPr>
          <w:sz w:val="28"/>
          <w:szCs w:val="28"/>
        </w:rPr>
      </w:pPr>
      <w:r w:rsidRPr="00C036E7">
        <w:rPr>
          <w:sz w:val="28"/>
          <w:szCs w:val="28"/>
        </w:rPr>
        <w:tab/>
        <w:t>За постигане на генералната стратегическа цел на общинската програма за опазване на околната среда са формулирани следните специфични стратегически цели:</w:t>
      </w:r>
    </w:p>
    <w:p w:rsidR="00C036E7" w:rsidRPr="00C036E7" w:rsidRDefault="00C036E7" w:rsidP="00C036E7">
      <w:pPr>
        <w:ind w:firstLine="708"/>
        <w:jc w:val="both"/>
        <w:rPr>
          <w:b/>
          <w:sz w:val="28"/>
          <w:szCs w:val="28"/>
        </w:rPr>
      </w:pPr>
      <w:r w:rsidRPr="00C036E7">
        <w:rPr>
          <w:b/>
          <w:sz w:val="28"/>
          <w:szCs w:val="28"/>
        </w:rPr>
        <w:t xml:space="preserve">1. Да се подобри състоянието и параметрите на изградената водоснабдителната и канализационната мрежа в общината. </w:t>
      </w:r>
    </w:p>
    <w:p w:rsidR="00C036E7" w:rsidRPr="00C036E7" w:rsidRDefault="00C036E7" w:rsidP="00C036E7">
      <w:pPr>
        <w:jc w:val="both"/>
        <w:rPr>
          <w:sz w:val="28"/>
          <w:szCs w:val="28"/>
        </w:rPr>
      </w:pPr>
      <w:r w:rsidRPr="00C036E7">
        <w:rPr>
          <w:sz w:val="28"/>
          <w:szCs w:val="28"/>
        </w:rPr>
        <w:tab/>
        <w:t xml:space="preserve">За целта е необходимо да бъдат реализирани дейности включващи реконструкция на повредения колектор отвеждащ канализационните води на гр. Сопот към р. </w:t>
      </w:r>
      <w:proofErr w:type="spellStart"/>
      <w:r w:rsidRPr="00C036E7">
        <w:rPr>
          <w:sz w:val="28"/>
          <w:szCs w:val="28"/>
        </w:rPr>
        <w:t>Леевица</w:t>
      </w:r>
      <w:proofErr w:type="spellEnd"/>
      <w:r w:rsidRPr="00C036E7">
        <w:rPr>
          <w:sz w:val="28"/>
          <w:szCs w:val="28"/>
        </w:rPr>
        <w:t xml:space="preserve"> чрез преливник за </w:t>
      </w:r>
      <w:proofErr w:type="spellStart"/>
      <w:r w:rsidRPr="00C036E7">
        <w:rPr>
          <w:sz w:val="28"/>
          <w:szCs w:val="28"/>
        </w:rPr>
        <w:t>заустване</w:t>
      </w:r>
      <w:proofErr w:type="spellEnd"/>
      <w:r w:rsidRPr="00C036E7">
        <w:rPr>
          <w:sz w:val="28"/>
          <w:szCs w:val="28"/>
        </w:rPr>
        <w:t xml:space="preserve"> .</w:t>
      </w:r>
    </w:p>
    <w:p w:rsidR="00C036E7" w:rsidRPr="00C036E7" w:rsidRDefault="00C036E7" w:rsidP="00C036E7">
      <w:pPr>
        <w:ind w:firstLine="708"/>
        <w:jc w:val="both"/>
        <w:rPr>
          <w:b/>
          <w:sz w:val="28"/>
          <w:szCs w:val="28"/>
        </w:rPr>
      </w:pPr>
      <w:r w:rsidRPr="00C036E7">
        <w:rPr>
          <w:b/>
          <w:sz w:val="28"/>
          <w:szCs w:val="28"/>
        </w:rPr>
        <w:t>2. Да се доизгражда и обогатява Зелената система в общината.</w:t>
      </w:r>
    </w:p>
    <w:p w:rsidR="00C036E7" w:rsidRPr="00C036E7" w:rsidRDefault="00C036E7" w:rsidP="00C036E7">
      <w:pPr>
        <w:ind w:firstLine="708"/>
        <w:jc w:val="both"/>
        <w:rPr>
          <w:sz w:val="28"/>
          <w:szCs w:val="28"/>
        </w:rPr>
      </w:pPr>
      <w:r w:rsidRPr="00C036E7">
        <w:rPr>
          <w:sz w:val="28"/>
          <w:szCs w:val="28"/>
        </w:rPr>
        <w:t xml:space="preserve">За постигане на тази цел е необходимо да се предприемат мерки за поддържане и увеличаване на  зелените площи в населените места, </w:t>
      </w:r>
      <w:r w:rsidRPr="00C036E7">
        <w:rPr>
          <w:sz w:val="28"/>
          <w:szCs w:val="28"/>
        </w:rPr>
        <w:lastRenderedPageBreak/>
        <w:t>подобряване на параметрите на околната среда и чрез елементите на зелената система.</w:t>
      </w:r>
    </w:p>
    <w:p w:rsidR="00C036E7" w:rsidRPr="00C036E7" w:rsidRDefault="00C036E7" w:rsidP="00C036E7">
      <w:pPr>
        <w:ind w:firstLine="708"/>
        <w:jc w:val="both"/>
        <w:rPr>
          <w:sz w:val="28"/>
          <w:szCs w:val="28"/>
        </w:rPr>
      </w:pPr>
      <w:r w:rsidRPr="00C036E7">
        <w:rPr>
          <w:sz w:val="28"/>
          <w:szCs w:val="28"/>
        </w:rPr>
        <w:t>Дейностите са насочени към:</w:t>
      </w:r>
    </w:p>
    <w:p w:rsidR="00C036E7" w:rsidRPr="00C036E7" w:rsidRDefault="00C036E7" w:rsidP="00C036E7">
      <w:pPr>
        <w:ind w:firstLine="708"/>
        <w:jc w:val="both"/>
        <w:rPr>
          <w:sz w:val="28"/>
          <w:szCs w:val="28"/>
        </w:rPr>
      </w:pPr>
      <w:r w:rsidRPr="00C036E7">
        <w:rPr>
          <w:sz w:val="28"/>
          <w:szCs w:val="28"/>
        </w:rPr>
        <w:t>* осигуряване на средства за поддържане на зелените площи и градинките;</w:t>
      </w:r>
    </w:p>
    <w:p w:rsidR="00C036E7" w:rsidRPr="00C036E7" w:rsidRDefault="00C036E7" w:rsidP="00C036E7">
      <w:pPr>
        <w:jc w:val="both"/>
        <w:rPr>
          <w:sz w:val="28"/>
          <w:szCs w:val="28"/>
        </w:rPr>
      </w:pPr>
      <w:r w:rsidRPr="00C036E7">
        <w:rPr>
          <w:sz w:val="28"/>
          <w:szCs w:val="28"/>
        </w:rPr>
        <w:t xml:space="preserve">          * попълване на озеленяването на площадните пространства на населените места;</w:t>
      </w:r>
    </w:p>
    <w:p w:rsidR="00C036E7" w:rsidRPr="00C036E7" w:rsidRDefault="00C036E7" w:rsidP="00C036E7">
      <w:pPr>
        <w:jc w:val="both"/>
        <w:rPr>
          <w:sz w:val="28"/>
          <w:szCs w:val="28"/>
        </w:rPr>
      </w:pPr>
      <w:r w:rsidRPr="00C036E7">
        <w:rPr>
          <w:sz w:val="28"/>
          <w:szCs w:val="28"/>
        </w:rPr>
        <w:t xml:space="preserve">         * изготвяне и приемане на Наредба за поддържане и опазване на Зелената система.</w:t>
      </w:r>
    </w:p>
    <w:p w:rsidR="00C036E7" w:rsidRPr="00C036E7" w:rsidRDefault="00C036E7" w:rsidP="00C036E7">
      <w:pPr>
        <w:ind w:firstLine="708"/>
        <w:jc w:val="both"/>
        <w:rPr>
          <w:b/>
          <w:sz w:val="28"/>
          <w:szCs w:val="28"/>
        </w:rPr>
      </w:pPr>
      <w:r w:rsidRPr="00C036E7">
        <w:rPr>
          <w:b/>
          <w:sz w:val="28"/>
          <w:szCs w:val="28"/>
        </w:rPr>
        <w:t xml:space="preserve">5. Да  се намалят нивата на замърсители в атмосферния въздух. </w:t>
      </w:r>
    </w:p>
    <w:p w:rsidR="00C036E7" w:rsidRPr="00C036E7" w:rsidRDefault="00C036E7" w:rsidP="00C036E7">
      <w:pPr>
        <w:ind w:firstLine="708"/>
        <w:jc w:val="both"/>
        <w:rPr>
          <w:sz w:val="28"/>
          <w:szCs w:val="28"/>
        </w:rPr>
      </w:pPr>
      <w:r w:rsidRPr="00C036E7">
        <w:rPr>
          <w:sz w:val="28"/>
          <w:szCs w:val="28"/>
        </w:rPr>
        <w:t>За постигането на тази цел е  необходимо да се изпълнят следните дейности:</w:t>
      </w:r>
    </w:p>
    <w:p w:rsidR="00C036E7" w:rsidRPr="00C036E7" w:rsidRDefault="00C036E7" w:rsidP="00C036E7">
      <w:pPr>
        <w:ind w:firstLine="708"/>
        <w:jc w:val="both"/>
        <w:rPr>
          <w:sz w:val="28"/>
          <w:szCs w:val="28"/>
        </w:rPr>
      </w:pPr>
      <w:r w:rsidRPr="00C036E7">
        <w:rPr>
          <w:sz w:val="28"/>
          <w:szCs w:val="28"/>
        </w:rPr>
        <w:t>* Поетапна газификация на обществените сгради и домакинствата.</w:t>
      </w:r>
    </w:p>
    <w:p w:rsidR="00C036E7" w:rsidRPr="00C036E7" w:rsidRDefault="00C036E7" w:rsidP="00C036E7">
      <w:pPr>
        <w:ind w:firstLine="708"/>
        <w:jc w:val="both"/>
        <w:rPr>
          <w:sz w:val="28"/>
          <w:szCs w:val="28"/>
        </w:rPr>
      </w:pPr>
      <w:r w:rsidRPr="00C036E7">
        <w:rPr>
          <w:sz w:val="28"/>
          <w:szCs w:val="28"/>
        </w:rPr>
        <w:t>* Ремонт на пътните настилки.</w:t>
      </w:r>
    </w:p>
    <w:p w:rsidR="00C036E7" w:rsidRPr="00C036E7" w:rsidRDefault="00C036E7" w:rsidP="00C036E7">
      <w:pPr>
        <w:ind w:firstLine="708"/>
        <w:jc w:val="both"/>
        <w:rPr>
          <w:sz w:val="28"/>
          <w:szCs w:val="28"/>
        </w:rPr>
      </w:pPr>
      <w:r w:rsidRPr="00C036E7">
        <w:rPr>
          <w:sz w:val="28"/>
          <w:szCs w:val="28"/>
        </w:rPr>
        <w:t>* Провеждане на озеленителни мероприятия.</w:t>
      </w:r>
    </w:p>
    <w:p w:rsidR="00C036E7" w:rsidRPr="00C036E7" w:rsidRDefault="00C036E7" w:rsidP="00C036E7">
      <w:pPr>
        <w:ind w:firstLine="708"/>
        <w:jc w:val="both"/>
        <w:rPr>
          <w:sz w:val="28"/>
          <w:szCs w:val="28"/>
        </w:rPr>
      </w:pPr>
      <w:r w:rsidRPr="00C036E7">
        <w:rPr>
          <w:sz w:val="28"/>
          <w:szCs w:val="28"/>
        </w:rPr>
        <w:t>* Емисионен контрол.</w:t>
      </w:r>
    </w:p>
    <w:p w:rsidR="00C036E7" w:rsidRPr="00C036E7" w:rsidRDefault="00C036E7" w:rsidP="00C036E7">
      <w:pPr>
        <w:jc w:val="both"/>
        <w:rPr>
          <w:sz w:val="28"/>
          <w:szCs w:val="28"/>
        </w:rPr>
      </w:pPr>
    </w:p>
    <w:p w:rsidR="00C036E7" w:rsidRPr="00C036E7" w:rsidRDefault="00C036E7" w:rsidP="00C036E7">
      <w:pPr>
        <w:ind w:firstLine="708"/>
        <w:jc w:val="both"/>
        <w:rPr>
          <w:b/>
          <w:sz w:val="28"/>
          <w:szCs w:val="28"/>
        </w:rPr>
      </w:pPr>
      <w:r w:rsidRPr="00C036E7">
        <w:rPr>
          <w:b/>
          <w:sz w:val="28"/>
          <w:szCs w:val="28"/>
        </w:rPr>
        <w:t>3. Да се подобри ефективността по всички параметри при управление на отпадъците на територията на община Сопот.</w:t>
      </w:r>
    </w:p>
    <w:p w:rsidR="00C036E7" w:rsidRPr="00C036E7" w:rsidRDefault="00C036E7" w:rsidP="00C036E7">
      <w:pPr>
        <w:ind w:firstLine="708"/>
        <w:jc w:val="both"/>
        <w:rPr>
          <w:sz w:val="28"/>
          <w:szCs w:val="28"/>
        </w:rPr>
      </w:pPr>
    </w:p>
    <w:p w:rsidR="00C036E7" w:rsidRPr="00C036E7" w:rsidRDefault="00C036E7" w:rsidP="00C036E7">
      <w:pPr>
        <w:ind w:firstLine="708"/>
        <w:jc w:val="both"/>
        <w:rPr>
          <w:sz w:val="28"/>
          <w:szCs w:val="28"/>
        </w:rPr>
      </w:pPr>
      <w:r w:rsidRPr="00C036E7">
        <w:rPr>
          <w:sz w:val="28"/>
          <w:szCs w:val="28"/>
        </w:rPr>
        <w:t xml:space="preserve">* Реализирането на проект за </w:t>
      </w:r>
      <w:proofErr w:type="spellStart"/>
      <w:r w:rsidRPr="00C036E7">
        <w:rPr>
          <w:sz w:val="28"/>
          <w:szCs w:val="28"/>
        </w:rPr>
        <w:t>компостиране</w:t>
      </w:r>
      <w:proofErr w:type="spellEnd"/>
      <w:r w:rsidRPr="00C036E7">
        <w:rPr>
          <w:sz w:val="28"/>
          <w:szCs w:val="28"/>
        </w:rPr>
        <w:t>.</w:t>
      </w:r>
    </w:p>
    <w:p w:rsidR="00C036E7" w:rsidRPr="00C036E7" w:rsidRDefault="00C036E7" w:rsidP="00C036E7">
      <w:pPr>
        <w:ind w:firstLine="708"/>
        <w:jc w:val="both"/>
        <w:rPr>
          <w:sz w:val="28"/>
          <w:szCs w:val="28"/>
        </w:rPr>
      </w:pPr>
      <w:r w:rsidRPr="00C036E7">
        <w:rPr>
          <w:sz w:val="28"/>
          <w:szCs w:val="28"/>
        </w:rPr>
        <w:t>* Засилване на контрола за недопускане на повторно замърсяване на почистените територии и речните корита и замърсени терени на територията на общината;</w:t>
      </w:r>
    </w:p>
    <w:p w:rsidR="00C036E7" w:rsidRPr="00C036E7" w:rsidRDefault="00C036E7" w:rsidP="00C036E7">
      <w:pPr>
        <w:ind w:firstLine="708"/>
        <w:jc w:val="both"/>
        <w:rPr>
          <w:sz w:val="28"/>
          <w:szCs w:val="28"/>
        </w:rPr>
      </w:pPr>
      <w:r w:rsidRPr="00C036E7">
        <w:rPr>
          <w:sz w:val="28"/>
          <w:szCs w:val="28"/>
        </w:rPr>
        <w:t>* Разширяване на системата за разделно събиране на отпадъците;</w:t>
      </w:r>
    </w:p>
    <w:p w:rsidR="00C036E7" w:rsidRPr="00C036E7" w:rsidRDefault="00C036E7" w:rsidP="00C036E7">
      <w:pPr>
        <w:ind w:firstLine="708"/>
        <w:jc w:val="both"/>
        <w:rPr>
          <w:sz w:val="28"/>
          <w:szCs w:val="28"/>
        </w:rPr>
      </w:pPr>
      <w:r w:rsidRPr="00C036E7">
        <w:rPr>
          <w:sz w:val="28"/>
          <w:szCs w:val="28"/>
        </w:rPr>
        <w:t>* Изграждане на системи за разделно събиране на специфичните отпадъчни потоци.</w:t>
      </w:r>
    </w:p>
    <w:p w:rsidR="00C036E7" w:rsidRPr="00C036E7" w:rsidRDefault="00C036E7" w:rsidP="00C036E7">
      <w:pPr>
        <w:ind w:firstLine="708"/>
        <w:jc w:val="both"/>
        <w:rPr>
          <w:sz w:val="28"/>
          <w:szCs w:val="28"/>
        </w:rPr>
      </w:pPr>
      <w:r w:rsidRPr="00C036E7">
        <w:rPr>
          <w:sz w:val="28"/>
          <w:szCs w:val="28"/>
        </w:rPr>
        <w:t>* Организиране на събирането, оползотворяването и обезвреждането на строителни отпадъци образувани на територията на общината;</w:t>
      </w:r>
    </w:p>
    <w:p w:rsidR="00C036E7" w:rsidRPr="00C036E7" w:rsidRDefault="00C036E7" w:rsidP="00C036E7">
      <w:pPr>
        <w:ind w:firstLine="708"/>
        <w:jc w:val="both"/>
        <w:rPr>
          <w:sz w:val="28"/>
          <w:szCs w:val="28"/>
        </w:rPr>
      </w:pPr>
      <w:r w:rsidRPr="00C036E7">
        <w:rPr>
          <w:sz w:val="28"/>
          <w:szCs w:val="28"/>
        </w:rPr>
        <w:t xml:space="preserve">*Изграждане на площадка за събиране на едрогабаритни отпадъци; </w:t>
      </w:r>
    </w:p>
    <w:p w:rsidR="00C036E7" w:rsidRPr="00C036E7" w:rsidRDefault="00C036E7" w:rsidP="00C036E7">
      <w:pPr>
        <w:ind w:firstLine="708"/>
        <w:jc w:val="both"/>
        <w:rPr>
          <w:b/>
          <w:sz w:val="28"/>
          <w:szCs w:val="28"/>
        </w:rPr>
      </w:pPr>
      <w:r w:rsidRPr="00C036E7">
        <w:rPr>
          <w:b/>
          <w:sz w:val="28"/>
          <w:szCs w:val="28"/>
        </w:rPr>
        <w:t>*</w:t>
      </w:r>
      <w:r w:rsidRPr="00C036E7">
        <w:rPr>
          <w:sz w:val="28"/>
          <w:szCs w:val="28"/>
        </w:rPr>
        <w:t>Изпълнение на ангажиментите и решенията на  общото събрание на регионалното сдружение, в което участва община Сопот.</w:t>
      </w:r>
    </w:p>
    <w:p w:rsidR="00C036E7" w:rsidRPr="00C036E7" w:rsidRDefault="00C036E7" w:rsidP="00C036E7">
      <w:pPr>
        <w:ind w:left="720"/>
        <w:jc w:val="both"/>
        <w:rPr>
          <w:b/>
          <w:sz w:val="28"/>
          <w:szCs w:val="28"/>
        </w:rPr>
      </w:pPr>
    </w:p>
    <w:p w:rsidR="00C036E7" w:rsidRPr="00C036E7" w:rsidRDefault="00C036E7" w:rsidP="00C036E7">
      <w:pPr>
        <w:ind w:left="720"/>
        <w:jc w:val="both"/>
        <w:rPr>
          <w:b/>
          <w:color w:val="000000"/>
          <w:sz w:val="28"/>
          <w:szCs w:val="28"/>
        </w:rPr>
      </w:pPr>
      <w:r w:rsidRPr="00C036E7">
        <w:rPr>
          <w:b/>
          <w:sz w:val="28"/>
          <w:szCs w:val="28"/>
        </w:rPr>
        <w:t>4.</w:t>
      </w:r>
      <w:r w:rsidRPr="00C036E7">
        <w:rPr>
          <w:b/>
          <w:sz w:val="22"/>
          <w:szCs w:val="22"/>
        </w:rPr>
        <w:t xml:space="preserve"> </w:t>
      </w:r>
      <w:r w:rsidRPr="00C036E7">
        <w:rPr>
          <w:b/>
          <w:sz w:val="28"/>
          <w:szCs w:val="28"/>
        </w:rPr>
        <w:t>Да се п</w:t>
      </w:r>
      <w:r w:rsidRPr="00C036E7">
        <w:rPr>
          <w:b/>
          <w:color w:val="000000"/>
          <w:sz w:val="28"/>
          <w:szCs w:val="28"/>
        </w:rPr>
        <w:t>одобри управлението на водите и да се развие инфраструктурата за питейни и отпадъчни води до 2020 г.</w:t>
      </w:r>
    </w:p>
    <w:p w:rsidR="00C036E7" w:rsidRPr="00C036E7" w:rsidRDefault="00C036E7" w:rsidP="00C036E7">
      <w:pPr>
        <w:tabs>
          <w:tab w:val="left" w:pos="3740"/>
        </w:tabs>
        <w:ind w:left="720"/>
        <w:jc w:val="both"/>
        <w:rPr>
          <w:b/>
          <w:color w:val="000000"/>
          <w:sz w:val="28"/>
          <w:szCs w:val="28"/>
        </w:rPr>
      </w:pPr>
      <w:r w:rsidRPr="00C036E7">
        <w:rPr>
          <w:b/>
          <w:color w:val="000000"/>
          <w:sz w:val="28"/>
          <w:szCs w:val="28"/>
        </w:rPr>
        <w:tab/>
      </w:r>
    </w:p>
    <w:p w:rsidR="00C036E7" w:rsidRPr="00C036E7" w:rsidRDefault="00C036E7" w:rsidP="00C036E7">
      <w:pPr>
        <w:jc w:val="both"/>
        <w:rPr>
          <w:sz w:val="28"/>
          <w:szCs w:val="28"/>
        </w:rPr>
      </w:pPr>
      <w:r w:rsidRPr="00C036E7">
        <w:rPr>
          <w:sz w:val="28"/>
          <w:szCs w:val="28"/>
        </w:rPr>
        <w:tab/>
        <w:t>За постигането на тази цел е  необходимо да се изпълнят следните дейности:</w:t>
      </w:r>
    </w:p>
    <w:p w:rsidR="00C036E7" w:rsidRPr="00C036E7" w:rsidRDefault="00C036E7" w:rsidP="00C036E7">
      <w:pPr>
        <w:ind w:firstLine="720"/>
        <w:jc w:val="both"/>
        <w:rPr>
          <w:sz w:val="28"/>
          <w:szCs w:val="28"/>
        </w:rPr>
      </w:pPr>
      <w:r w:rsidRPr="00C036E7">
        <w:rPr>
          <w:sz w:val="28"/>
          <w:szCs w:val="28"/>
        </w:rPr>
        <w:t>* осигуряване на средства за укрепване на бреговите ивици на реките на територията на общината и залесяване на ерозирали терени.</w:t>
      </w:r>
      <w:r w:rsidRPr="00C036E7">
        <w:rPr>
          <w:b/>
          <w:sz w:val="28"/>
          <w:szCs w:val="28"/>
        </w:rPr>
        <w:t xml:space="preserve"> </w:t>
      </w:r>
      <w:r w:rsidRPr="00C036E7">
        <w:rPr>
          <w:sz w:val="28"/>
          <w:szCs w:val="28"/>
        </w:rPr>
        <w:t>Да се поддържат в добро състоянието бреговете на  р.</w:t>
      </w:r>
      <w:proofErr w:type="spellStart"/>
      <w:r w:rsidRPr="00C036E7">
        <w:rPr>
          <w:sz w:val="28"/>
          <w:szCs w:val="28"/>
        </w:rPr>
        <w:t>Леевица</w:t>
      </w:r>
      <w:proofErr w:type="spellEnd"/>
      <w:r w:rsidRPr="00C036E7">
        <w:rPr>
          <w:sz w:val="28"/>
          <w:szCs w:val="28"/>
        </w:rPr>
        <w:t xml:space="preserve"> и р. Манастирска  и </w:t>
      </w:r>
      <w:proofErr w:type="spellStart"/>
      <w:r w:rsidRPr="00C036E7">
        <w:rPr>
          <w:sz w:val="28"/>
          <w:szCs w:val="28"/>
        </w:rPr>
        <w:t>проводимостта</w:t>
      </w:r>
      <w:proofErr w:type="spellEnd"/>
      <w:r w:rsidRPr="00C036E7">
        <w:rPr>
          <w:sz w:val="28"/>
          <w:szCs w:val="28"/>
        </w:rPr>
        <w:t xml:space="preserve"> на реките.</w:t>
      </w:r>
    </w:p>
    <w:p w:rsidR="00C036E7" w:rsidRPr="00C036E7" w:rsidRDefault="00C036E7" w:rsidP="00C036E7">
      <w:pPr>
        <w:ind w:firstLine="708"/>
        <w:jc w:val="both"/>
        <w:rPr>
          <w:sz w:val="28"/>
          <w:szCs w:val="28"/>
        </w:rPr>
      </w:pPr>
    </w:p>
    <w:p w:rsidR="00C036E7" w:rsidRPr="00C036E7" w:rsidRDefault="00C036E7" w:rsidP="00C036E7">
      <w:pPr>
        <w:ind w:firstLine="708"/>
        <w:jc w:val="both"/>
        <w:rPr>
          <w:sz w:val="28"/>
          <w:szCs w:val="28"/>
        </w:rPr>
      </w:pPr>
    </w:p>
    <w:p w:rsidR="00C036E7" w:rsidRPr="00C036E7" w:rsidRDefault="00C036E7" w:rsidP="00C036E7">
      <w:pPr>
        <w:ind w:firstLine="708"/>
        <w:jc w:val="both"/>
        <w:rPr>
          <w:b/>
          <w:sz w:val="28"/>
          <w:szCs w:val="28"/>
        </w:rPr>
      </w:pPr>
      <w:r w:rsidRPr="00C036E7">
        <w:rPr>
          <w:b/>
          <w:sz w:val="28"/>
          <w:szCs w:val="28"/>
        </w:rPr>
        <w:t xml:space="preserve">5. Да  се намалят нивата на замърсители в атмосферния въздух. </w:t>
      </w:r>
    </w:p>
    <w:p w:rsidR="00C036E7" w:rsidRPr="00C036E7" w:rsidRDefault="00C036E7" w:rsidP="00C036E7">
      <w:pPr>
        <w:ind w:firstLine="708"/>
        <w:jc w:val="both"/>
        <w:rPr>
          <w:sz w:val="28"/>
          <w:szCs w:val="28"/>
        </w:rPr>
      </w:pPr>
      <w:r w:rsidRPr="00C036E7">
        <w:rPr>
          <w:sz w:val="28"/>
          <w:szCs w:val="28"/>
        </w:rPr>
        <w:t>За постигането на тази цел е  необходимо да се изпълнят следните дейности:</w:t>
      </w:r>
    </w:p>
    <w:p w:rsidR="00C036E7" w:rsidRPr="00C036E7" w:rsidRDefault="00C036E7" w:rsidP="00C036E7">
      <w:pPr>
        <w:ind w:firstLine="708"/>
        <w:jc w:val="both"/>
        <w:rPr>
          <w:sz w:val="28"/>
          <w:szCs w:val="28"/>
        </w:rPr>
      </w:pPr>
      <w:r w:rsidRPr="00C036E7">
        <w:rPr>
          <w:sz w:val="28"/>
          <w:szCs w:val="28"/>
        </w:rPr>
        <w:t>* Поетапна газификация на обществените сгради и домакинствата.</w:t>
      </w:r>
    </w:p>
    <w:p w:rsidR="00C036E7" w:rsidRPr="00C036E7" w:rsidRDefault="00C036E7" w:rsidP="00C036E7">
      <w:pPr>
        <w:ind w:firstLine="708"/>
        <w:jc w:val="both"/>
        <w:rPr>
          <w:sz w:val="28"/>
          <w:szCs w:val="28"/>
        </w:rPr>
      </w:pPr>
      <w:r w:rsidRPr="00C036E7">
        <w:rPr>
          <w:sz w:val="28"/>
          <w:szCs w:val="28"/>
        </w:rPr>
        <w:t>* Ремонт на пътните настилки.</w:t>
      </w:r>
    </w:p>
    <w:p w:rsidR="00C036E7" w:rsidRPr="00C036E7" w:rsidRDefault="00C036E7" w:rsidP="00C036E7">
      <w:pPr>
        <w:ind w:firstLine="708"/>
        <w:jc w:val="both"/>
        <w:rPr>
          <w:sz w:val="28"/>
          <w:szCs w:val="28"/>
        </w:rPr>
      </w:pPr>
      <w:r w:rsidRPr="00C036E7">
        <w:rPr>
          <w:sz w:val="28"/>
          <w:szCs w:val="28"/>
        </w:rPr>
        <w:t>* Провеждане на озеленителни мероприятия.</w:t>
      </w:r>
    </w:p>
    <w:p w:rsidR="00C036E7" w:rsidRPr="00C036E7" w:rsidRDefault="00C036E7" w:rsidP="00C036E7">
      <w:pPr>
        <w:ind w:firstLine="708"/>
        <w:jc w:val="both"/>
        <w:rPr>
          <w:sz w:val="28"/>
          <w:szCs w:val="28"/>
        </w:rPr>
      </w:pPr>
      <w:r w:rsidRPr="00C036E7">
        <w:rPr>
          <w:sz w:val="28"/>
          <w:szCs w:val="28"/>
        </w:rPr>
        <w:t>* Емисионен контрол.</w:t>
      </w:r>
    </w:p>
    <w:p w:rsidR="00C036E7" w:rsidRPr="00C036E7" w:rsidRDefault="00C036E7" w:rsidP="00C036E7">
      <w:pPr>
        <w:ind w:firstLine="708"/>
        <w:jc w:val="both"/>
        <w:rPr>
          <w:b/>
          <w:sz w:val="28"/>
          <w:szCs w:val="28"/>
        </w:rPr>
      </w:pPr>
    </w:p>
    <w:p w:rsidR="00C036E7" w:rsidRPr="00C036E7" w:rsidRDefault="00C036E7" w:rsidP="00C036E7">
      <w:pPr>
        <w:ind w:firstLine="708"/>
        <w:jc w:val="both"/>
        <w:rPr>
          <w:b/>
          <w:sz w:val="28"/>
          <w:szCs w:val="28"/>
        </w:rPr>
      </w:pPr>
      <w:r w:rsidRPr="00C036E7">
        <w:rPr>
          <w:b/>
          <w:sz w:val="28"/>
          <w:szCs w:val="28"/>
        </w:rPr>
        <w:t xml:space="preserve">6. Насърчаване на устойчивото икономическо развитие, чрез ефективно използване на природните ресурси в региона; създаване на нови туристически продукти; пълноценно използване на природните ресурси. </w:t>
      </w:r>
    </w:p>
    <w:p w:rsidR="00C036E7" w:rsidRPr="00C036E7" w:rsidRDefault="00C036E7" w:rsidP="00C036E7">
      <w:pPr>
        <w:ind w:firstLine="708"/>
        <w:jc w:val="both"/>
        <w:rPr>
          <w:b/>
          <w:sz w:val="28"/>
          <w:szCs w:val="28"/>
        </w:rPr>
      </w:pPr>
    </w:p>
    <w:p w:rsidR="00C036E7" w:rsidRPr="00C036E7" w:rsidRDefault="00C036E7" w:rsidP="00C036E7">
      <w:pPr>
        <w:ind w:firstLine="708"/>
        <w:jc w:val="both"/>
        <w:rPr>
          <w:b/>
          <w:sz w:val="28"/>
          <w:szCs w:val="28"/>
        </w:rPr>
      </w:pPr>
      <w:r w:rsidRPr="00C036E7">
        <w:rPr>
          <w:b/>
          <w:sz w:val="28"/>
          <w:szCs w:val="28"/>
        </w:rPr>
        <w:t>7. Организиране на информационно-познавателни кампании, участия в мероприятия и инициативи, свързани с опазване на околната среда.</w:t>
      </w:r>
    </w:p>
    <w:p w:rsidR="00C036E7" w:rsidRPr="00C036E7" w:rsidRDefault="00C036E7" w:rsidP="00C036E7">
      <w:pPr>
        <w:ind w:firstLine="360"/>
        <w:jc w:val="both"/>
        <w:rPr>
          <w:sz w:val="28"/>
        </w:rPr>
      </w:pPr>
    </w:p>
    <w:p w:rsidR="00C036E7" w:rsidRPr="00C036E7" w:rsidRDefault="00C036E7" w:rsidP="00C036E7">
      <w:pPr>
        <w:ind w:firstLine="360"/>
        <w:jc w:val="both"/>
        <w:rPr>
          <w:sz w:val="28"/>
        </w:rPr>
      </w:pPr>
      <w:r w:rsidRPr="00C036E7">
        <w:rPr>
          <w:sz w:val="28"/>
        </w:rPr>
        <w:t xml:space="preserve"> За изпълнение на поставените цели е необходимо сътрудничеството  и консултиране на изпълнителната власт с потенциалните бенефициенти, донори, НПО , съседни общини, обществеността и регионалните органи на централните ведомства от компетенциите на които са  и разглежданите въпроси по опазване на околната среда.</w:t>
      </w:r>
    </w:p>
    <w:p w:rsidR="00C036E7" w:rsidRPr="00C036E7" w:rsidRDefault="00C036E7" w:rsidP="00C036E7">
      <w:pPr>
        <w:tabs>
          <w:tab w:val="left" w:pos="2280"/>
          <w:tab w:val="right" w:pos="9360"/>
        </w:tabs>
        <w:rPr>
          <w:rFonts w:asciiTheme="minorHAnsi" w:eastAsiaTheme="minorHAnsi" w:hAnsiTheme="minorHAnsi" w:cstheme="minorBidi"/>
          <w:sz w:val="28"/>
          <w:szCs w:val="21"/>
        </w:rPr>
      </w:pPr>
    </w:p>
    <w:p w:rsidR="00C036E7" w:rsidRPr="00C036E7" w:rsidRDefault="00C036E7" w:rsidP="00C036E7">
      <w:pPr>
        <w:jc w:val="both"/>
        <w:rPr>
          <w:b/>
          <w:sz w:val="32"/>
        </w:rPr>
      </w:pPr>
      <w:r w:rsidRPr="00C036E7">
        <w:rPr>
          <w:b/>
          <w:sz w:val="32"/>
        </w:rPr>
        <w:t xml:space="preserve">      </w:t>
      </w:r>
    </w:p>
    <w:p w:rsidR="00C036E7" w:rsidRPr="00C036E7" w:rsidRDefault="00C036E7" w:rsidP="00C036E7">
      <w:pPr>
        <w:jc w:val="both"/>
        <w:rPr>
          <w:b/>
          <w:sz w:val="32"/>
        </w:rPr>
      </w:pPr>
    </w:p>
    <w:p w:rsidR="00C036E7" w:rsidRPr="00C036E7" w:rsidRDefault="00C036E7" w:rsidP="00C036E7">
      <w:pPr>
        <w:jc w:val="both"/>
        <w:rPr>
          <w:b/>
          <w:sz w:val="32"/>
        </w:rPr>
      </w:pPr>
    </w:p>
    <w:p w:rsidR="00C036E7" w:rsidRPr="00C036E7" w:rsidRDefault="00C036E7" w:rsidP="00C036E7">
      <w:pPr>
        <w:jc w:val="both"/>
        <w:rPr>
          <w:b/>
          <w:sz w:val="32"/>
        </w:rPr>
      </w:pPr>
    </w:p>
    <w:p w:rsidR="00C036E7" w:rsidRPr="00C036E7" w:rsidRDefault="00C036E7" w:rsidP="00C036E7">
      <w:pPr>
        <w:jc w:val="both"/>
        <w:rPr>
          <w:b/>
          <w:sz w:val="32"/>
        </w:rPr>
      </w:pPr>
    </w:p>
    <w:p w:rsidR="00C036E7" w:rsidRPr="00C036E7" w:rsidRDefault="00C036E7" w:rsidP="00C036E7">
      <w:pPr>
        <w:jc w:val="both"/>
        <w:rPr>
          <w:b/>
          <w:sz w:val="32"/>
        </w:rPr>
      </w:pPr>
    </w:p>
    <w:p w:rsidR="00C036E7" w:rsidRPr="00C036E7" w:rsidRDefault="00C036E7" w:rsidP="00C036E7">
      <w:pPr>
        <w:jc w:val="both"/>
        <w:rPr>
          <w:b/>
          <w:sz w:val="32"/>
        </w:rPr>
      </w:pPr>
    </w:p>
    <w:p w:rsidR="00C036E7" w:rsidRPr="00C036E7" w:rsidRDefault="00C036E7" w:rsidP="00C036E7">
      <w:pPr>
        <w:jc w:val="both"/>
        <w:rPr>
          <w:b/>
          <w:sz w:val="32"/>
        </w:rPr>
      </w:pPr>
    </w:p>
    <w:p w:rsidR="00C036E7" w:rsidRPr="00C036E7" w:rsidRDefault="00C036E7" w:rsidP="00C036E7">
      <w:pPr>
        <w:jc w:val="both"/>
        <w:rPr>
          <w:b/>
          <w:sz w:val="32"/>
        </w:rPr>
      </w:pPr>
    </w:p>
    <w:p w:rsidR="008B76A1" w:rsidRPr="00491615" w:rsidRDefault="008B76A1" w:rsidP="00A70D1B">
      <w:pPr>
        <w:jc w:val="both"/>
        <w:rPr>
          <w:sz w:val="28"/>
          <w:szCs w:val="28"/>
        </w:rPr>
      </w:pPr>
    </w:p>
    <w:p w:rsidR="008B76A1" w:rsidRPr="00491615" w:rsidRDefault="008B76A1" w:rsidP="00A70D1B">
      <w:pPr>
        <w:jc w:val="both"/>
        <w:rPr>
          <w:sz w:val="28"/>
          <w:szCs w:val="28"/>
        </w:rPr>
      </w:pPr>
    </w:p>
    <w:p w:rsidR="008B76A1" w:rsidRPr="00491615" w:rsidRDefault="008B76A1" w:rsidP="00FA2D54">
      <w:pPr>
        <w:rPr>
          <w:sz w:val="28"/>
          <w:szCs w:val="28"/>
        </w:rPr>
      </w:pPr>
    </w:p>
    <w:p w:rsidR="008B76A1" w:rsidRPr="00491615" w:rsidRDefault="008B76A1" w:rsidP="00FA2D54">
      <w:pPr>
        <w:rPr>
          <w:sz w:val="28"/>
          <w:szCs w:val="28"/>
        </w:rPr>
      </w:pPr>
    </w:p>
    <w:p w:rsidR="008B76A1" w:rsidRPr="00491615" w:rsidRDefault="008B76A1" w:rsidP="00FA2D54">
      <w:pPr>
        <w:rPr>
          <w:sz w:val="28"/>
          <w:szCs w:val="28"/>
        </w:rPr>
      </w:pPr>
    </w:p>
    <w:p w:rsidR="008B76A1" w:rsidRPr="00491615" w:rsidRDefault="008B76A1" w:rsidP="00FA2D54">
      <w:pPr>
        <w:rPr>
          <w:sz w:val="28"/>
          <w:szCs w:val="28"/>
        </w:rPr>
      </w:pPr>
    </w:p>
    <w:p w:rsidR="008B76A1" w:rsidRPr="00491615" w:rsidRDefault="008B76A1" w:rsidP="00FA2D54">
      <w:pPr>
        <w:rPr>
          <w:sz w:val="28"/>
          <w:szCs w:val="28"/>
        </w:rPr>
      </w:pPr>
    </w:p>
    <w:sectPr w:rsidR="008B76A1" w:rsidRPr="00491615" w:rsidSect="00391764">
      <w:footerReference w:type="default" r:id="rId13"/>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E6A" w:rsidRDefault="00F45E6A" w:rsidP="00914D4F">
      <w:r>
        <w:separator/>
      </w:r>
    </w:p>
  </w:endnote>
  <w:endnote w:type="continuationSeparator" w:id="0">
    <w:p w:rsidR="00F45E6A" w:rsidRDefault="00F45E6A" w:rsidP="00914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ok">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rbel">
    <w:panose1 w:val="020B0503020204020204"/>
    <w:charset w:val="CC"/>
    <w:family w:val="swiss"/>
    <w:pitch w:val="variable"/>
    <w:sig w:usb0="A00002EF" w:usb1="4000A44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ndara">
    <w:panose1 w:val="020E0502030303020204"/>
    <w:charset w:val="CC"/>
    <w:family w:val="swiss"/>
    <w:pitch w:val="variable"/>
    <w:sig w:usb0="A00002EF" w:usb1="4000A44B" w:usb2="0000000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Arbat-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2437014"/>
      <w:docPartObj>
        <w:docPartGallery w:val="Page Numbers (Bottom of Page)"/>
        <w:docPartUnique/>
      </w:docPartObj>
    </w:sdtPr>
    <w:sdtEndPr/>
    <w:sdtContent>
      <w:p w:rsidR="00F45E6A" w:rsidRDefault="00F45E6A">
        <w:pPr>
          <w:pStyle w:val="a8"/>
          <w:jc w:val="right"/>
        </w:pPr>
        <w:r>
          <w:fldChar w:fldCharType="begin"/>
        </w:r>
        <w:r>
          <w:instrText>PAGE   \* MERGEFORMAT</w:instrText>
        </w:r>
        <w:r>
          <w:fldChar w:fldCharType="separate"/>
        </w:r>
        <w:r w:rsidR="001339BF">
          <w:rPr>
            <w:noProof/>
          </w:rPr>
          <w:t>48</w:t>
        </w:r>
        <w:r>
          <w:fldChar w:fldCharType="end"/>
        </w:r>
      </w:p>
    </w:sdtContent>
  </w:sdt>
  <w:p w:rsidR="00F45E6A" w:rsidRDefault="00F45E6A"/>
  <w:p w:rsidR="00F45E6A" w:rsidRDefault="00F45E6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E6A" w:rsidRDefault="00F45E6A" w:rsidP="00914D4F">
      <w:r>
        <w:separator/>
      </w:r>
    </w:p>
  </w:footnote>
  <w:footnote w:type="continuationSeparator" w:id="0">
    <w:p w:rsidR="00F45E6A" w:rsidRDefault="00F45E6A" w:rsidP="00914D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C020AFA"/>
    <w:lvl w:ilvl="0">
      <w:numFmt w:val="bullet"/>
      <w:lvlText w:val="*"/>
      <w:lvlJc w:val="left"/>
    </w:lvl>
  </w:abstractNum>
  <w:abstractNum w:abstractNumId="1">
    <w:nsid w:val="0F670E1F"/>
    <w:multiLevelType w:val="hybridMultilevel"/>
    <w:tmpl w:val="9372F0D6"/>
    <w:lvl w:ilvl="0" w:tplc="8F32DA9E">
      <w:numFmt w:val="bullet"/>
      <w:lvlText w:val="-"/>
      <w:lvlJc w:val="left"/>
      <w:pPr>
        <w:tabs>
          <w:tab w:val="num" w:pos="1070"/>
        </w:tabs>
        <w:ind w:left="1070" w:hanging="360"/>
      </w:pPr>
      <w:rPr>
        <w:rFonts w:ascii="Times New Roman" w:eastAsia="Times New Roman" w:hAnsi="Times New Roman" w:cs="Times New Roman" w:hint="default"/>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10327E95"/>
    <w:multiLevelType w:val="hybridMultilevel"/>
    <w:tmpl w:val="A74A5614"/>
    <w:lvl w:ilvl="0" w:tplc="7E305A8E">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nsid w:val="1BDA3C4C"/>
    <w:multiLevelType w:val="multilevel"/>
    <w:tmpl w:val="A8C621B4"/>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D9B67C6"/>
    <w:multiLevelType w:val="hybridMultilevel"/>
    <w:tmpl w:val="ED22EDF4"/>
    <w:lvl w:ilvl="0" w:tplc="78B059D8">
      <w:start w:val="1"/>
      <w:numFmt w:val="decimal"/>
      <w:lvlText w:val="%1."/>
      <w:lvlJc w:val="left"/>
      <w:pPr>
        <w:tabs>
          <w:tab w:val="num" w:pos="360"/>
        </w:tabs>
        <w:ind w:left="360" w:hanging="360"/>
      </w:pPr>
      <w:rPr>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5">
    <w:nsid w:val="299570C9"/>
    <w:multiLevelType w:val="hybridMultilevel"/>
    <w:tmpl w:val="1B1C4E7E"/>
    <w:lvl w:ilvl="0" w:tplc="04020005">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
    <w:nsid w:val="2BC311E7"/>
    <w:multiLevelType w:val="hybridMultilevel"/>
    <w:tmpl w:val="0610FA1E"/>
    <w:lvl w:ilvl="0" w:tplc="78B059D8">
      <w:start w:val="1"/>
      <w:numFmt w:val="decimal"/>
      <w:lvlText w:val="%1."/>
      <w:lvlJc w:val="left"/>
      <w:pPr>
        <w:tabs>
          <w:tab w:val="num" w:pos="502"/>
        </w:tabs>
        <w:ind w:left="502" w:hanging="360"/>
      </w:pPr>
      <w:rPr>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7">
    <w:nsid w:val="31AE0F3A"/>
    <w:multiLevelType w:val="multilevel"/>
    <w:tmpl w:val="B9765AB0"/>
    <w:lvl w:ilvl="0">
      <w:start w:val="1"/>
      <w:numFmt w:val="decimal"/>
      <w:lvlText w:val="%1"/>
      <w:lvlJc w:val="left"/>
      <w:pPr>
        <w:ind w:left="570" w:hanging="570"/>
      </w:pPr>
      <w:rPr>
        <w:rFonts w:hint="default"/>
      </w:rPr>
    </w:lvl>
    <w:lvl w:ilvl="1">
      <w:start w:val="10"/>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4BB153F"/>
    <w:multiLevelType w:val="hybridMultilevel"/>
    <w:tmpl w:val="B9C449C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3F3F0B3C"/>
    <w:multiLevelType w:val="hybridMultilevel"/>
    <w:tmpl w:val="BC14008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45825E6C"/>
    <w:multiLevelType w:val="multilevel"/>
    <w:tmpl w:val="616A82C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69F1629"/>
    <w:multiLevelType w:val="multilevel"/>
    <w:tmpl w:val="C6484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2D457C1"/>
    <w:multiLevelType w:val="hybridMultilevel"/>
    <w:tmpl w:val="9586C58A"/>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3">
    <w:nsid w:val="5306586C"/>
    <w:multiLevelType w:val="hybridMultilevel"/>
    <w:tmpl w:val="F48E9D8A"/>
    <w:lvl w:ilvl="0" w:tplc="C3169954">
      <w:start w:val="1"/>
      <w:numFmt w:val="decimal"/>
      <w:lvlText w:val="%1."/>
      <w:lvlJc w:val="left"/>
      <w:pPr>
        <w:tabs>
          <w:tab w:val="num" w:pos="360"/>
        </w:tabs>
        <w:ind w:left="360" w:hanging="360"/>
      </w:pPr>
      <w:rPr>
        <w:rFonts w:hint="default"/>
        <w:b/>
      </w:rPr>
    </w:lvl>
    <w:lvl w:ilvl="1" w:tplc="04020019">
      <w:start w:val="1"/>
      <w:numFmt w:val="lowerLetter"/>
      <w:lvlText w:val="%2."/>
      <w:lvlJc w:val="left"/>
      <w:pPr>
        <w:tabs>
          <w:tab w:val="num" w:pos="708"/>
        </w:tabs>
        <w:ind w:left="708" w:hanging="360"/>
      </w:pPr>
    </w:lvl>
    <w:lvl w:ilvl="2" w:tplc="0402001B">
      <w:start w:val="1"/>
      <w:numFmt w:val="lowerRoman"/>
      <w:lvlText w:val="%3."/>
      <w:lvlJc w:val="right"/>
      <w:pPr>
        <w:tabs>
          <w:tab w:val="num" w:pos="1428"/>
        </w:tabs>
        <w:ind w:left="1428" w:hanging="180"/>
      </w:pPr>
    </w:lvl>
    <w:lvl w:ilvl="3" w:tplc="0402000F" w:tentative="1">
      <w:start w:val="1"/>
      <w:numFmt w:val="decimal"/>
      <w:lvlText w:val="%4."/>
      <w:lvlJc w:val="left"/>
      <w:pPr>
        <w:tabs>
          <w:tab w:val="num" w:pos="2148"/>
        </w:tabs>
        <w:ind w:left="2148" w:hanging="360"/>
      </w:pPr>
    </w:lvl>
    <w:lvl w:ilvl="4" w:tplc="04020019" w:tentative="1">
      <w:start w:val="1"/>
      <w:numFmt w:val="lowerLetter"/>
      <w:lvlText w:val="%5."/>
      <w:lvlJc w:val="left"/>
      <w:pPr>
        <w:tabs>
          <w:tab w:val="num" w:pos="2868"/>
        </w:tabs>
        <w:ind w:left="2868" w:hanging="360"/>
      </w:pPr>
    </w:lvl>
    <w:lvl w:ilvl="5" w:tplc="0402001B" w:tentative="1">
      <w:start w:val="1"/>
      <w:numFmt w:val="lowerRoman"/>
      <w:lvlText w:val="%6."/>
      <w:lvlJc w:val="right"/>
      <w:pPr>
        <w:tabs>
          <w:tab w:val="num" w:pos="3588"/>
        </w:tabs>
        <w:ind w:left="3588" w:hanging="180"/>
      </w:pPr>
    </w:lvl>
    <w:lvl w:ilvl="6" w:tplc="0402000F" w:tentative="1">
      <w:start w:val="1"/>
      <w:numFmt w:val="decimal"/>
      <w:lvlText w:val="%7."/>
      <w:lvlJc w:val="left"/>
      <w:pPr>
        <w:tabs>
          <w:tab w:val="num" w:pos="4308"/>
        </w:tabs>
        <w:ind w:left="4308" w:hanging="360"/>
      </w:pPr>
    </w:lvl>
    <w:lvl w:ilvl="7" w:tplc="04020019" w:tentative="1">
      <w:start w:val="1"/>
      <w:numFmt w:val="lowerLetter"/>
      <w:lvlText w:val="%8."/>
      <w:lvlJc w:val="left"/>
      <w:pPr>
        <w:tabs>
          <w:tab w:val="num" w:pos="5028"/>
        </w:tabs>
        <w:ind w:left="5028" w:hanging="360"/>
      </w:pPr>
    </w:lvl>
    <w:lvl w:ilvl="8" w:tplc="0402001B" w:tentative="1">
      <w:start w:val="1"/>
      <w:numFmt w:val="lowerRoman"/>
      <w:lvlText w:val="%9."/>
      <w:lvlJc w:val="right"/>
      <w:pPr>
        <w:tabs>
          <w:tab w:val="num" w:pos="5748"/>
        </w:tabs>
        <w:ind w:left="5748" w:hanging="180"/>
      </w:pPr>
    </w:lvl>
  </w:abstractNum>
  <w:abstractNum w:abstractNumId="14">
    <w:nsid w:val="54FC01D3"/>
    <w:multiLevelType w:val="hybridMultilevel"/>
    <w:tmpl w:val="675CC4B0"/>
    <w:lvl w:ilvl="0" w:tplc="7E305A8E">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nsid w:val="59E45305"/>
    <w:multiLevelType w:val="multilevel"/>
    <w:tmpl w:val="B7361364"/>
    <w:lvl w:ilvl="0">
      <w:start w:val="1"/>
      <w:numFmt w:val="decimal"/>
      <w:lvlText w:val="%1."/>
      <w:lvlJc w:val="left"/>
      <w:pPr>
        <w:tabs>
          <w:tab w:val="num" w:pos="749"/>
        </w:tabs>
        <w:ind w:left="749" w:hanging="360"/>
      </w:pPr>
      <w:rPr>
        <w:rFonts w:hint="default"/>
      </w:rPr>
    </w:lvl>
    <w:lvl w:ilvl="1">
      <w:start w:val="5"/>
      <w:numFmt w:val="decimal"/>
      <w:isLgl/>
      <w:lvlText w:val="%1.%2."/>
      <w:lvlJc w:val="left"/>
      <w:pPr>
        <w:tabs>
          <w:tab w:val="num" w:pos="1109"/>
        </w:tabs>
        <w:ind w:left="1109" w:hanging="720"/>
      </w:pPr>
      <w:rPr>
        <w:rFonts w:hint="default"/>
      </w:rPr>
    </w:lvl>
    <w:lvl w:ilvl="2">
      <w:start w:val="1"/>
      <w:numFmt w:val="decimal"/>
      <w:isLgl/>
      <w:lvlText w:val="%1.%2.%3."/>
      <w:lvlJc w:val="left"/>
      <w:pPr>
        <w:tabs>
          <w:tab w:val="num" w:pos="1109"/>
        </w:tabs>
        <w:ind w:left="1109" w:hanging="720"/>
      </w:pPr>
      <w:rPr>
        <w:rFonts w:hint="default"/>
      </w:rPr>
    </w:lvl>
    <w:lvl w:ilvl="3">
      <w:start w:val="1"/>
      <w:numFmt w:val="decimal"/>
      <w:isLgl/>
      <w:lvlText w:val="%1.%2.%3.%4."/>
      <w:lvlJc w:val="left"/>
      <w:pPr>
        <w:tabs>
          <w:tab w:val="num" w:pos="1469"/>
        </w:tabs>
        <w:ind w:left="1469" w:hanging="1080"/>
      </w:pPr>
      <w:rPr>
        <w:rFonts w:hint="default"/>
      </w:rPr>
    </w:lvl>
    <w:lvl w:ilvl="4">
      <w:start w:val="1"/>
      <w:numFmt w:val="decimal"/>
      <w:isLgl/>
      <w:lvlText w:val="%1.%2.%3.%4.%5."/>
      <w:lvlJc w:val="left"/>
      <w:pPr>
        <w:tabs>
          <w:tab w:val="num" w:pos="1469"/>
        </w:tabs>
        <w:ind w:left="1469" w:hanging="1080"/>
      </w:pPr>
      <w:rPr>
        <w:rFonts w:hint="default"/>
      </w:rPr>
    </w:lvl>
    <w:lvl w:ilvl="5">
      <w:start w:val="1"/>
      <w:numFmt w:val="decimal"/>
      <w:isLgl/>
      <w:lvlText w:val="%1.%2.%3.%4.%5.%6."/>
      <w:lvlJc w:val="left"/>
      <w:pPr>
        <w:tabs>
          <w:tab w:val="num" w:pos="1829"/>
        </w:tabs>
        <w:ind w:left="1829" w:hanging="1440"/>
      </w:pPr>
      <w:rPr>
        <w:rFonts w:hint="default"/>
      </w:rPr>
    </w:lvl>
    <w:lvl w:ilvl="6">
      <w:start w:val="1"/>
      <w:numFmt w:val="decimal"/>
      <w:isLgl/>
      <w:lvlText w:val="%1.%2.%3.%4.%5.%6.%7."/>
      <w:lvlJc w:val="left"/>
      <w:pPr>
        <w:tabs>
          <w:tab w:val="num" w:pos="2189"/>
        </w:tabs>
        <w:ind w:left="2189" w:hanging="1800"/>
      </w:pPr>
      <w:rPr>
        <w:rFonts w:hint="default"/>
      </w:rPr>
    </w:lvl>
    <w:lvl w:ilvl="7">
      <w:start w:val="1"/>
      <w:numFmt w:val="decimal"/>
      <w:isLgl/>
      <w:lvlText w:val="%1.%2.%3.%4.%5.%6.%7.%8."/>
      <w:lvlJc w:val="left"/>
      <w:pPr>
        <w:tabs>
          <w:tab w:val="num" w:pos="2189"/>
        </w:tabs>
        <w:ind w:left="2189" w:hanging="1800"/>
      </w:pPr>
      <w:rPr>
        <w:rFonts w:hint="default"/>
      </w:rPr>
    </w:lvl>
    <w:lvl w:ilvl="8">
      <w:start w:val="1"/>
      <w:numFmt w:val="decimal"/>
      <w:isLgl/>
      <w:lvlText w:val="%1.%2.%3.%4.%5.%6.%7.%8.%9."/>
      <w:lvlJc w:val="left"/>
      <w:pPr>
        <w:tabs>
          <w:tab w:val="num" w:pos="2549"/>
        </w:tabs>
        <w:ind w:left="2549" w:hanging="2160"/>
      </w:pPr>
      <w:rPr>
        <w:rFonts w:hint="default"/>
      </w:rPr>
    </w:lvl>
  </w:abstractNum>
  <w:abstractNum w:abstractNumId="16">
    <w:nsid w:val="5BE407D7"/>
    <w:multiLevelType w:val="multilevel"/>
    <w:tmpl w:val="F3A0E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22D1DD5"/>
    <w:multiLevelType w:val="multilevel"/>
    <w:tmpl w:val="52923E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48B6E38"/>
    <w:multiLevelType w:val="hybridMultilevel"/>
    <w:tmpl w:val="65E8F850"/>
    <w:lvl w:ilvl="0" w:tplc="6DC6AC16">
      <w:start w:val="1"/>
      <w:numFmt w:val="bullet"/>
      <w:lvlText w:val="-"/>
      <w:lvlJc w:val="left"/>
      <w:pPr>
        <w:tabs>
          <w:tab w:val="num" w:pos="1065"/>
        </w:tabs>
        <w:ind w:left="1065" w:hanging="360"/>
      </w:pPr>
      <w:rPr>
        <w:rFonts w:ascii="Times New Roman" w:eastAsia="Times New Roman" w:hAnsi="Times New Roman" w:cs="Times New Roman" w:hint="default"/>
      </w:rPr>
    </w:lvl>
    <w:lvl w:ilvl="1" w:tplc="04020003" w:tentative="1">
      <w:start w:val="1"/>
      <w:numFmt w:val="bullet"/>
      <w:lvlText w:val="o"/>
      <w:lvlJc w:val="left"/>
      <w:pPr>
        <w:tabs>
          <w:tab w:val="num" w:pos="1785"/>
        </w:tabs>
        <w:ind w:left="1785" w:hanging="360"/>
      </w:pPr>
      <w:rPr>
        <w:rFonts w:ascii="Courier New" w:hAnsi="Courier New" w:cs="Courier New" w:hint="default"/>
      </w:rPr>
    </w:lvl>
    <w:lvl w:ilvl="2" w:tplc="04020005" w:tentative="1">
      <w:start w:val="1"/>
      <w:numFmt w:val="bullet"/>
      <w:lvlText w:val=""/>
      <w:lvlJc w:val="left"/>
      <w:pPr>
        <w:tabs>
          <w:tab w:val="num" w:pos="2505"/>
        </w:tabs>
        <w:ind w:left="2505" w:hanging="360"/>
      </w:pPr>
      <w:rPr>
        <w:rFonts w:ascii="Wingdings" w:hAnsi="Wingdings" w:hint="default"/>
      </w:rPr>
    </w:lvl>
    <w:lvl w:ilvl="3" w:tplc="04020001" w:tentative="1">
      <w:start w:val="1"/>
      <w:numFmt w:val="bullet"/>
      <w:lvlText w:val=""/>
      <w:lvlJc w:val="left"/>
      <w:pPr>
        <w:tabs>
          <w:tab w:val="num" w:pos="3225"/>
        </w:tabs>
        <w:ind w:left="3225" w:hanging="360"/>
      </w:pPr>
      <w:rPr>
        <w:rFonts w:ascii="Symbol" w:hAnsi="Symbol" w:hint="default"/>
      </w:rPr>
    </w:lvl>
    <w:lvl w:ilvl="4" w:tplc="04020003" w:tentative="1">
      <w:start w:val="1"/>
      <w:numFmt w:val="bullet"/>
      <w:lvlText w:val="o"/>
      <w:lvlJc w:val="left"/>
      <w:pPr>
        <w:tabs>
          <w:tab w:val="num" w:pos="3945"/>
        </w:tabs>
        <w:ind w:left="3945" w:hanging="360"/>
      </w:pPr>
      <w:rPr>
        <w:rFonts w:ascii="Courier New" w:hAnsi="Courier New" w:cs="Courier New" w:hint="default"/>
      </w:rPr>
    </w:lvl>
    <w:lvl w:ilvl="5" w:tplc="04020005" w:tentative="1">
      <w:start w:val="1"/>
      <w:numFmt w:val="bullet"/>
      <w:lvlText w:val=""/>
      <w:lvlJc w:val="left"/>
      <w:pPr>
        <w:tabs>
          <w:tab w:val="num" w:pos="4665"/>
        </w:tabs>
        <w:ind w:left="4665" w:hanging="360"/>
      </w:pPr>
      <w:rPr>
        <w:rFonts w:ascii="Wingdings" w:hAnsi="Wingdings" w:hint="default"/>
      </w:rPr>
    </w:lvl>
    <w:lvl w:ilvl="6" w:tplc="04020001" w:tentative="1">
      <w:start w:val="1"/>
      <w:numFmt w:val="bullet"/>
      <w:lvlText w:val=""/>
      <w:lvlJc w:val="left"/>
      <w:pPr>
        <w:tabs>
          <w:tab w:val="num" w:pos="5385"/>
        </w:tabs>
        <w:ind w:left="5385" w:hanging="360"/>
      </w:pPr>
      <w:rPr>
        <w:rFonts w:ascii="Symbol" w:hAnsi="Symbol" w:hint="default"/>
      </w:rPr>
    </w:lvl>
    <w:lvl w:ilvl="7" w:tplc="04020003" w:tentative="1">
      <w:start w:val="1"/>
      <w:numFmt w:val="bullet"/>
      <w:lvlText w:val="o"/>
      <w:lvlJc w:val="left"/>
      <w:pPr>
        <w:tabs>
          <w:tab w:val="num" w:pos="6105"/>
        </w:tabs>
        <w:ind w:left="6105" w:hanging="360"/>
      </w:pPr>
      <w:rPr>
        <w:rFonts w:ascii="Courier New" w:hAnsi="Courier New" w:cs="Courier New" w:hint="default"/>
      </w:rPr>
    </w:lvl>
    <w:lvl w:ilvl="8" w:tplc="04020005" w:tentative="1">
      <w:start w:val="1"/>
      <w:numFmt w:val="bullet"/>
      <w:lvlText w:val=""/>
      <w:lvlJc w:val="left"/>
      <w:pPr>
        <w:tabs>
          <w:tab w:val="num" w:pos="6825"/>
        </w:tabs>
        <w:ind w:left="6825" w:hanging="360"/>
      </w:pPr>
      <w:rPr>
        <w:rFonts w:ascii="Wingdings" w:hAnsi="Wingdings" w:hint="default"/>
      </w:rPr>
    </w:lvl>
  </w:abstractNum>
  <w:abstractNum w:abstractNumId="19">
    <w:nsid w:val="662140F1"/>
    <w:multiLevelType w:val="hybridMultilevel"/>
    <w:tmpl w:val="ECD65014"/>
    <w:lvl w:ilvl="0" w:tplc="78B059D8">
      <w:start w:val="1"/>
      <w:numFmt w:val="decimal"/>
      <w:lvlText w:val="%1."/>
      <w:lvlJc w:val="left"/>
      <w:pPr>
        <w:tabs>
          <w:tab w:val="num" w:pos="360"/>
        </w:tabs>
        <w:ind w:left="360" w:hanging="360"/>
      </w:pPr>
      <w:rPr>
        <w:b/>
      </w:rPr>
    </w:lvl>
    <w:lvl w:ilvl="1" w:tplc="04020019" w:tentative="1">
      <w:start w:val="1"/>
      <w:numFmt w:val="lowerLetter"/>
      <w:lvlText w:val="%2."/>
      <w:lvlJc w:val="left"/>
      <w:pPr>
        <w:tabs>
          <w:tab w:val="num" w:pos="1080"/>
        </w:tabs>
        <w:ind w:left="1080" w:hanging="360"/>
      </w:pPr>
    </w:lvl>
    <w:lvl w:ilvl="2" w:tplc="0402001B" w:tentative="1">
      <w:start w:val="1"/>
      <w:numFmt w:val="lowerRoman"/>
      <w:lvlText w:val="%3."/>
      <w:lvlJc w:val="right"/>
      <w:pPr>
        <w:tabs>
          <w:tab w:val="num" w:pos="1800"/>
        </w:tabs>
        <w:ind w:left="1800" w:hanging="180"/>
      </w:pPr>
    </w:lvl>
    <w:lvl w:ilvl="3" w:tplc="0402000F" w:tentative="1">
      <w:start w:val="1"/>
      <w:numFmt w:val="decimal"/>
      <w:lvlText w:val="%4."/>
      <w:lvlJc w:val="left"/>
      <w:pPr>
        <w:tabs>
          <w:tab w:val="num" w:pos="2520"/>
        </w:tabs>
        <w:ind w:left="2520" w:hanging="360"/>
      </w:pPr>
    </w:lvl>
    <w:lvl w:ilvl="4" w:tplc="04020019" w:tentative="1">
      <w:start w:val="1"/>
      <w:numFmt w:val="lowerLetter"/>
      <w:lvlText w:val="%5."/>
      <w:lvlJc w:val="left"/>
      <w:pPr>
        <w:tabs>
          <w:tab w:val="num" w:pos="3240"/>
        </w:tabs>
        <w:ind w:left="3240" w:hanging="360"/>
      </w:pPr>
    </w:lvl>
    <w:lvl w:ilvl="5" w:tplc="0402001B" w:tentative="1">
      <w:start w:val="1"/>
      <w:numFmt w:val="lowerRoman"/>
      <w:lvlText w:val="%6."/>
      <w:lvlJc w:val="right"/>
      <w:pPr>
        <w:tabs>
          <w:tab w:val="num" w:pos="3960"/>
        </w:tabs>
        <w:ind w:left="3960" w:hanging="180"/>
      </w:pPr>
    </w:lvl>
    <w:lvl w:ilvl="6" w:tplc="0402000F" w:tentative="1">
      <w:start w:val="1"/>
      <w:numFmt w:val="decimal"/>
      <w:lvlText w:val="%7."/>
      <w:lvlJc w:val="left"/>
      <w:pPr>
        <w:tabs>
          <w:tab w:val="num" w:pos="4680"/>
        </w:tabs>
        <w:ind w:left="4680" w:hanging="360"/>
      </w:pPr>
    </w:lvl>
    <w:lvl w:ilvl="7" w:tplc="04020019" w:tentative="1">
      <w:start w:val="1"/>
      <w:numFmt w:val="lowerLetter"/>
      <w:lvlText w:val="%8."/>
      <w:lvlJc w:val="left"/>
      <w:pPr>
        <w:tabs>
          <w:tab w:val="num" w:pos="5400"/>
        </w:tabs>
        <w:ind w:left="5400" w:hanging="360"/>
      </w:pPr>
    </w:lvl>
    <w:lvl w:ilvl="8" w:tplc="0402001B" w:tentative="1">
      <w:start w:val="1"/>
      <w:numFmt w:val="lowerRoman"/>
      <w:lvlText w:val="%9."/>
      <w:lvlJc w:val="right"/>
      <w:pPr>
        <w:tabs>
          <w:tab w:val="num" w:pos="6120"/>
        </w:tabs>
        <w:ind w:left="6120" w:hanging="180"/>
      </w:pPr>
    </w:lvl>
  </w:abstractNum>
  <w:abstractNum w:abstractNumId="20">
    <w:nsid w:val="67143EFB"/>
    <w:multiLevelType w:val="hybridMultilevel"/>
    <w:tmpl w:val="21B45BA2"/>
    <w:lvl w:ilvl="0" w:tplc="355A4A70">
      <w:start w:val="2"/>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69F06A46"/>
    <w:multiLevelType w:val="hybridMultilevel"/>
    <w:tmpl w:val="A8123EDC"/>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2">
    <w:nsid w:val="6C607193"/>
    <w:multiLevelType w:val="hybridMultilevel"/>
    <w:tmpl w:val="E3E42BB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
  </w:num>
  <w:num w:numId="3">
    <w:abstractNumId w:val="5"/>
  </w:num>
  <w:num w:numId="4">
    <w:abstractNumId w:val="12"/>
  </w:num>
  <w:num w:numId="5">
    <w:abstractNumId w:val="10"/>
  </w:num>
  <w:num w:numId="6">
    <w:abstractNumId w:val="17"/>
  </w:num>
  <w:num w:numId="7">
    <w:abstractNumId w:val="3"/>
  </w:num>
  <w:num w:numId="8">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10">
    <w:abstractNumId w:val="15"/>
  </w:num>
  <w:num w:numId="11">
    <w:abstractNumId w:val="18"/>
  </w:num>
  <w:num w:numId="12">
    <w:abstractNumId w:val="0"/>
    <w:lvlOverride w:ilvl="0">
      <w:lvl w:ilvl="0">
        <w:start w:val="65535"/>
        <w:numFmt w:val="bullet"/>
        <w:lvlText w:val="♦"/>
        <w:legacy w:legacy="1" w:legacySpace="0" w:legacyIndent="384"/>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369"/>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370"/>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255"/>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17">
    <w:abstractNumId w:val="21"/>
  </w:num>
  <w:num w:numId="18">
    <w:abstractNumId w:val="1"/>
  </w:num>
  <w:num w:numId="19">
    <w:abstractNumId w:val="22"/>
  </w:num>
  <w:num w:numId="20">
    <w:abstractNumId w:val="11"/>
  </w:num>
  <w:num w:numId="21">
    <w:abstractNumId w:val="16"/>
  </w:num>
  <w:num w:numId="22">
    <w:abstractNumId w:val="20"/>
  </w:num>
  <w:num w:numId="23">
    <w:abstractNumId w:val="8"/>
  </w:num>
  <w:num w:numId="24">
    <w:abstractNumId w:val="7"/>
  </w:num>
  <w:num w:numId="25">
    <w:abstractNumId w:val="9"/>
  </w:num>
  <w:num w:numId="26">
    <w:abstractNumId w:val="13"/>
  </w:num>
  <w:num w:numId="27">
    <w:abstractNumId w:val="19"/>
  </w:num>
  <w:num w:numId="28">
    <w:abstractNumId w:val="4"/>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3CD"/>
    <w:rsid w:val="00015906"/>
    <w:rsid w:val="00043246"/>
    <w:rsid w:val="000445EA"/>
    <w:rsid w:val="000C0A98"/>
    <w:rsid w:val="000D42AF"/>
    <w:rsid w:val="000F4430"/>
    <w:rsid w:val="001339BF"/>
    <w:rsid w:val="001A35EA"/>
    <w:rsid w:val="002063CD"/>
    <w:rsid w:val="002137AE"/>
    <w:rsid w:val="002463AC"/>
    <w:rsid w:val="00260FEC"/>
    <w:rsid w:val="002C0DD3"/>
    <w:rsid w:val="002C4528"/>
    <w:rsid w:val="002E2E8C"/>
    <w:rsid w:val="002F5245"/>
    <w:rsid w:val="00391764"/>
    <w:rsid w:val="003E00D4"/>
    <w:rsid w:val="003E3630"/>
    <w:rsid w:val="003E6867"/>
    <w:rsid w:val="0044766A"/>
    <w:rsid w:val="00450F77"/>
    <w:rsid w:val="00491615"/>
    <w:rsid w:val="00494E4B"/>
    <w:rsid w:val="004B0025"/>
    <w:rsid w:val="004E0296"/>
    <w:rsid w:val="004E6041"/>
    <w:rsid w:val="004F46B1"/>
    <w:rsid w:val="00587B74"/>
    <w:rsid w:val="005A1DC5"/>
    <w:rsid w:val="005D136D"/>
    <w:rsid w:val="00654FA6"/>
    <w:rsid w:val="006805F9"/>
    <w:rsid w:val="007224B2"/>
    <w:rsid w:val="00730DB9"/>
    <w:rsid w:val="00733D46"/>
    <w:rsid w:val="0073773F"/>
    <w:rsid w:val="007D1D44"/>
    <w:rsid w:val="007F162D"/>
    <w:rsid w:val="00800FE2"/>
    <w:rsid w:val="00802825"/>
    <w:rsid w:val="00805407"/>
    <w:rsid w:val="008149D9"/>
    <w:rsid w:val="008409C0"/>
    <w:rsid w:val="00841F52"/>
    <w:rsid w:val="00855566"/>
    <w:rsid w:val="00857DA3"/>
    <w:rsid w:val="00891158"/>
    <w:rsid w:val="008B55C9"/>
    <w:rsid w:val="008B76A1"/>
    <w:rsid w:val="008D1526"/>
    <w:rsid w:val="008E6B5B"/>
    <w:rsid w:val="008F31F6"/>
    <w:rsid w:val="009127F5"/>
    <w:rsid w:val="00914D4F"/>
    <w:rsid w:val="00926216"/>
    <w:rsid w:val="00940566"/>
    <w:rsid w:val="00944FC5"/>
    <w:rsid w:val="00982E61"/>
    <w:rsid w:val="009E1941"/>
    <w:rsid w:val="00A15F63"/>
    <w:rsid w:val="00A70D1B"/>
    <w:rsid w:val="00A74A0E"/>
    <w:rsid w:val="00B05813"/>
    <w:rsid w:val="00B15FEC"/>
    <w:rsid w:val="00B434A4"/>
    <w:rsid w:val="00B6124A"/>
    <w:rsid w:val="00BC7C8D"/>
    <w:rsid w:val="00C02BB7"/>
    <w:rsid w:val="00C036E7"/>
    <w:rsid w:val="00C120D1"/>
    <w:rsid w:val="00CA516D"/>
    <w:rsid w:val="00CB55E2"/>
    <w:rsid w:val="00CB72EB"/>
    <w:rsid w:val="00CC67C8"/>
    <w:rsid w:val="00D201C5"/>
    <w:rsid w:val="00D846A2"/>
    <w:rsid w:val="00DB1B6D"/>
    <w:rsid w:val="00DD0299"/>
    <w:rsid w:val="00E0208D"/>
    <w:rsid w:val="00E24FE4"/>
    <w:rsid w:val="00F45E6A"/>
    <w:rsid w:val="00F67A3D"/>
    <w:rsid w:val="00F77B24"/>
    <w:rsid w:val="00F80969"/>
    <w:rsid w:val="00FA2D54"/>
    <w:rsid w:val="00FE11B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0A98"/>
    <w:pPr>
      <w:spacing w:after="0" w:line="240" w:lineRule="auto"/>
    </w:pPr>
    <w:rPr>
      <w:rFonts w:ascii="Times New Roman" w:eastAsia="Times New Roman" w:hAnsi="Times New Roman" w:cs="Times New Roman"/>
      <w:sz w:val="24"/>
      <w:szCs w:val="24"/>
      <w:lang w:eastAsia="bg-BG"/>
    </w:rPr>
  </w:style>
  <w:style w:type="paragraph" w:styleId="3">
    <w:name w:val="heading 3"/>
    <w:basedOn w:val="a"/>
    <w:next w:val="a"/>
    <w:link w:val="30"/>
    <w:qFormat/>
    <w:rsid w:val="00891158"/>
    <w:pPr>
      <w:keepNext/>
      <w:jc w:val="center"/>
      <w:outlineLvl w:val="2"/>
    </w:pPr>
    <w:rPr>
      <w:b/>
      <w:sz w:val="32"/>
      <w:szCs w:val="32"/>
      <w:lang w:eastAsia="en-US"/>
    </w:rPr>
  </w:style>
  <w:style w:type="paragraph" w:styleId="4">
    <w:name w:val="heading 4"/>
    <w:basedOn w:val="a"/>
    <w:next w:val="a"/>
    <w:link w:val="40"/>
    <w:uiPriority w:val="9"/>
    <w:semiHidden/>
    <w:unhideWhenUsed/>
    <w:qFormat/>
    <w:rsid w:val="008E6B5B"/>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4D4F"/>
    <w:pPr>
      <w:ind w:left="720"/>
      <w:contextualSpacing/>
    </w:pPr>
  </w:style>
  <w:style w:type="paragraph" w:styleId="a4">
    <w:name w:val="Title"/>
    <w:basedOn w:val="a"/>
    <w:link w:val="a5"/>
    <w:qFormat/>
    <w:rsid w:val="00FA2D54"/>
    <w:pPr>
      <w:jc w:val="center"/>
    </w:pPr>
    <w:rPr>
      <w:rFonts w:ascii="Timok" w:hAnsi="Timok"/>
      <w:szCs w:val="20"/>
      <w:lang w:val="en-GB" w:eastAsia="en-US"/>
    </w:rPr>
  </w:style>
  <w:style w:type="character" w:customStyle="1" w:styleId="a5">
    <w:name w:val="Заглавие Знак"/>
    <w:basedOn w:val="a0"/>
    <w:link w:val="a4"/>
    <w:rsid w:val="00FA2D54"/>
    <w:rPr>
      <w:rFonts w:ascii="Timok" w:eastAsia="Times New Roman" w:hAnsi="Timok" w:cs="Times New Roman"/>
      <w:sz w:val="24"/>
      <w:szCs w:val="20"/>
      <w:lang w:val="en-GB"/>
    </w:rPr>
  </w:style>
  <w:style w:type="paragraph" w:styleId="31">
    <w:name w:val="Body Text 3"/>
    <w:basedOn w:val="a"/>
    <w:link w:val="32"/>
    <w:semiHidden/>
    <w:rsid w:val="00FA2D54"/>
    <w:pPr>
      <w:jc w:val="both"/>
    </w:pPr>
    <w:rPr>
      <w:sz w:val="28"/>
      <w:lang w:eastAsia="en-US"/>
    </w:rPr>
  </w:style>
  <w:style w:type="character" w:customStyle="1" w:styleId="32">
    <w:name w:val="Основен текст 3 Знак"/>
    <w:basedOn w:val="a0"/>
    <w:link w:val="31"/>
    <w:semiHidden/>
    <w:rsid w:val="00FA2D54"/>
    <w:rPr>
      <w:rFonts w:ascii="Times New Roman" w:eastAsia="Times New Roman" w:hAnsi="Times New Roman" w:cs="Times New Roman"/>
      <w:sz w:val="28"/>
      <w:szCs w:val="24"/>
    </w:rPr>
  </w:style>
  <w:style w:type="character" w:customStyle="1" w:styleId="41">
    <w:name w:val="Основен текст (4)_"/>
    <w:basedOn w:val="a0"/>
    <w:link w:val="42"/>
    <w:rsid w:val="00B05813"/>
    <w:rPr>
      <w:rFonts w:ascii="Times New Roman" w:eastAsia="Times New Roman" w:hAnsi="Times New Roman" w:cs="Times New Roman"/>
      <w:b/>
      <w:bCs/>
      <w:shd w:val="clear" w:color="auto" w:fill="FFFFFF"/>
    </w:rPr>
  </w:style>
  <w:style w:type="character" w:customStyle="1" w:styleId="2">
    <w:name w:val="Основен текст (2)_"/>
    <w:basedOn w:val="a0"/>
    <w:link w:val="20"/>
    <w:rsid w:val="00B05813"/>
    <w:rPr>
      <w:rFonts w:ascii="Times New Roman" w:eastAsia="Times New Roman" w:hAnsi="Times New Roman" w:cs="Times New Roman"/>
      <w:shd w:val="clear" w:color="auto" w:fill="FFFFFF"/>
    </w:rPr>
  </w:style>
  <w:style w:type="character" w:customStyle="1" w:styleId="7">
    <w:name w:val="Заглавие #7_"/>
    <w:basedOn w:val="a0"/>
    <w:link w:val="70"/>
    <w:rsid w:val="00B05813"/>
    <w:rPr>
      <w:rFonts w:ascii="Times New Roman" w:eastAsia="Times New Roman" w:hAnsi="Times New Roman" w:cs="Times New Roman"/>
      <w:b/>
      <w:bCs/>
      <w:sz w:val="26"/>
      <w:szCs w:val="26"/>
      <w:shd w:val="clear" w:color="auto" w:fill="FFFFFF"/>
    </w:rPr>
  </w:style>
  <w:style w:type="character" w:customStyle="1" w:styleId="71">
    <w:name w:val="Основен текст (7)_"/>
    <w:basedOn w:val="a0"/>
    <w:rsid w:val="00B05813"/>
    <w:rPr>
      <w:rFonts w:ascii="Times New Roman" w:eastAsia="Times New Roman" w:hAnsi="Times New Roman" w:cs="Times New Roman"/>
      <w:b w:val="0"/>
      <w:bCs w:val="0"/>
      <w:i/>
      <w:iCs/>
      <w:smallCaps w:val="0"/>
      <w:strike w:val="0"/>
      <w:u w:val="none"/>
    </w:rPr>
  </w:style>
  <w:style w:type="character" w:customStyle="1" w:styleId="72">
    <w:name w:val="Основен текст (7)"/>
    <w:basedOn w:val="71"/>
    <w:rsid w:val="00B05813"/>
    <w:rPr>
      <w:rFonts w:ascii="Times New Roman" w:eastAsia="Times New Roman" w:hAnsi="Times New Roman" w:cs="Times New Roman"/>
      <w:b w:val="0"/>
      <w:bCs w:val="0"/>
      <w:i/>
      <w:iCs/>
      <w:smallCaps w:val="0"/>
      <w:strike w:val="0"/>
      <w:color w:val="000000"/>
      <w:spacing w:val="0"/>
      <w:w w:val="100"/>
      <w:position w:val="0"/>
      <w:sz w:val="24"/>
      <w:szCs w:val="24"/>
      <w:u w:val="single"/>
      <w:lang w:val="bg-BG" w:eastAsia="bg-BG" w:bidi="bg-BG"/>
    </w:rPr>
  </w:style>
  <w:style w:type="character" w:customStyle="1" w:styleId="73">
    <w:name w:val="Основен текст (7) + Удебелен;Не е курсив"/>
    <w:basedOn w:val="71"/>
    <w:rsid w:val="00B05813"/>
    <w:rPr>
      <w:rFonts w:ascii="Times New Roman" w:eastAsia="Times New Roman" w:hAnsi="Times New Roman" w:cs="Times New Roman"/>
      <w:b/>
      <w:bCs/>
      <w:i/>
      <w:iCs/>
      <w:smallCaps w:val="0"/>
      <w:strike w:val="0"/>
      <w:color w:val="000000"/>
      <w:spacing w:val="0"/>
      <w:w w:val="100"/>
      <w:position w:val="0"/>
      <w:sz w:val="24"/>
      <w:szCs w:val="24"/>
      <w:u w:val="none"/>
      <w:lang w:val="bg-BG" w:eastAsia="bg-BG" w:bidi="bg-BG"/>
    </w:rPr>
  </w:style>
  <w:style w:type="character" w:customStyle="1" w:styleId="74">
    <w:name w:val="Основен текст (7) + Не е курсив"/>
    <w:basedOn w:val="71"/>
    <w:rsid w:val="00B05813"/>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style>
  <w:style w:type="character" w:customStyle="1" w:styleId="79pt">
    <w:name w:val="Основен текст (7) + 9 pt"/>
    <w:basedOn w:val="71"/>
    <w:rsid w:val="00B05813"/>
    <w:rPr>
      <w:rFonts w:ascii="Times New Roman" w:eastAsia="Times New Roman" w:hAnsi="Times New Roman" w:cs="Times New Roman"/>
      <w:b w:val="0"/>
      <w:bCs w:val="0"/>
      <w:i/>
      <w:iCs/>
      <w:smallCaps w:val="0"/>
      <w:strike w:val="0"/>
      <w:color w:val="000000"/>
      <w:spacing w:val="0"/>
      <w:w w:val="100"/>
      <w:position w:val="0"/>
      <w:sz w:val="18"/>
      <w:szCs w:val="18"/>
      <w:u w:val="none"/>
      <w:lang w:val="bg-BG" w:eastAsia="bg-BG" w:bidi="bg-BG"/>
    </w:rPr>
  </w:style>
  <w:style w:type="character" w:customStyle="1" w:styleId="8">
    <w:name w:val="Заглавие #8_"/>
    <w:basedOn w:val="a0"/>
    <w:link w:val="80"/>
    <w:rsid w:val="00B05813"/>
    <w:rPr>
      <w:rFonts w:ascii="Times New Roman" w:eastAsia="Times New Roman" w:hAnsi="Times New Roman" w:cs="Times New Roman"/>
      <w:shd w:val="clear" w:color="auto" w:fill="FFFFFF"/>
    </w:rPr>
  </w:style>
  <w:style w:type="paragraph" w:customStyle="1" w:styleId="42">
    <w:name w:val="Основен текст (4)"/>
    <w:basedOn w:val="a"/>
    <w:link w:val="41"/>
    <w:rsid w:val="00B05813"/>
    <w:pPr>
      <w:widowControl w:val="0"/>
      <w:shd w:val="clear" w:color="auto" w:fill="FFFFFF"/>
      <w:spacing w:before="660" w:after="480" w:line="0" w:lineRule="atLeast"/>
      <w:jc w:val="both"/>
    </w:pPr>
    <w:rPr>
      <w:b/>
      <w:bCs/>
      <w:sz w:val="22"/>
      <w:szCs w:val="22"/>
      <w:lang w:eastAsia="en-US"/>
    </w:rPr>
  </w:style>
  <w:style w:type="paragraph" w:customStyle="1" w:styleId="20">
    <w:name w:val="Основен текст (2)"/>
    <w:basedOn w:val="a"/>
    <w:link w:val="2"/>
    <w:rsid w:val="00B05813"/>
    <w:pPr>
      <w:widowControl w:val="0"/>
      <w:shd w:val="clear" w:color="auto" w:fill="FFFFFF"/>
      <w:spacing w:before="180" w:after="60" w:line="274" w:lineRule="exact"/>
      <w:ind w:hanging="420"/>
      <w:jc w:val="both"/>
    </w:pPr>
    <w:rPr>
      <w:sz w:val="22"/>
      <w:szCs w:val="22"/>
      <w:lang w:eastAsia="en-US"/>
    </w:rPr>
  </w:style>
  <w:style w:type="paragraph" w:customStyle="1" w:styleId="70">
    <w:name w:val="Заглавие #7"/>
    <w:basedOn w:val="a"/>
    <w:link w:val="7"/>
    <w:rsid w:val="00B05813"/>
    <w:pPr>
      <w:widowControl w:val="0"/>
      <w:shd w:val="clear" w:color="auto" w:fill="FFFFFF"/>
      <w:spacing w:before="600" w:after="360" w:line="0" w:lineRule="atLeast"/>
      <w:jc w:val="both"/>
      <w:outlineLvl w:val="6"/>
    </w:pPr>
    <w:rPr>
      <w:b/>
      <w:bCs/>
      <w:sz w:val="26"/>
      <w:szCs w:val="26"/>
      <w:lang w:eastAsia="en-US"/>
    </w:rPr>
  </w:style>
  <w:style w:type="paragraph" w:customStyle="1" w:styleId="80">
    <w:name w:val="Заглавие #8"/>
    <w:basedOn w:val="a"/>
    <w:link w:val="8"/>
    <w:rsid w:val="00B05813"/>
    <w:pPr>
      <w:widowControl w:val="0"/>
      <w:shd w:val="clear" w:color="auto" w:fill="FFFFFF"/>
      <w:spacing w:before="600" w:line="413" w:lineRule="exact"/>
      <w:outlineLvl w:val="7"/>
    </w:pPr>
    <w:rPr>
      <w:sz w:val="22"/>
      <w:szCs w:val="22"/>
      <w:lang w:eastAsia="en-US"/>
    </w:rPr>
  </w:style>
  <w:style w:type="paragraph" w:styleId="a6">
    <w:name w:val="Normal (Web)"/>
    <w:basedOn w:val="a"/>
    <w:uiPriority w:val="99"/>
    <w:unhideWhenUsed/>
    <w:rsid w:val="003E00D4"/>
    <w:pPr>
      <w:spacing w:before="100" w:beforeAutospacing="1" w:after="100" w:afterAutospacing="1"/>
    </w:pPr>
  </w:style>
  <w:style w:type="paragraph" w:customStyle="1" w:styleId="Default">
    <w:name w:val="Default"/>
    <w:rsid w:val="00450F77"/>
    <w:pPr>
      <w:autoSpaceDE w:val="0"/>
      <w:autoSpaceDN w:val="0"/>
      <w:adjustRightInd w:val="0"/>
      <w:spacing w:after="0" w:line="240" w:lineRule="auto"/>
    </w:pPr>
    <w:rPr>
      <w:rFonts w:ascii="Times New Roman" w:eastAsia="Times New Roman" w:hAnsi="Times New Roman" w:cs="Times New Roman"/>
      <w:color w:val="000000"/>
      <w:sz w:val="24"/>
      <w:szCs w:val="24"/>
      <w:lang w:eastAsia="bg-BG"/>
    </w:rPr>
  </w:style>
  <w:style w:type="character" w:styleId="a7">
    <w:name w:val="line number"/>
    <w:basedOn w:val="a0"/>
    <w:uiPriority w:val="99"/>
    <w:semiHidden/>
    <w:unhideWhenUsed/>
    <w:rsid w:val="00391764"/>
  </w:style>
  <w:style w:type="paragraph" w:styleId="a8">
    <w:name w:val="footer"/>
    <w:basedOn w:val="a"/>
    <w:link w:val="a9"/>
    <w:uiPriority w:val="99"/>
    <w:unhideWhenUsed/>
    <w:rsid w:val="008F31F6"/>
    <w:pPr>
      <w:tabs>
        <w:tab w:val="center" w:pos="4680"/>
        <w:tab w:val="right" w:pos="9360"/>
      </w:tabs>
    </w:pPr>
    <w:rPr>
      <w:rFonts w:asciiTheme="minorHAnsi" w:eastAsiaTheme="minorHAnsi" w:hAnsiTheme="minorHAnsi" w:cstheme="minorBidi"/>
      <w:sz w:val="21"/>
      <w:szCs w:val="21"/>
    </w:rPr>
  </w:style>
  <w:style w:type="character" w:customStyle="1" w:styleId="a9">
    <w:name w:val="Долен колонтитул Знак"/>
    <w:basedOn w:val="a0"/>
    <w:link w:val="a8"/>
    <w:uiPriority w:val="99"/>
    <w:rsid w:val="008F31F6"/>
    <w:rPr>
      <w:sz w:val="21"/>
      <w:szCs w:val="21"/>
      <w:lang w:eastAsia="bg-BG"/>
    </w:rPr>
  </w:style>
  <w:style w:type="paragraph" w:styleId="21">
    <w:name w:val="Body Text 2"/>
    <w:basedOn w:val="a"/>
    <w:link w:val="22"/>
    <w:uiPriority w:val="99"/>
    <w:semiHidden/>
    <w:unhideWhenUsed/>
    <w:rsid w:val="00891158"/>
    <w:pPr>
      <w:spacing w:after="120" w:line="480" w:lineRule="auto"/>
    </w:pPr>
  </w:style>
  <w:style w:type="character" w:customStyle="1" w:styleId="22">
    <w:name w:val="Основен текст 2 Знак"/>
    <w:basedOn w:val="a0"/>
    <w:link w:val="21"/>
    <w:uiPriority w:val="99"/>
    <w:semiHidden/>
    <w:rsid w:val="00891158"/>
    <w:rPr>
      <w:rFonts w:ascii="Times New Roman" w:eastAsia="Times New Roman" w:hAnsi="Times New Roman" w:cs="Times New Roman"/>
      <w:sz w:val="24"/>
      <w:szCs w:val="24"/>
      <w:lang w:eastAsia="bg-BG"/>
    </w:rPr>
  </w:style>
  <w:style w:type="character" w:customStyle="1" w:styleId="30">
    <w:name w:val="Заглавие 3 Знак"/>
    <w:basedOn w:val="a0"/>
    <w:link w:val="3"/>
    <w:rsid w:val="00891158"/>
    <w:rPr>
      <w:rFonts w:ascii="Times New Roman" w:eastAsia="Times New Roman" w:hAnsi="Times New Roman" w:cs="Times New Roman"/>
      <w:b/>
      <w:sz w:val="32"/>
      <w:szCs w:val="32"/>
    </w:rPr>
  </w:style>
  <w:style w:type="character" w:customStyle="1" w:styleId="highlight">
    <w:name w:val="highlight"/>
    <w:basedOn w:val="a0"/>
    <w:rsid w:val="00841F52"/>
  </w:style>
  <w:style w:type="paragraph" w:customStyle="1" w:styleId="CharCharCharCharCharCharChar">
    <w:name w:val="Char Char Char Char Char Char Char"/>
    <w:basedOn w:val="a"/>
    <w:rsid w:val="004F46B1"/>
    <w:pPr>
      <w:tabs>
        <w:tab w:val="left" w:pos="709"/>
      </w:tabs>
    </w:pPr>
    <w:rPr>
      <w:rFonts w:ascii="Tahoma" w:hAnsi="Tahoma"/>
      <w:lang w:val="pl-PL" w:eastAsia="pl-PL"/>
    </w:rPr>
  </w:style>
  <w:style w:type="character" w:styleId="aa">
    <w:name w:val="Hyperlink"/>
    <w:basedOn w:val="a0"/>
    <w:uiPriority w:val="99"/>
    <w:semiHidden/>
    <w:unhideWhenUsed/>
    <w:rsid w:val="008409C0"/>
    <w:rPr>
      <w:color w:val="0000FF"/>
      <w:u w:val="single"/>
    </w:rPr>
  </w:style>
  <w:style w:type="character" w:customStyle="1" w:styleId="40">
    <w:name w:val="Заглавие 4 Знак"/>
    <w:basedOn w:val="a0"/>
    <w:link w:val="4"/>
    <w:uiPriority w:val="9"/>
    <w:semiHidden/>
    <w:rsid w:val="008E6B5B"/>
    <w:rPr>
      <w:rFonts w:asciiTheme="majorHAnsi" w:eastAsiaTheme="majorEastAsia" w:hAnsiTheme="majorHAnsi" w:cstheme="majorBidi"/>
      <w:b/>
      <w:bCs/>
      <w:i/>
      <w:iCs/>
      <w:color w:val="4F81BD" w:themeColor="accent1"/>
      <w:sz w:val="24"/>
      <w:szCs w:val="24"/>
      <w:lang w:eastAsia="bg-BG"/>
    </w:rPr>
  </w:style>
  <w:style w:type="paragraph" w:styleId="23">
    <w:name w:val="Body Text Indent 2"/>
    <w:basedOn w:val="a"/>
    <w:link w:val="24"/>
    <w:uiPriority w:val="99"/>
    <w:semiHidden/>
    <w:unhideWhenUsed/>
    <w:rsid w:val="004B0025"/>
    <w:pPr>
      <w:spacing w:after="120" w:line="480" w:lineRule="auto"/>
      <w:ind w:left="283"/>
    </w:pPr>
  </w:style>
  <w:style w:type="character" w:customStyle="1" w:styleId="24">
    <w:name w:val="Основен текст с отстъп 2 Знак"/>
    <w:basedOn w:val="a0"/>
    <w:link w:val="23"/>
    <w:uiPriority w:val="99"/>
    <w:semiHidden/>
    <w:rsid w:val="004B0025"/>
    <w:rPr>
      <w:rFonts w:ascii="Times New Roman" w:eastAsia="Times New Roman" w:hAnsi="Times New Roman" w:cs="Times New Roman"/>
      <w:sz w:val="24"/>
      <w:szCs w:val="24"/>
      <w:lang w:eastAsia="bg-BG"/>
    </w:rPr>
  </w:style>
  <w:style w:type="paragraph" w:styleId="ab">
    <w:name w:val="Balloon Text"/>
    <w:basedOn w:val="a"/>
    <w:link w:val="ac"/>
    <w:uiPriority w:val="99"/>
    <w:semiHidden/>
    <w:unhideWhenUsed/>
    <w:rsid w:val="00260FEC"/>
    <w:rPr>
      <w:rFonts w:ascii="Tahoma" w:hAnsi="Tahoma" w:cs="Tahoma"/>
      <w:sz w:val="16"/>
      <w:szCs w:val="16"/>
    </w:rPr>
  </w:style>
  <w:style w:type="character" w:customStyle="1" w:styleId="ac">
    <w:name w:val="Изнесен текст Знак"/>
    <w:basedOn w:val="a0"/>
    <w:link w:val="ab"/>
    <w:uiPriority w:val="99"/>
    <w:semiHidden/>
    <w:rsid w:val="00260FEC"/>
    <w:rPr>
      <w:rFonts w:ascii="Tahoma" w:eastAsia="Times New Roman" w:hAnsi="Tahoma" w:cs="Tahoma"/>
      <w:sz w:val="16"/>
      <w:szCs w:val="16"/>
      <w:lang w:eastAsia="bg-BG"/>
    </w:rPr>
  </w:style>
  <w:style w:type="table" w:styleId="ad">
    <w:name w:val="Table Grid"/>
    <w:basedOn w:val="a1"/>
    <w:uiPriority w:val="59"/>
    <w:rsid w:val="00DB1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0A98"/>
    <w:pPr>
      <w:spacing w:after="0" w:line="240" w:lineRule="auto"/>
    </w:pPr>
    <w:rPr>
      <w:rFonts w:ascii="Times New Roman" w:eastAsia="Times New Roman" w:hAnsi="Times New Roman" w:cs="Times New Roman"/>
      <w:sz w:val="24"/>
      <w:szCs w:val="24"/>
      <w:lang w:eastAsia="bg-BG"/>
    </w:rPr>
  </w:style>
  <w:style w:type="paragraph" w:styleId="3">
    <w:name w:val="heading 3"/>
    <w:basedOn w:val="a"/>
    <w:next w:val="a"/>
    <w:link w:val="30"/>
    <w:qFormat/>
    <w:rsid w:val="00891158"/>
    <w:pPr>
      <w:keepNext/>
      <w:jc w:val="center"/>
      <w:outlineLvl w:val="2"/>
    </w:pPr>
    <w:rPr>
      <w:b/>
      <w:sz w:val="32"/>
      <w:szCs w:val="32"/>
      <w:lang w:eastAsia="en-US"/>
    </w:rPr>
  </w:style>
  <w:style w:type="paragraph" w:styleId="4">
    <w:name w:val="heading 4"/>
    <w:basedOn w:val="a"/>
    <w:next w:val="a"/>
    <w:link w:val="40"/>
    <w:uiPriority w:val="9"/>
    <w:semiHidden/>
    <w:unhideWhenUsed/>
    <w:qFormat/>
    <w:rsid w:val="008E6B5B"/>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4D4F"/>
    <w:pPr>
      <w:ind w:left="720"/>
      <w:contextualSpacing/>
    </w:pPr>
  </w:style>
  <w:style w:type="paragraph" w:styleId="a4">
    <w:name w:val="Title"/>
    <w:basedOn w:val="a"/>
    <w:link w:val="a5"/>
    <w:qFormat/>
    <w:rsid w:val="00FA2D54"/>
    <w:pPr>
      <w:jc w:val="center"/>
    </w:pPr>
    <w:rPr>
      <w:rFonts w:ascii="Timok" w:hAnsi="Timok"/>
      <w:szCs w:val="20"/>
      <w:lang w:val="en-GB" w:eastAsia="en-US"/>
    </w:rPr>
  </w:style>
  <w:style w:type="character" w:customStyle="1" w:styleId="a5">
    <w:name w:val="Заглавие Знак"/>
    <w:basedOn w:val="a0"/>
    <w:link w:val="a4"/>
    <w:rsid w:val="00FA2D54"/>
    <w:rPr>
      <w:rFonts w:ascii="Timok" w:eastAsia="Times New Roman" w:hAnsi="Timok" w:cs="Times New Roman"/>
      <w:sz w:val="24"/>
      <w:szCs w:val="20"/>
      <w:lang w:val="en-GB"/>
    </w:rPr>
  </w:style>
  <w:style w:type="paragraph" w:styleId="31">
    <w:name w:val="Body Text 3"/>
    <w:basedOn w:val="a"/>
    <w:link w:val="32"/>
    <w:semiHidden/>
    <w:rsid w:val="00FA2D54"/>
    <w:pPr>
      <w:jc w:val="both"/>
    </w:pPr>
    <w:rPr>
      <w:sz w:val="28"/>
      <w:lang w:eastAsia="en-US"/>
    </w:rPr>
  </w:style>
  <w:style w:type="character" w:customStyle="1" w:styleId="32">
    <w:name w:val="Основен текст 3 Знак"/>
    <w:basedOn w:val="a0"/>
    <w:link w:val="31"/>
    <w:semiHidden/>
    <w:rsid w:val="00FA2D54"/>
    <w:rPr>
      <w:rFonts w:ascii="Times New Roman" w:eastAsia="Times New Roman" w:hAnsi="Times New Roman" w:cs="Times New Roman"/>
      <w:sz w:val="28"/>
      <w:szCs w:val="24"/>
    </w:rPr>
  </w:style>
  <w:style w:type="character" w:customStyle="1" w:styleId="41">
    <w:name w:val="Основен текст (4)_"/>
    <w:basedOn w:val="a0"/>
    <w:link w:val="42"/>
    <w:rsid w:val="00B05813"/>
    <w:rPr>
      <w:rFonts w:ascii="Times New Roman" w:eastAsia="Times New Roman" w:hAnsi="Times New Roman" w:cs="Times New Roman"/>
      <w:b/>
      <w:bCs/>
      <w:shd w:val="clear" w:color="auto" w:fill="FFFFFF"/>
    </w:rPr>
  </w:style>
  <w:style w:type="character" w:customStyle="1" w:styleId="2">
    <w:name w:val="Основен текст (2)_"/>
    <w:basedOn w:val="a0"/>
    <w:link w:val="20"/>
    <w:rsid w:val="00B05813"/>
    <w:rPr>
      <w:rFonts w:ascii="Times New Roman" w:eastAsia="Times New Roman" w:hAnsi="Times New Roman" w:cs="Times New Roman"/>
      <w:shd w:val="clear" w:color="auto" w:fill="FFFFFF"/>
    </w:rPr>
  </w:style>
  <w:style w:type="character" w:customStyle="1" w:styleId="7">
    <w:name w:val="Заглавие #7_"/>
    <w:basedOn w:val="a0"/>
    <w:link w:val="70"/>
    <w:rsid w:val="00B05813"/>
    <w:rPr>
      <w:rFonts w:ascii="Times New Roman" w:eastAsia="Times New Roman" w:hAnsi="Times New Roman" w:cs="Times New Roman"/>
      <w:b/>
      <w:bCs/>
      <w:sz w:val="26"/>
      <w:szCs w:val="26"/>
      <w:shd w:val="clear" w:color="auto" w:fill="FFFFFF"/>
    </w:rPr>
  </w:style>
  <w:style w:type="character" w:customStyle="1" w:styleId="71">
    <w:name w:val="Основен текст (7)_"/>
    <w:basedOn w:val="a0"/>
    <w:rsid w:val="00B05813"/>
    <w:rPr>
      <w:rFonts w:ascii="Times New Roman" w:eastAsia="Times New Roman" w:hAnsi="Times New Roman" w:cs="Times New Roman"/>
      <w:b w:val="0"/>
      <w:bCs w:val="0"/>
      <w:i/>
      <w:iCs/>
      <w:smallCaps w:val="0"/>
      <w:strike w:val="0"/>
      <w:u w:val="none"/>
    </w:rPr>
  </w:style>
  <w:style w:type="character" w:customStyle="1" w:styleId="72">
    <w:name w:val="Основен текст (7)"/>
    <w:basedOn w:val="71"/>
    <w:rsid w:val="00B05813"/>
    <w:rPr>
      <w:rFonts w:ascii="Times New Roman" w:eastAsia="Times New Roman" w:hAnsi="Times New Roman" w:cs="Times New Roman"/>
      <w:b w:val="0"/>
      <w:bCs w:val="0"/>
      <w:i/>
      <w:iCs/>
      <w:smallCaps w:val="0"/>
      <w:strike w:val="0"/>
      <w:color w:val="000000"/>
      <w:spacing w:val="0"/>
      <w:w w:val="100"/>
      <w:position w:val="0"/>
      <w:sz w:val="24"/>
      <w:szCs w:val="24"/>
      <w:u w:val="single"/>
      <w:lang w:val="bg-BG" w:eastAsia="bg-BG" w:bidi="bg-BG"/>
    </w:rPr>
  </w:style>
  <w:style w:type="character" w:customStyle="1" w:styleId="73">
    <w:name w:val="Основен текст (7) + Удебелен;Не е курсив"/>
    <w:basedOn w:val="71"/>
    <w:rsid w:val="00B05813"/>
    <w:rPr>
      <w:rFonts w:ascii="Times New Roman" w:eastAsia="Times New Roman" w:hAnsi="Times New Roman" w:cs="Times New Roman"/>
      <w:b/>
      <w:bCs/>
      <w:i/>
      <w:iCs/>
      <w:smallCaps w:val="0"/>
      <w:strike w:val="0"/>
      <w:color w:val="000000"/>
      <w:spacing w:val="0"/>
      <w:w w:val="100"/>
      <w:position w:val="0"/>
      <w:sz w:val="24"/>
      <w:szCs w:val="24"/>
      <w:u w:val="none"/>
      <w:lang w:val="bg-BG" w:eastAsia="bg-BG" w:bidi="bg-BG"/>
    </w:rPr>
  </w:style>
  <w:style w:type="character" w:customStyle="1" w:styleId="74">
    <w:name w:val="Основен текст (7) + Не е курсив"/>
    <w:basedOn w:val="71"/>
    <w:rsid w:val="00B05813"/>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style>
  <w:style w:type="character" w:customStyle="1" w:styleId="79pt">
    <w:name w:val="Основен текст (7) + 9 pt"/>
    <w:basedOn w:val="71"/>
    <w:rsid w:val="00B05813"/>
    <w:rPr>
      <w:rFonts w:ascii="Times New Roman" w:eastAsia="Times New Roman" w:hAnsi="Times New Roman" w:cs="Times New Roman"/>
      <w:b w:val="0"/>
      <w:bCs w:val="0"/>
      <w:i/>
      <w:iCs/>
      <w:smallCaps w:val="0"/>
      <w:strike w:val="0"/>
      <w:color w:val="000000"/>
      <w:spacing w:val="0"/>
      <w:w w:val="100"/>
      <w:position w:val="0"/>
      <w:sz w:val="18"/>
      <w:szCs w:val="18"/>
      <w:u w:val="none"/>
      <w:lang w:val="bg-BG" w:eastAsia="bg-BG" w:bidi="bg-BG"/>
    </w:rPr>
  </w:style>
  <w:style w:type="character" w:customStyle="1" w:styleId="8">
    <w:name w:val="Заглавие #8_"/>
    <w:basedOn w:val="a0"/>
    <w:link w:val="80"/>
    <w:rsid w:val="00B05813"/>
    <w:rPr>
      <w:rFonts w:ascii="Times New Roman" w:eastAsia="Times New Roman" w:hAnsi="Times New Roman" w:cs="Times New Roman"/>
      <w:shd w:val="clear" w:color="auto" w:fill="FFFFFF"/>
    </w:rPr>
  </w:style>
  <w:style w:type="paragraph" w:customStyle="1" w:styleId="42">
    <w:name w:val="Основен текст (4)"/>
    <w:basedOn w:val="a"/>
    <w:link w:val="41"/>
    <w:rsid w:val="00B05813"/>
    <w:pPr>
      <w:widowControl w:val="0"/>
      <w:shd w:val="clear" w:color="auto" w:fill="FFFFFF"/>
      <w:spacing w:before="660" w:after="480" w:line="0" w:lineRule="atLeast"/>
      <w:jc w:val="both"/>
    </w:pPr>
    <w:rPr>
      <w:b/>
      <w:bCs/>
      <w:sz w:val="22"/>
      <w:szCs w:val="22"/>
      <w:lang w:eastAsia="en-US"/>
    </w:rPr>
  </w:style>
  <w:style w:type="paragraph" w:customStyle="1" w:styleId="20">
    <w:name w:val="Основен текст (2)"/>
    <w:basedOn w:val="a"/>
    <w:link w:val="2"/>
    <w:rsid w:val="00B05813"/>
    <w:pPr>
      <w:widowControl w:val="0"/>
      <w:shd w:val="clear" w:color="auto" w:fill="FFFFFF"/>
      <w:spacing w:before="180" w:after="60" w:line="274" w:lineRule="exact"/>
      <w:ind w:hanging="420"/>
      <w:jc w:val="both"/>
    </w:pPr>
    <w:rPr>
      <w:sz w:val="22"/>
      <w:szCs w:val="22"/>
      <w:lang w:eastAsia="en-US"/>
    </w:rPr>
  </w:style>
  <w:style w:type="paragraph" w:customStyle="1" w:styleId="70">
    <w:name w:val="Заглавие #7"/>
    <w:basedOn w:val="a"/>
    <w:link w:val="7"/>
    <w:rsid w:val="00B05813"/>
    <w:pPr>
      <w:widowControl w:val="0"/>
      <w:shd w:val="clear" w:color="auto" w:fill="FFFFFF"/>
      <w:spacing w:before="600" w:after="360" w:line="0" w:lineRule="atLeast"/>
      <w:jc w:val="both"/>
      <w:outlineLvl w:val="6"/>
    </w:pPr>
    <w:rPr>
      <w:b/>
      <w:bCs/>
      <w:sz w:val="26"/>
      <w:szCs w:val="26"/>
      <w:lang w:eastAsia="en-US"/>
    </w:rPr>
  </w:style>
  <w:style w:type="paragraph" w:customStyle="1" w:styleId="80">
    <w:name w:val="Заглавие #8"/>
    <w:basedOn w:val="a"/>
    <w:link w:val="8"/>
    <w:rsid w:val="00B05813"/>
    <w:pPr>
      <w:widowControl w:val="0"/>
      <w:shd w:val="clear" w:color="auto" w:fill="FFFFFF"/>
      <w:spacing w:before="600" w:line="413" w:lineRule="exact"/>
      <w:outlineLvl w:val="7"/>
    </w:pPr>
    <w:rPr>
      <w:sz w:val="22"/>
      <w:szCs w:val="22"/>
      <w:lang w:eastAsia="en-US"/>
    </w:rPr>
  </w:style>
  <w:style w:type="paragraph" w:styleId="a6">
    <w:name w:val="Normal (Web)"/>
    <w:basedOn w:val="a"/>
    <w:uiPriority w:val="99"/>
    <w:unhideWhenUsed/>
    <w:rsid w:val="003E00D4"/>
    <w:pPr>
      <w:spacing w:before="100" w:beforeAutospacing="1" w:after="100" w:afterAutospacing="1"/>
    </w:pPr>
  </w:style>
  <w:style w:type="paragraph" w:customStyle="1" w:styleId="Default">
    <w:name w:val="Default"/>
    <w:rsid w:val="00450F77"/>
    <w:pPr>
      <w:autoSpaceDE w:val="0"/>
      <w:autoSpaceDN w:val="0"/>
      <w:adjustRightInd w:val="0"/>
      <w:spacing w:after="0" w:line="240" w:lineRule="auto"/>
    </w:pPr>
    <w:rPr>
      <w:rFonts w:ascii="Times New Roman" w:eastAsia="Times New Roman" w:hAnsi="Times New Roman" w:cs="Times New Roman"/>
      <w:color w:val="000000"/>
      <w:sz w:val="24"/>
      <w:szCs w:val="24"/>
      <w:lang w:eastAsia="bg-BG"/>
    </w:rPr>
  </w:style>
  <w:style w:type="character" w:styleId="a7">
    <w:name w:val="line number"/>
    <w:basedOn w:val="a0"/>
    <w:uiPriority w:val="99"/>
    <w:semiHidden/>
    <w:unhideWhenUsed/>
    <w:rsid w:val="00391764"/>
  </w:style>
  <w:style w:type="paragraph" w:styleId="a8">
    <w:name w:val="footer"/>
    <w:basedOn w:val="a"/>
    <w:link w:val="a9"/>
    <w:uiPriority w:val="99"/>
    <w:unhideWhenUsed/>
    <w:rsid w:val="008F31F6"/>
    <w:pPr>
      <w:tabs>
        <w:tab w:val="center" w:pos="4680"/>
        <w:tab w:val="right" w:pos="9360"/>
      </w:tabs>
    </w:pPr>
    <w:rPr>
      <w:rFonts w:asciiTheme="minorHAnsi" w:eastAsiaTheme="minorHAnsi" w:hAnsiTheme="minorHAnsi" w:cstheme="minorBidi"/>
      <w:sz w:val="21"/>
      <w:szCs w:val="21"/>
    </w:rPr>
  </w:style>
  <w:style w:type="character" w:customStyle="1" w:styleId="a9">
    <w:name w:val="Долен колонтитул Знак"/>
    <w:basedOn w:val="a0"/>
    <w:link w:val="a8"/>
    <w:uiPriority w:val="99"/>
    <w:rsid w:val="008F31F6"/>
    <w:rPr>
      <w:sz w:val="21"/>
      <w:szCs w:val="21"/>
      <w:lang w:eastAsia="bg-BG"/>
    </w:rPr>
  </w:style>
  <w:style w:type="paragraph" w:styleId="21">
    <w:name w:val="Body Text 2"/>
    <w:basedOn w:val="a"/>
    <w:link w:val="22"/>
    <w:uiPriority w:val="99"/>
    <w:semiHidden/>
    <w:unhideWhenUsed/>
    <w:rsid w:val="00891158"/>
    <w:pPr>
      <w:spacing w:after="120" w:line="480" w:lineRule="auto"/>
    </w:pPr>
  </w:style>
  <w:style w:type="character" w:customStyle="1" w:styleId="22">
    <w:name w:val="Основен текст 2 Знак"/>
    <w:basedOn w:val="a0"/>
    <w:link w:val="21"/>
    <w:uiPriority w:val="99"/>
    <w:semiHidden/>
    <w:rsid w:val="00891158"/>
    <w:rPr>
      <w:rFonts w:ascii="Times New Roman" w:eastAsia="Times New Roman" w:hAnsi="Times New Roman" w:cs="Times New Roman"/>
      <w:sz w:val="24"/>
      <w:szCs w:val="24"/>
      <w:lang w:eastAsia="bg-BG"/>
    </w:rPr>
  </w:style>
  <w:style w:type="character" w:customStyle="1" w:styleId="30">
    <w:name w:val="Заглавие 3 Знак"/>
    <w:basedOn w:val="a0"/>
    <w:link w:val="3"/>
    <w:rsid w:val="00891158"/>
    <w:rPr>
      <w:rFonts w:ascii="Times New Roman" w:eastAsia="Times New Roman" w:hAnsi="Times New Roman" w:cs="Times New Roman"/>
      <w:b/>
      <w:sz w:val="32"/>
      <w:szCs w:val="32"/>
    </w:rPr>
  </w:style>
  <w:style w:type="character" w:customStyle="1" w:styleId="highlight">
    <w:name w:val="highlight"/>
    <w:basedOn w:val="a0"/>
    <w:rsid w:val="00841F52"/>
  </w:style>
  <w:style w:type="paragraph" w:customStyle="1" w:styleId="CharCharCharCharCharCharChar">
    <w:name w:val="Char Char Char Char Char Char Char"/>
    <w:basedOn w:val="a"/>
    <w:rsid w:val="004F46B1"/>
    <w:pPr>
      <w:tabs>
        <w:tab w:val="left" w:pos="709"/>
      </w:tabs>
    </w:pPr>
    <w:rPr>
      <w:rFonts w:ascii="Tahoma" w:hAnsi="Tahoma"/>
      <w:lang w:val="pl-PL" w:eastAsia="pl-PL"/>
    </w:rPr>
  </w:style>
  <w:style w:type="character" w:styleId="aa">
    <w:name w:val="Hyperlink"/>
    <w:basedOn w:val="a0"/>
    <w:uiPriority w:val="99"/>
    <w:semiHidden/>
    <w:unhideWhenUsed/>
    <w:rsid w:val="008409C0"/>
    <w:rPr>
      <w:color w:val="0000FF"/>
      <w:u w:val="single"/>
    </w:rPr>
  </w:style>
  <w:style w:type="character" w:customStyle="1" w:styleId="40">
    <w:name w:val="Заглавие 4 Знак"/>
    <w:basedOn w:val="a0"/>
    <w:link w:val="4"/>
    <w:uiPriority w:val="9"/>
    <w:semiHidden/>
    <w:rsid w:val="008E6B5B"/>
    <w:rPr>
      <w:rFonts w:asciiTheme="majorHAnsi" w:eastAsiaTheme="majorEastAsia" w:hAnsiTheme="majorHAnsi" w:cstheme="majorBidi"/>
      <w:b/>
      <w:bCs/>
      <w:i/>
      <w:iCs/>
      <w:color w:val="4F81BD" w:themeColor="accent1"/>
      <w:sz w:val="24"/>
      <w:szCs w:val="24"/>
      <w:lang w:eastAsia="bg-BG"/>
    </w:rPr>
  </w:style>
  <w:style w:type="paragraph" w:styleId="23">
    <w:name w:val="Body Text Indent 2"/>
    <w:basedOn w:val="a"/>
    <w:link w:val="24"/>
    <w:uiPriority w:val="99"/>
    <w:semiHidden/>
    <w:unhideWhenUsed/>
    <w:rsid w:val="004B0025"/>
    <w:pPr>
      <w:spacing w:after="120" w:line="480" w:lineRule="auto"/>
      <w:ind w:left="283"/>
    </w:pPr>
  </w:style>
  <w:style w:type="character" w:customStyle="1" w:styleId="24">
    <w:name w:val="Основен текст с отстъп 2 Знак"/>
    <w:basedOn w:val="a0"/>
    <w:link w:val="23"/>
    <w:uiPriority w:val="99"/>
    <w:semiHidden/>
    <w:rsid w:val="004B0025"/>
    <w:rPr>
      <w:rFonts w:ascii="Times New Roman" w:eastAsia="Times New Roman" w:hAnsi="Times New Roman" w:cs="Times New Roman"/>
      <w:sz w:val="24"/>
      <w:szCs w:val="24"/>
      <w:lang w:eastAsia="bg-BG"/>
    </w:rPr>
  </w:style>
  <w:style w:type="paragraph" w:styleId="ab">
    <w:name w:val="Balloon Text"/>
    <w:basedOn w:val="a"/>
    <w:link w:val="ac"/>
    <w:uiPriority w:val="99"/>
    <w:semiHidden/>
    <w:unhideWhenUsed/>
    <w:rsid w:val="00260FEC"/>
    <w:rPr>
      <w:rFonts w:ascii="Tahoma" w:hAnsi="Tahoma" w:cs="Tahoma"/>
      <w:sz w:val="16"/>
      <w:szCs w:val="16"/>
    </w:rPr>
  </w:style>
  <w:style w:type="character" w:customStyle="1" w:styleId="ac">
    <w:name w:val="Изнесен текст Знак"/>
    <w:basedOn w:val="a0"/>
    <w:link w:val="ab"/>
    <w:uiPriority w:val="99"/>
    <w:semiHidden/>
    <w:rsid w:val="00260FEC"/>
    <w:rPr>
      <w:rFonts w:ascii="Tahoma" w:eastAsia="Times New Roman" w:hAnsi="Tahoma" w:cs="Tahoma"/>
      <w:sz w:val="16"/>
      <w:szCs w:val="16"/>
      <w:lang w:eastAsia="bg-BG"/>
    </w:rPr>
  </w:style>
  <w:style w:type="table" w:styleId="ad">
    <w:name w:val="Table Grid"/>
    <w:basedOn w:val="a1"/>
    <w:uiPriority w:val="59"/>
    <w:rsid w:val="00DB1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517407">
      <w:bodyDiv w:val="1"/>
      <w:marLeft w:val="0"/>
      <w:marRight w:val="0"/>
      <w:marTop w:val="0"/>
      <w:marBottom w:val="0"/>
      <w:divBdr>
        <w:top w:val="none" w:sz="0" w:space="0" w:color="auto"/>
        <w:left w:val="none" w:sz="0" w:space="0" w:color="auto"/>
        <w:bottom w:val="none" w:sz="0" w:space="0" w:color="auto"/>
        <w:right w:val="none" w:sz="0" w:space="0" w:color="auto"/>
      </w:divBdr>
      <w:divsChild>
        <w:div w:id="104232945">
          <w:marLeft w:val="0"/>
          <w:marRight w:val="0"/>
          <w:marTop w:val="0"/>
          <w:marBottom w:val="0"/>
          <w:divBdr>
            <w:top w:val="none" w:sz="0" w:space="0" w:color="auto"/>
            <w:left w:val="none" w:sz="0" w:space="0" w:color="auto"/>
            <w:bottom w:val="none" w:sz="0" w:space="0" w:color="auto"/>
            <w:right w:val="none" w:sz="0" w:space="0" w:color="auto"/>
          </w:divBdr>
        </w:div>
        <w:div w:id="390203202">
          <w:marLeft w:val="0"/>
          <w:marRight w:val="0"/>
          <w:marTop w:val="0"/>
          <w:marBottom w:val="0"/>
          <w:divBdr>
            <w:top w:val="none" w:sz="0" w:space="0" w:color="auto"/>
            <w:left w:val="none" w:sz="0" w:space="0" w:color="auto"/>
            <w:bottom w:val="none" w:sz="0" w:space="0" w:color="auto"/>
            <w:right w:val="none" w:sz="0" w:space="0" w:color="auto"/>
          </w:divBdr>
        </w:div>
        <w:div w:id="394207032">
          <w:marLeft w:val="0"/>
          <w:marRight w:val="0"/>
          <w:marTop w:val="0"/>
          <w:marBottom w:val="0"/>
          <w:divBdr>
            <w:top w:val="none" w:sz="0" w:space="0" w:color="auto"/>
            <w:left w:val="none" w:sz="0" w:space="0" w:color="auto"/>
            <w:bottom w:val="none" w:sz="0" w:space="0" w:color="auto"/>
            <w:right w:val="none" w:sz="0" w:space="0" w:color="auto"/>
          </w:divBdr>
        </w:div>
        <w:div w:id="727191444">
          <w:marLeft w:val="0"/>
          <w:marRight w:val="0"/>
          <w:marTop w:val="0"/>
          <w:marBottom w:val="0"/>
          <w:divBdr>
            <w:top w:val="none" w:sz="0" w:space="0" w:color="auto"/>
            <w:left w:val="none" w:sz="0" w:space="0" w:color="auto"/>
            <w:bottom w:val="none" w:sz="0" w:space="0" w:color="auto"/>
            <w:right w:val="none" w:sz="0" w:space="0" w:color="auto"/>
          </w:divBdr>
        </w:div>
        <w:div w:id="748621375">
          <w:marLeft w:val="0"/>
          <w:marRight w:val="0"/>
          <w:marTop w:val="0"/>
          <w:marBottom w:val="0"/>
          <w:divBdr>
            <w:top w:val="none" w:sz="0" w:space="0" w:color="auto"/>
            <w:left w:val="none" w:sz="0" w:space="0" w:color="auto"/>
            <w:bottom w:val="none" w:sz="0" w:space="0" w:color="auto"/>
            <w:right w:val="none" w:sz="0" w:space="0" w:color="auto"/>
          </w:divBdr>
        </w:div>
        <w:div w:id="813638297">
          <w:marLeft w:val="0"/>
          <w:marRight w:val="0"/>
          <w:marTop w:val="0"/>
          <w:marBottom w:val="0"/>
          <w:divBdr>
            <w:top w:val="none" w:sz="0" w:space="0" w:color="auto"/>
            <w:left w:val="none" w:sz="0" w:space="0" w:color="auto"/>
            <w:bottom w:val="none" w:sz="0" w:space="0" w:color="auto"/>
            <w:right w:val="none" w:sz="0" w:space="0" w:color="auto"/>
          </w:divBdr>
        </w:div>
        <w:div w:id="817040098">
          <w:marLeft w:val="0"/>
          <w:marRight w:val="0"/>
          <w:marTop w:val="0"/>
          <w:marBottom w:val="0"/>
          <w:divBdr>
            <w:top w:val="none" w:sz="0" w:space="0" w:color="auto"/>
            <w:left w:val="none" w:sz="0" w:space="0" w:color="auto"/>
            <w:bottom w:val="none" w:sz="0" w:space="0" w:color="auto"/>
            <w:right w:val="none" w:sz="0" w:space="0" w:color="auto"/>
          </w:divBdr>
        </w:div>
        <w:div w:id="838695467">
          <w:marLeft w:val="0"/>
          <w:marRight w:val="0"/>
          <w:marTop w:val="0"/>
          <w:marBottom w:val="0"/>
          <w:divBdr>
            <w:top w:val="none" w:sz="0" w:space="0" w:color="auto"/>
            <w:left w:val="none" w:sz="0" w:space="0" w:color="auto"/>
            <w:bottom w:val="none" w:sz="0" w:space="0" w:color="auto"/>
            <w:right w:val="none" w:sz="0" w:space="0" w:color="auto"/>
          </w:divBdr>
        </w:div>
        <w:div w:id="1067612393">
          <w:marLeft w:val="0"/>
          <w:marRight w:val="0"/>
          <w:marTop w:val="0"/>
          <w:marBottom w:val="0"/>
          <w:divBdr>
            <w:top w:val="none" w:sz="0" w:space="0" w:color="auto"/>
            <w:left w:val="none" w:sz="0" w:space="0" w:color="auto"/>
            <w:bottom w:val="none" w:sz="0" w:space="0" w:color="auto"/>
            <w:right w:val="none" w:sz="0" w:space="0" w:color="auto"/>
          </w:divBdr>
        </w:div>
        <w:div w:id="1146510959">
          <w:marLeft w:val="0"/>
          <w:marRight w:val="0"/>
          <w:marTop w:val="0"/>
          <w:marBottom w:val="0"/>
          <w:divBdr>
            <w:top w:val="none" w:sz="0" w:space="0" w:color="auto"/>
            <w:left w:val="none" w:sz="0" w:space="0" w:color="auto"/>
            <w:bottom w:val="none" w:sz="0" w:space="0" w:color="auto"/>
            <w:right w:val="none" w:sz="0" w:space="0" w:color="auto"/>
          </w:divBdr>
        </w:div>
        <w:div w:id="1559979113">
          <w:marLeft w:val="0"/>
          <w:marRight w:val="0"/>
          <w:marTop w:val="0"/>
          <w:marBottom w:val="0"/>
          <w:divBdr>
            <w:top w:val="none" w:sz="0" w:space="0" w:color="auto"/>
            <w:left w:val="none" w:sz="0" w:space="0" w:color="auto"/>
            <w:bottom w:val="none" w:sz="0" w:space="0" w:color="auto"/>
            <w:right w:val="none" w:sz="0" w:space="0" w:color="auto"/>
          </w:divBdr>
        </w:div>
        <w:div w:id="1583835831">
          <w:marLeft w:val="0"/>
          <w:marRight w:val="0"/>
          <w:marTop w:val="0"/>
          <w:marBottom w:val="0"/>
          <w:divBdr>
            <w:top w:val="none" w:sz="0" w:space="0" w:color="auto"/>
            <w:left w:val="none" w:sz="0" w:space="0" w:color="auto"/>
            <w:bottom w:val="none" w:sz="0" w:space="0" w:color="auto"/>
            <w:right w:val="none" w:sz="0" w:space="0" w:color="auto"/>
          </w:divBdr>
        </w:div>
        <w:div w:id="1673995793">
          <w:marLeft w:val="0"/>
          <w:marRight w:val="0"/>
          <w:marTop w:val="0"/>
          <w:marBottom w:val="0"/>
          <w:divBdr>
            <w:top w:val="none" w:sz="0" w:space="0" w:color="auto"/>
            <w:left w:val="none" w:sz="0" w:space="0" w:color="auto"/>
            <w:bottom w:val="none" w:sz="0" w:space="0" w:color="auto"/>
            <w:right w:val="none" w:sz="0" w:space="0" w:color="auto"/>
          </w:divBdr>
        </w:div>
        <w:div w:id="1690179260">
          <w:marLeft w:val="0"/>
          <w:marRight w:val="0"/>
          <w:marTop w:val="0"/>
          <w:marBottom w:val="0"/>
          <w:divBdr>
            <w:top w:val="none" w:sz="0" w:space="0" w:color="auto"/>
            <w:left w:val="none" w:sz="0" w:space="0" w:color="auto"/>
            <w:bottom w:val="none" w:sz="0" w:space="0" w:color="auto"/>
            <w:right w:val="none" w:sz="0" w:space="0" w:color="auto"/>
          </w:divBdr>
        </w:div>
        <w:div w:id="1732773610">
          <w:marLeft w:val="0"/>
          <w:marRight w:val="0"/>
          <w:marTop w:val="0"/>
          <w:marBottom w:val="0"/>
          <w:divBdr>
            <w:top w:val="none" w:sz="0" w:space="0" w:color="auto"/>
            <w:left w:val="none" w:sz="0" w:space="0" w:color="auto"/>
            <w:bottom w:val="none" w:sz="0" w:space="0" w:color="auto"/>
            <w:right w:val="none" w:sz="0" w:space="0" w:color="auto"/>
          </w:divBdr>
        </w:div>
        <w:div w:id="1755279496">
          <w:marLeft w:val="0"/>
          <w:marRight w:val="0"/>
          <w:marTop w:val="0"/>
          <w:marBottom w:val="0"/>
          <w:divBdr>
            <w:top w:val="none" w:sz="0" w:space="0" w:color="auto"/>
            <w:left w:val="none" w:sz="0" w:space="0" w:color="auto"/>
            <w:bottom w:val="none" w:sz="0" w:space="0" w:color="auto"/>
            <w:right w:val="none" w:sz="0" w:space="0" w:color="auto"/>
          </w:divBdr>
        </w:div>
        <w:div w:id="2029522991">
          <w:marLeft w:val="0"/>
          <w:marRight w:val="0"/>
          <w:marTop w:val="0"/>
          <w:marBottom w:val="0"/>
          <w:divBdr>
            <w:top w:val="none" w:sz="0" w:space="0" w:color="auto"/>
            <w:left w:val="none" w:sz="0" w:space="0" w:color="auto"/>
            <w:bottom w:val="none" w:sz="0" w:space="0" w:color="auto"/>
            <w:right w:val="none" w:sz="0" w:space="0" w:color="auto"/>
          </w:divBdr>
        </w:div>
      </w:divsChild>
    </w:div>
    <w:div w:id="299073283">
      <w:bodyDiv w:val="1"/>
      <w:marLeft w:val="0"/>
      <w:marRight w:val="0"/>
      <w:marTop w:val="0"/>
      <w:marBottom w:val="0"/>
      <w:divBdr>
        <w:top w:val="none" w:sz="0" w:space="0" w:color="auto"/>
        <w:left w:val="none" w:sz="0" w:space="0" w:color="auto"/>
        <w:bottom w:val="none" w:sz="0" w:space="0" w:color="auto"/>
        <w:right w:val="none" w:sz="0" w:space="0" w:color="auto"/>
      </w:divBdr>
      <w:divsChild>
        <w:div w:id="9838005">
          <w:marLeft w:val="0"/>
          <w:marRight w:val="0"/>
          <w:marTop w:val="0"/>
          <w:marBottom w:val="0"/>
          <w:divBdr>
            <w:top w:val="none" w:sz="0" w:space="0" w:color="auto"/>
            <w:left w:val="none" w:sz="0" w:space="0" w:color="auto"/>
            <w:bottom w:val="none" w:sz="0" w:space="0" w:color="auto"/>
            <w:right w:val="none" w:sz="0" w:space="0" w:color="auto"/>
          </w:divBdr>
        </w:div>
        <w:div w:id="11610496">
          <w:marLeft w:val="0"/>
          <w:marRight w:val="0"/>
          <w:marTop w:val="0"/>
          <w:marBottom w:val="0"/>
          <w:divBdr>
            <w:top w:val="none" w:sz="0" w:space="0" w:color="auto"/>
            <w:left w:val="none" w:sz="0" w:space="0" w:color="auto"/>
            <w:bottom w:val="none" w:sz="0" w:space="0" w:color="auto"/>
            <w:right w:val="none" w:sz="0" w:space="0" w:color="auto"/>
          </w:divBdr>
        </w:div>
        <w:div w:id="12652851">
          <w:marLeft w:val="0"/>
          <w:marRight w:val="0"/>
          <w:marTop w:val="0"/>
          <w:marBottom w:val="0"/>
          <w:divBdr>
            <w:top w:val="none" w:sz="0" w:space="0" w:color="auto"/>
            <w:left w:val="none" w:sz="0" w:space="0" w:color="auto"/>
            <w:bottom w:val="none" w:sz="0" w:space="0" w:color="auto"/>
            <w:right w:val="none" w:sz="0" w:space="0" w:color="auto"/>
          </w:divBdr>
        </w:div>
        <w:div w:id="15812796">
          <w:marLeft w:val="0"/>
          <w:marRight w:val="0"/>
          <w:marTop w:val="0"/>
          <w:marBottom w:val="0"/>
          <w:divBdr>
            <w:top w:val="none" w:sz="0" w:space="0" w:color="auto"/>
            <w:left w:val="none" w:sz="0" w:space="0" w:color="auto"/>
            <w:bottom w:val="none" w:sz="0" w:space="0" w:color="auto"/>
            <w:right w:val="none" w:sz="0" w:space="0" w:color="auto"/>
          </w:divBdr>
        </w:div>
        <w:div w:id="16857094">
          <w:marLeft w:val="0"/>
          <w:marRight w:val="0"/>
          <w:marTop w:val="0"/>
          <w:marBottom w:val="0"/>
          <w:divBdr>
            <w:top w:val="none" w:sz="0" w:space="0" w:color="auto"/>
            <w:left w:val="none" w:sz="0" w:space="0" w:color="auto"/>
            <w:bottom w:val="none" w:sz="0" w:space="0" w:color="auto"/>
            <w:right w:val="none" w:sz="0" w:space="0" w:color="auto"/>
          </w:divBdr>
        </w:div>
        <w:div w:id="24991717">
          <w:marLeft w:val="0"/>
          <w:marRight w:val="0"/>
          <w:marTop w:val="0"/>
          <w:marBottom w:val="0"/>
          <w:divBdr>
            <w:top w:val="none" w:sz="0" w:space="0" w:color="auto"/>
            <w:left w:val="none" w:sz="0" w:space="0" w:color="auto"/>
            <w:bottom w:val="none" w:sz="0" w:space="0" w:color="auto"/>
            <w:right w:val="none" w:sz="0" w:space="0" w:color="auto"/>
          </w:divBdr>
        </w:div>
        <w:div w:id="50857346">
          <w:marLeft w:val="0"/>
          <w:marRight w:val="0"/>
          <w:marTop w:val="0"/>
          <w:marBottom w:val="0"/>
          <w:divBdr>
            <w:top w:val="none" w:sz="0" w:space="0" w:color="auto"/>
            <w:left w:val="none" w:sz="0" w:space="0" w:color="auto"/>
            <w:bottom w:val="none" w:sz="0" w:space="0" w:color="auto"/>
            <w:right w:val="none" w:sz="0" w:space="0" w:color="auto"/>
          </w:divBdr>
        </w:div>
        <w:div w:id="72092512">
          <w:marLeft w:val="0"/>
          <w:marRight w:val="0"/>
          <w:marTop w:val="0"/>
          <w:marBottom w:val="0"/>
          <w:divBdr>
            <w:top w:val="none" w:sz="0" w:space="0" w:color="auto"/>
            <w:left w:val="none" w:sz="0" w:space="0" w:color="auto"/>
            <w:bottom w:val="none" w:sz="0" w:space="0" w:color="auto"/>
            <w:right w:val="none" w:sz="0" w:space="0" w:color="auto"/>
          </w:divBdr>
        </w:div>
        <w:div w:id="72557957">
          <w:marLeft w:val="0"/>
          <w:marRight w:val="0"/>
          <w:marTop w:val="0"/>
          <w:marBottom w:val="0"/>
          <w:divBdr>
            <w:top w:val="none" w:sz="0" w:space="0" w:color="auto"/>
            <w:left w:val="none" w:sz="0" w:space="0" w:color="auto"/>
            <w:bottom w:val="none" w:sz="0" w:space="0" w:color="auto"/>
            <w:right w:val="none" w:sz="0" w:space="0" w:color="auto"/>
          </w:divBdr>
        </w:div>
        <w:div w:id="72817415">
          <w:marLeft w:val="0"/>
          <w:marRight w:val="0"/>
          <w:marTop w:val="0"/>
          <w:marBottom w:val="0"/>
          <w:divBdr>
            <w:top w:val="none" w:sz="0" w:space="0" w:color="auto"/>
            <w:left w:val="none" w:sz="0" w:space="0" w:color="auto"/>
            <w:bottom w:val="none" w:sz="0" w:space="0" w:color="auto"/>
            <w:right w:val="none" w:sz="0" w:space="0" w:color="auto"/>
          </w:divBdr>
        </w:div>
        <w:div w:id="78722742">
          <w:marLeft w:val="0"/>
          <w:marRight w:val="0"/>
          <w:marTop w:val="0"/>
          <w:marBottom w:val="0"/>
          <w:divBdr>
            <w:top w:val="none" w:sz="0" w:space="0" w:color="auto"/>
            <w:left w:val="none" w:sz="0" w:space="0" w:color="auto"/>
            <w:bottom w:val="none" w:sz="0" w:space="0" w:color="auto"/>
            <w:right w:val="none" w:sz="0" w:space="0" w:color="auto"/>
          </w:divBdr>
        </w:div>
        <w:div w:id="81529694">
          <w:marLeft w:val="0"/>
          <w:marRight w:val="0"/>
          <w:marTop w:val="0"/>
          <w:marBottom w:val="0"/>
          <w:divBdr>
            <w:top w:val="none" w:sz="0" w:space="0" w:color="auto"/>
            <w:left w:val="none" w:sz="0" w:space="0" w:color="auto"/>
            <w:bottom w:val="none" w:sz="0" w:space="0" w:color="auto"/>
            <w:right w:val="none" w:sz="0" w:space="0" w:color="auto"/>
          </w:divBdr>
        </w:div>
        <w:div w:id="84957680">
          <w:marLeft w:val="0"/>
          <w:marRight w:val="0"/>
          <w:marTop w:val="0"/>
          <w:marBottom w:val="0"/>
          <w:divBdr>
            <w:top w:val="none" w:sz="0" w:space="0" w:color="auto"/>
            <w:left w:val="none" w:sz="0" w:space="0" w:color="auto"/>
            <w:bottom w:val="none" w:sz="0" w:space="0" w:color="auto"/>
            <w:right w:val="none" w:sz="0" w:space="0" w:color="auto"/>
          </w:divBdr>
        </w:div>
        <w:div w:id="95177678">
          <w:marLeft w:val="0"/>
          <w:marRight w:val="0"/>
          <w:marTop w:val="0"/>
          <w:marBottom w:val="0"/>
          <w:divBdr>
            <w:top w:val="none" w:sz="0" w:space="0" w:color="auto"/>
            <w:left w:val="none" w:sz="0" w:space="0" w:color="auto"/>
            <w:bottom w:val="none" w:sz="0" w:space="0" w:color="auto"/>
            <w:right w:val="none" w:sz="0" w:space="0" w:color="auto"/>
          </w:divBdr>
        </w:div>
        <w:div w:id="108860678">
          <w:marLeft w:val="0"/>
          <w:marRight w:val="0"/>
          <w:marTop w:val="0"/>
          <w:marBottom w:val="0"/>
          <w:divBdr>
            <w:top w:val="none" w:sz="0" w:space="0" w:color="auto"/>
            <w:left w:val="none" w:sz="0" w:space="0" w:color="auto"/>
            <w:bottom w:val="none" w:sz="0" w:space="0" w:color="auto"/>
            <w:right w:val="none" w:sz="0" w:space="0" w:color="auto"/>
          </w:divBdr>
        </w:div>
        <w:div w:id="123357281">
          <w:marLeft w:val="0"/>
          <w:marRight w:val="0"/>
          <w:marTop w:val="0"/>
          <w:marBottom w:val="0"/>
          <w:divBdr>
            <w:top w:val="none" w:sz="0" w:space="0" w:color="auto"/>
            <w:left w:val="none" w:sz="0" w:space="0" w:color="auto"/>
            <w:bottom w:val="none" w:sz="0" w:space="0" w:color="auto"/>
            <w:right w:val="none" w:sz="0" w:space="0" w:color="auto"/>
          </w:divBdr>
        </w:div>
        <w:div w:id="164561994">
          <w:marLeft w:val="0"/>
          <w:marRight w:val="0"/>
          <w:marTop w:val="0"/>
          <w:marBottom w:val="0"/>
          <w:divBdr>
            <w:top w:val="none" w:sz="0" w:space="0" w:color="auto"/>
            <w:left w:val="none" w:sz="0" w:space="0" w:color="auto"/>
            <w:bottom w:val="none" w:sz="0" w:space="0" w:color="auto"/>
            <w:right w:val="none" w:sz="0" w:space="0" w:color="auto"/>
          </w:divBdr>
        </w:div>
        <w:div w:id="167910220">
          <w:marLeft w:val="0"/>
          <w:marRight w:val="0"/>
          <w:marTop w:val="0"/>
          <w:marBottom w:val="0"/>
          <w:divBdr>
            <w:top w:val="none" w:sz="0" w:space="0" w:color="auto"/>
            <w:left w:val="none" w:sz="0" w:space="0" w:color="auto"/>
            <w:bottom w:val="none" w:sz="0" w:space="0" w:color="auto"/>
            <w:right w:val="none" w:sz="0" w:space="0" w:color="auto"/>
          </w:divBdr>
        </w:div>
        <w:div w:id="168714140">
          <w:marLeft w:val="0"/>
          <w:marRight w:val="0"/>
          <w:marTop w:val="0"/>
          <w:marBottom w:val="0"/>
          <w:divBdr>
            <w:top w:val="none" w:sz="0" w:space="0" w:color="auto"/>
            <w:left w:val="none" w:sz="0" w:space="0" w:color="auto"/>
            <w:bottom w:val="none" w:sz="0" w:space="0" w:color="auto"/>
            <w:right w:val="none" w:sz="0" w:space="0" w:color="auto"/>
          </w:divBdr>
        </w:div>
        <w:div w:id="174685640">
          <w:marLeft w:val="0"/>
          <w:marRight w:val="0"/>
          <w:marTop w:val="0"/>
          <w:marBottom w:val="0"/>
          <w:divBdr>
            <w:top w:val="none" w:sz="0" w:space="0" w:color="auto"/>
            <w:left w:val="none" w:sz="0" w:space="0" w:color="auto"/>
            <w:bottom w:val="none" w:sz="0" w:space="0" w:color="auto"/>
            <w:right w:val="none" w:sz="0" w:space="0" w:color="auto"/>
          </w:divBdr>
        </w:div>
        <w:div w:id="183981152">
          <w:marLeft w:val="0"/>
          <w:marRight w:val="0"/>
          <w:marTop w:val="0"/>
          <w:marBottom w:val="0"/>
          <w:divBdr>
            <w:top w:val="none" w:sz="0" w:space="0" w:color="auto"/>
            <w:left w:val="none" w:sz="0" w:space="0" w:color="auto"/>
            <w:bottom w:val="none" w:sz="0" w:space="0" w:color="auto"/>
            <w:right w:val="none" w:sz="0" w:space="0" w:color="auto"/>
          </w:divBdr>
        </w:div>
        <w:div w:id="189882860">
          <w:marLeft w:val="0"/>
          <w:marRight w:val="0"/>
          <w:marTop w:val="0"/>
          <w:marBottom w:val="0"/>
          <w:divBdr>
            <w:top w:val="none" w:sz="0" w:space="0" w:color="auto"/>
            <w:left w:val="none" w:sz="0" w:space="0" w:color="auto"/>
            <w:bottom w:val="none" w:sz="0" w:space="0" w:color="auto"/>
            <w:right w:val="none" w:sz="0" w:space="0" w:color="auto"/>
          </w:divBdr>
        </w:div>
        <w:div w:id="194076559">
          <w:marLeft w:val="0"/>
          <w:marRight w:val="0"/>
          <w:marTop w:val="0"/>
          <w:marBottom w:val="0"/>
          <w:divBdr>
            <w:top w:val="none" w:sz="0" w:space="0" w:color="auto"/>
            <w:left w:val="none" w:sz="0" w:space="0" w:color="auto"/>
            <w:bottom w:val="none" w:sz="0" w:space="0" w:color="auto"/>
            <w:right w:val="none" w:sz="0" w:space="0" w:color="auto"/>
          </w:divBdr>
        </w:div>
        <w:div w:id="209608396">
          <w:marLeft w:val="0"/>
          <w:marRight w:val="0"/>
          <w:marTop w:val="0"/>
          <w:marBottom w:val="0"/>
          <w:divBdr>
            <w:top w:val="none" w:sz="0" w:space="0" w:color="auto"/>
            <w:left w:val="none" w:sz="0" w:space="0" w:color="auto"/>
            <w:bottom w:val="none" w:sz="0" w:space="0" w:color="auto"/>
            <w:right w:val="none" w:sz="0" w:space="0" w:color="auto"/>
          </w:divBdr>
        </w:div>
        <w:div w:id="209728571">
          <w:marLeft w:val="0"/>
          <w:marRight w:val="0"/>
          <w:marTop w:val="0"/>
          <w:marBottom w:val="0"/>
          <w:divBdr>
            <w:top w:val="none" w:sz="0" w:space="0" w:color="auto"/>
            <w:left w:val="none" w:sz="0" w:space="0" w:color="auto"/>
            <w:bottom w:val="none" w:sz="0" w:space="0" w:color="auto"/>
            <w:right w:val="none" w:sz="0" w:space="0" w:color="auto"/>
          </w:divBdr>
        </w:div>
        <w:div w:id="214239768">
          <w:marLeft w:val="0"/>
          <w:marRight w:val="0"/>
          <w:marTop w:val="0"/>
          <w:marBottom w:val="0"/>
          <w:divBdr>
            <w:top w:val="none" w:sz="0" w:space="0" w:color="auto"/>
            <w:left w:val="none" w:sz="0" w:space="0" w:color="auto"/>
            <w:bottom w:val="none" w:sz="0" w:space="0" w:color="auto"/>
            <w:right w:val="none" w:sz="0" w:space="0" w:color="auto"/>
          </w:divBdr>
        </w:div>
        <w:div w:id="220603512">
          <w:marLeft w:val="0"/>
          <w:marRight w:val="0"/>
          <w:marTop w:val="0"/>
          <w:marBottom w:val="0"/>
          <w:divBdr>
            <w:top w:val="none" w:sz="0" w:space="0" w:color="auto"/>
            <w:left w:val="none" w:sz="0" w:space="0" w:color="auto"/>
            <w:bottom w:val="none" w:sz="0" w:space="0" w:color="auto"/>
            <w:right w:val="none" w:sz="0" w:space="0" w:color="auto"/>
          </w:divBdr>
        </w:div>
        <w:div w:id="222259100">
          <w:marLeft w:val="0"/>
          <w:marRight w:val="0"/>
          <w:marTop w:val="0"/>
          <w:marBottom w:val="0"/>
          <w:divBdr>
            <w:top w:val="none" w:sz="0" w:space="0" w:color="auto"/>
            <w:left w:val="none" w:sz="0" w:space="0" w:color="auto"/>
            <w:bottom w:val="none" w:sz="0" w:space="0" w:color="auto"/>
            <w:right w:val="none" w:sz="0" w:space="0" w:color="auto"/>
          </w:divBdr>
        </w:div>
        <w:div w:id="226191219">
          <w:marLeft w:val="0"/>
          <w:marRight w:val="0"/>
          <w:marTop w:val="0"/>
          <w:marBottom w:val="0"/>
          <w:divBdr>
            <w:top w:val="none" w:sz="0" w:space="0" w:color="auto"/>
            <w:left w:val="none" w:sz="0" w:space="0" w:color="auto"/>
            <w:bottom w:val="none" w:sz="0" w:space="0" w:color="auto"/>
            <w:right w:val="none" w:sz="0" w:space="0" w:color="auto"/>
          </w:divBdr>
        </w:div>
        <w:div w:id="233706477">
          <w:marLeft w:val="0"/>
          <w:marRight w:val="0"/>
          <w:marTop w:val="0"/>
          <w:marBottom w:val="0"/>
          <w:divBdr>
            <w:top w:val="none" w:sz="0" w:space="0" w:color="auto"/>
            <w:left w:val="none" w:sz="0" w:space="0" w:color="auto"/>
            <w:bottom w:val="none" w:sz="0" w:space="0" w:color="auto"/>
            <w:right w:val="none" w:sz="0" w:space="0" w:color="auto"/>
          </w:divBdr>
        </w:div>
        <w:div w:id="241526540">
          <w:marLeft w:val="0"/>
          <w:marRight w:val="0"/>
          <w:marTop w:val="0"/>
          <w:marBottom w:val="0"/>
          <w:divBdr>
            <w:top w:val="none" w:sz="0" w:space="0" w:color="auto"/>
            <w:left w:val="none" w:sz="0" w:space="0" w:color="auto"/>
            <w:bottom w:val="none" w:sz="0" w:space="0" w:color="auto"/>
            <w:right w:val="none" w:sz="0" w:space="0" w:color="auto"/>
          </w:divBdr>
        </w:div>
        <w:div w:id="242421170">
          <w:marLeft w:val="0"/>
          <w:marRight w:val="0"/>
          <w:marTop w:val="0"/>
          <w:marBottom w:val="0"/>
          <w:divBdr>
            <w:top w:val="none" w:sz="0" w:space="0" w:color="auto"/>
            <w:left w:val="none" w:sz="0" w:space="0" w:color="auto"/>
            <w:bottom w:val="none" w:sz="0" w:space="0" w:color="auto"/>
            <w:right w:val="none" w:sz="0" w:space="0" w:color="auto"/>
          </w:divBdr>
        </w:div>
        <w:div w:id="245698782">
          <w:marLeft w:val="0"/>
          <w:marRight w:val="0"/>
          <w:marTop w:val="0"/>
          <w:marBottom w:val="0"/>
          <w:divBdr>
            <w:top w:val="none" w:sz="0" w:space="0" w:color="auto"/>
            <w:left w:val="none" w:sz="0" w:space="0" w:color="auto"/>
            <w:bottom w:val="none" w:sz="0" w:space="0" w:color="auto"/>
            <w:right w:val="none" w:sz="0" w:space="0" w:color="auto"/>
          </w:divBdr>
        </w:div>
        <w:div w:id="251009499">
          <w:marLeft w:val="0"/>
          <w:marRight w:val="0"/>
          <w:marTop w:val="0"/>
          <w:marBottom w:val="0"/>
          <w:divBdr>
            <w:top w:val="none" w:sz="0" w:space="0" w:color="auto"/>
            <w:left w:val="none" w:sz="0" w:space="0" w:color="auto"/>
            <w:bottom w:val="none" w:sz="0" w:space="0" w:color="auto"/>
            <w:right w:val="none" w:sz="0" w:space="0" w:color="auto"/>
          </w:divBdr>
        </w:div>
        <w:div w:id="260191110">
          <w:marLeft w:val="0"/>
          <w:marRight w:val="0"/>
          <w:marTop w:val="0"/>
          <w:marBottom w:val="0"/>
          <w:divBdr>
            <w:top w:val="none" w:sz="0" w:space="0" w:color="auto"/>
            <w:left w:val="none" w:sz="0" w:space="0" w:color="auto"/>
            <w:bottom w:val="none" w:sz="0" w:space="0" w:color="auto"/>
            <w:right w:val="none" w:sz="0" w:space="0" w:color="auto"/>
          </w:divBdr>
        </w:div>
        <w:div w:id="262346458">
          <w:marLeft w:val="0"/>
          <w:marRight w:val="0"/>
          <w:marTop w:val="0"/>
          <w:marBottom w:val="0"/>
          <w:divBdr>
            <w:top w:val="none" w:sz="0" w:space="0" w:color="auto"/>
            <w:left w:val="none" w:sz="0" w:space="0" w:color="auto"/>
            <w:bottom w:val="none" w:sz="0" w:space="0" w:color="auto"/>
            <w:right w:val="none" w:sz="0" w:space="0" w:color="auto"/>
          </w:divBdr>
        </w:div>
        <w:div w:id="267081448">
          <w:marLeft w:val="0"/>
          <w:marRight w:val="0"/>
          <w:marTop w:val="0"/>
          <w:marBottom w:val="0"/>
          <w:divBdr>
            <w:top w:val="none" w:sz="0" w:space="0" w:color="auto"/>
            <w:left w:val="none" w:sz="0" w:space="0" w:color="auto"/>
            <w:bottom w:val="none" w:sz="0" w:space="0" w:color="auto"/>
            <w:right w:val="none" w:sz="0" w:space="0" w:color="auto"/>
          </w:divBdr>
        </w:div>
        <w:div w:id="277876997">
          <w:marLeft w:val="0"/>
          <w:marRight w:val="0"/>
          <w:marTop w:val="0"/>
          <w:marBottom w:val="0"/>
          <w:divBdr>
            <w:top w:val="none" w:sz="0" w:space="0" w:color="auto"/>
            <w:left w:val="none" w:sz="0" w:space="0" w:color="auto"/>
            <w:bottom w:val="none" w:sz="0" w:space="0" w:color="auto"/>
            <w:right w:val="none" w:sz="0" w:space="0" w:color="auto"/>
          </w:divBdr>
        </w:div>
        <w:div w:id="281156317">
          <w:marLeft w:val="0"/>
          <w:marRight w:val="0"/>
          <w:marTop w:val="0"/>
          <w:marBottom w:val="0"/>
          <w:divBdr>
            <w:top w:val="none" w:sz="0" w:space="0" w:color="auto"/>
            <w:left w:val="none" w:sz="0" w:space="0" w:color="auto"/>
            <w:bottom w:val="none" w:sz="0" w:space="0" w:color="auto"/>
            <w:right w:val="none" w:sz="0" w:space="0" w:color="auto"/>
          </w:divBdr>
        </w:div>
        <w:div w:id="285160657">
          <w:marLeft w:val="0"/>
          <w:marRight w:val="0"/>
          <w:marTop w:val="0"/>
          <w:marBottom w:val="0"/>
          <w:divBdr>
            <w:top w:val="none" w:sz="0" w:space="0" w:color="auto"/>
            <w:left w:val="none" w:sz="0" w:space="0" w:color="auto"/>
            <w:bottom w:val="none" w:sz="0" w:space="0" w:color="auto"/>
            <w:right w:val="none" w:sz="0" w:space="0" w:color="auto"/>
          </w:divBdr>
        </w:div>
        <w:div w:id="296030784">
          <w:marLeft w:val="0"/>
          <w:marRight w:val="0"/>
          <w:marTop w:val="0"/>
          <w:marBottom w:val="0"/>
          <w:divBdr>
            <w:top w:val="none" w:sz="0" w:space="0" w:color="auto"/>
            <w:left w:val="none" w:sz="0" w:space="0" w:color="auto"/>
            <w:bottom w:val="none" w:sz="0" w:space="0" w:color="auto"/>
            <w:right w:val="none" w:sz="0" w:space="0" w:color="auto"/>
          </w:divBdr>
        </w:div>
        <w:div w:id="296692151">
          <w:marLeft w:val="0"/>
          <w:marRight w:val="0"/>
          <w:marTop w:val="0"/>
          <w:marBottom w:val="0"/>
          <w:divBdr>
            <w:top w:val="none" w:sz="0" w:space="0" w:color="auto"/>
            <w:left w:val="none" w:sz="0" w:space="0" w:color="auto"/>
            <w:bottom w:val="none" w:sz="0" w:space="0" w:color="auto"/>
            <w:right w:val="none" w:sz="0" w:space="0" w:color="auto"/>
          </w:divBdr>
        </w:div>
        <w:div w:id="299726873">
          <w:marLeft w:val="0"/>
          <w:marRight w:val="0"/>
          <w:marTop w:val="0"/>
          <w:marBottom w:val="0"/>
          <w:divBdr>
            <w:top w:val="none" w:sz="0" w:space="0" w:color="auto"/>
            <w:left w:val="none" w:sz="0" w:space="0" w:color="auto"/>
            <w:bottom w:val="none" w:sz="0" w:space="0" w:color="auto"/>
            <w:right w:val="none" w:sz="0" w:space="0" w:color="auto"/>
          </w:divBdr>
        </w:div>
        <w:div w:id="303123336">
          <w:marLeft w:val="0"/>
          <w:marRight w:val="0"/>
          <w:marTop w:val="0"/>
          <w:marBottom w:val="0"/>
          <w:divBdr>
            <w:top w:val="none" w:sz="0" w:space="0" w:color="auto"/>
            <w:left w:val="none" w:sz="0" w:space="0" w:color="auto"/>
            <w:bottom w:val="none" w:sz="0" w:space="0" w:color="auto"/>
            <w:right w:val="none" w:sz="0" w:space="0" w:color="auto"/>
          </w:divBdr>
        </w:div>
        <w:div w:id="310982002">
          <w:marLeft w:val="0"/>
          <w:marRight w:val="0"/>
          <w:marTop w:val="0"/>
          <w:marBottom w:val="0"/>
          <w:divBdr>
            <w:top w:val="none" w:sz="0" w:space="0" w:color="auto"/>
            <w:left w:val="none" w:sz="0" w:space="0" w:color="auto"/>
            <w:bottom w:val="none" w:sz="0" w:space="0" w:color="auto"/>
            <w:right w:val="none" w:sz="0" w:space="0" w:color="auto"/>
          </w:divBdr>
        </w:div>
        <w:div w:id="321157325">
          <w:marLeft w:val="0"/>
          <w:marRight w:val="0"/>
          <w:marTop w:val="0"/>
          <w:marBottom w:val="0"/>
          <w:divBdr>
            <w:top w:val="none" w:sz="0" w:space="0" w:color="auto"/>
            <w:left w:val="none" w:sz="0" w:space="0" w:color="auto"/>
            <w:bottom w:val="none" w:sz="0" w:space="0" w:color="auto"/>
            <w:right w:val="none" w:sz="0" w:space="0" w:color="auto"/>
          </w:divBdr>
        </w:div>
        <w:div w:id="325397959">
          <w:marLeft w:val="0"/>
          <w:marRight w:val="0"/>
          <w:marTop w:val="0"/>
          <w:marBottom w:val="0"/>
          <w:divBdr>
            <w:top w:val="none" w:sz="0" w:space="0" w:color="auto"/>
            <w:left w:val="none" w:sz="0" w:space="0" w:color="auto"/>
            <w:bottom w:val="none" w:sz="0" w:space="0" w:color="auto"/>
            <w:right w:val="none" w:sz="0" w:space="0" w:color="auto"/>
          </w:divBdr>
        </w:div>
        <w:div w:id="326177535">
          <w:marLeft w:val="0"/>
          <w:marRight w:val="0"/>
          <w:marTop w:val="0"/>
          <w:marBottom w:val="0"/>
          <w:divBdr>
            <w:top w:val="none" w:sz="0" w:space="0" w:color="auto"/>
            <w:left w:val="none" w:sz="0" w:space="0" w:color="auto"/>
            <w:bottom w:val="none" w:sz="0" w:space="0" w:color="auto"/>
            <w:right w:val="none" w:sz="0" w:space="0" w:color="auto"/>
          </w:divBdr>
        </w:div>
        <w:div w:id="326977233">
          <w:marLeft w:val="0"/>
          <w:marRight w:val="0"/>
          <w:marTop w:val="0"/>
          <w:marBottom w:val="0"/>
          <w:divBdr>
            <w:top w:val="none" w:sz="0" w:space="0" w:color="auto"/>
            <w:left w:val="none" w:sz="0" w:space="0" w:color="auto"/>
            <w:bottom w:val="none" w:sz="0" w:space="0" w:color="auto"/>
            <w:right w:val="none" w:sz="0" w:space="0" w:color="auto"/>
          </w:divBdr>
        </w:div>
        <w:div w:id="336542174">
          <w:marLeft w:val="0"/>
          <w:marRight w:val="0"/>
          <w:marTop w:val="0"/>
          <w:marBottom w:val="0"/>
          <w:divBdr>
            <w:top w:val="none" w:sz="0" w:space="0" w:color="auto"/>
            <w:left w:val="none" w:sz="0" w:space="0" w:color="auto"/>
            <w:bottom w:val="none" w:sz="0" w:space="0" w:color="auto"/>
            <w:right w:val="none" w:sz="0" w:space="0" w:color="auto"/>
          </w:divBdr>
        </w:div>
        <w:div w:id="343476465">
          <w:marLeft w:val="0"/>
          <w:marRight w:val="0"/>
          <w:marTop w:val="0"/>
          <w:marBottom w:val="0"/>
          <w:divBdr>
            <w:top w:val="none" w:sz="0" w:space="0" w:color="auto"/>
            <w:left w:val="none" w:sz="0" w:space="0" w:color="auto"/>
            <w:bottom w:val="none" w:sz="0" w:space="0" w:color="auto"/>
            <w:right w:val="none" w:sz="0" w:space="0" w:color="auto"/>
          </w:divBdr>
        </w:div>
        <w:div w:id="367947713">
          <w:marLeft w:val="0"/>
          <w:marRight w:val="0"/>
          <w:marTop w:val="0"/>
          <w:marBottom w:val="0"/>
          <w:divBdr>
            <w:top w:val="none" w:sz="0" w:space="0" w:color="auto"/>
            <w:left w:val="none" w:sz="0" w:space="0" w:color="auto"/>
            <w:bottom w:val="none" w:sz="0" w:space="0" w:color="auto"/>
            <w:right w:val="none" w:sz="0" w:space="0" w:color="auto"/>
          </w:divBdr>
        </w:div>
        <w:div w:id="375273327">
          <w:marLeft w:val="0"/>
          <w:marRight w:val="0"/>
          <w:marTop w:val="0"/>
          <w:marBottom w:val="0"/>
          <w:divBdr>
            <w:top w:val="none" w:sz="0" w:space="0" w:color="auto"/>
            <w:left w:val="none" w:sz="0" w:space="0" w:color="auto"/>
            <w:bottom w:val="none" w:sz="0" w:space="0" w:color="auto"/>
            <w:right w:val="none" w:sz="0" w:space="0" w:color="auto"/>
          </w:divBdr>
        </w:div>
        <w:div w:id="375546241">
          <w:marLeft w:val="0"/>
          <w:marRight w:val="0"/>
          <w:marTop w:val="0"/>
          <w:marBottom w:val="0"/>
          <w:divBdr>
            <w:top w:val="none" w:sz="0" w:space="0" w:color="auto"/>
            <w:left w:val="none" w:sz="0" w:space="0" w:color="auto"/>
            <w:bottom w:val="none" w:sz="0" w:space="0" w:color="auto"/>
            <w:right w:val="none" w:sz="0" w:space="0" w:color="auto"/>
          </w:divBdr>
        </w:div>
        <w:div w:id="390815081">
          <w:marLeft w:val="0"/>
          <w:marRight w:val="0"/>
          <w:marTop w:val="0"/>
          <w:marBottom w:val="0"/>
          <w:divBdr>
            <w:top w:val="none" w:sz="0" w:space="0" w:color="auto"/>
            <w:left w:val="none" w:sz="0" w:space="0" w:color="auto"/>
            <w:bottom w:val="none" w:sz="0" w:space="0" w:color="auto"/>
            <w:right w:val="none" w:sz="0" w:space="0" w:color="auto"/>
          </w:divBdr>
        </w:div>
        <w:div w:id="392777944">
          <w:marLeft w:val="0"/>
          <w:marRight w:val="0"/>
          <w:marTop w:val="0"/>
          <w:marBottom w:val="0"/>
          <w:divBdr>
            <w:top w:val="none" w:sz="0" w:space="0" w:color="auto"/>
            <w:left w:val="none" w:sz="0" w:space="0" w:color="auto"/>
            <w:bottom w:val="none" w:sz="0" w:space="0" w:color="auto"/>
            <w:right w:val="none" w:sz="0" w:space="0" w:color="auto"/>
          </w:divBdr>
        </w:div>
        <w:div w:id="401561886">
          <w:marLeft w:val="0"/>
          <w:marRight w:val="0"/>
          <w:marTop w:val="0"/>
          <w:marBottom w:val="0"/>
          <w:divBdr>
            <w:top w:val="none" w:sz="0" w:space="0" w:color="auto"/>
            <w:left w:val="none" w:sz="0" w:space="0" w:color="auto"/>
            <w:bottom w:val="none" w:sz="0" w:space="0" w:color="auto"/>
            <w:right w:val="none" w:sz="0" w:space="0" w:color="auto"/>
          </w:divBdr>
        </w:div>
        <w:div w:id="410663473">
          <w:marLeft w:val="0"/>
          <w:marRight w:val="0"/>
          <w:marTop w:val="0"/>
          <w:marBottom w:val="0"/>
          <w:divBdr>
            <w:top w:val="none" w:sz="0" w:space="0" w:color="auto"/>
            <w:left w:val="none" w:sz="0" w:space="0" w:color="auto"/>
            <w:bottom w:val="none" w:sz="0" w:space="0" w:color="auto"/>
            <w:right w:val="none" w:sz="0" w:space="0" w:color="auto"/>
          </w:divBdr>
        </w:div>
        <w:div w:id="412047112">
          <w:marLeft w:val="0"/>
          <w:marRight w:val="0"/>
          <w:marTop w:val="0"/>
          <w:marBottom w:val="0"/>
          <w:divBdr>
            <w:top w:val="none" w:sz="0" w:space="0" w:color="auto"/>
            <w:left w:val="none" w:sz="0" w:space="0" w:color="auto"/>
            <w:bottom w:val="none" w:sz="0" w:space="0" w:color="auto"/>
            <w:right w:val="none" w:sz="0" w:space="0" w:color="auto"/>
          </w:divBdr>
        </w:div>
        <w:div w:id="413673954">
          <w:marLeft w:val="0"/>
          <w:marRight w:val="0"/>
          <w:marTop w:val="0"/>
          <w:marBottom w:val="0"/>
          <w:divBdr>
            <w:top w:val="none" w:sz="0" w:space="0" w:color="auto"/>
            <w:left w:val="none" w:sz="0" w:space="0" w:color="auto"/>
            <w:bottom w:val="none" w:sz="0" w:space="0" w:color="auto"/>
            <w:right w:val="none" w:sz="0" w:space="0" w:color="auto"/>
          </w:divBdr>
        </w:div>
        <w:div w:id="421338994">
          <w:marLeft w:val="0"/>
          <w:marRight w:val="0"/>
          <w:marTop w:val="0"/>
          <w:marBottom w:val="0"/>
          <w:divBdr>
            <w:top w:val="none" w:sz="0" w:space="0" w:color="auto"/>
            <w:left w:val="none" w:sz="0" w:space="0" w:color="auto"/>
            <w:bottom w:val="none" w:sz="0" w:space="0" w:color="auto"/>
            <w:right w:val="none" w:sz="0" w:space="0" w:color="auto"/>
          </w:divBdr>
        </w:div>
        <w:div w:id="433132713">
          <w:marLeft w:val="0"/>
          <w:marRight w:val="0"/>
          <w:marTop w:val="0"/>
          <w:marBottom w:val="0"/>
          <w:divBdr>
            <w:top w:val="none" w:sz="0" w:space="0" w:color="auto"/>
            <w:left w:val="none" w:sz="0" w:space="0" w:color="auto"/>
            <w:bottom w:val="none" w:sz="0" w:space="0" w:color="auto"/>
            <w:right w:val="none" w:sz="0" w:space="0" w:color="auto"/>
          </w:divBdr>
        </w:div>
        <w:div w:id="444160880">
          <w:marLeft w:val="0"/>
          <w:marRight w:val="0"/>
          <w:marTop w:val="0"/>
          <w:marBottom w:val="0"/>
          <w:divBdr>
            <w:top w:val="none" w:sz="0" w:space="0" w:color="auto"/>
            <w:left w:val="none" w:sz="0" w:space="0" w:color="auto"/>
            <w:bottom w:val="none" w:sz="0" w:space="0" w:color="auto"/>
            <w:right w:val="none" w:sz="0" w:space="0" w:color="auto"/>
          </w:divBdr>
        </w:div>
        <w:div w:id="456529089">
          <w:marLeft w:val="0"/>
          <w:marRight w:val="0"/>
          <w:marTop w:val="0"/>
          <w:marBottom w:val="0"/>
          <w:divBdr>
            <w:top w:val="none" w:sz="0" w:space="0" w:color="auto"/>
            <w:left w:val="none" w:sz="0" w:space="0" w:color="auto"/>
            <w:bottom w:val="none" w:sz="0" w:space="0" w:color="auto"/>
            <w:right w:val="none" w:sz="0" w:space="0" w:color="auto"/>
          </w:divBdr>
        </w:div>
        <w:div w:id="462425574">
          <w:marLeft w:val="0"/>
          <w:marRight w:val="0"/>
          <w:marTop w:val="0"/>
          <w:marBottom w:val="0"/>
          <w:divBdr>
            <w:top w:val="none" w:sz="0" w:space="0" w:color="auto"/>
            <w:left w:val="none" w:sz="0" w:space="0" w:color="auto"/>
            <w:bottom w:val="none" w:sz="0" w:space="0" w:color="auto"/>
            <w:right w:val="none" w:sz="0" w:space="0" w:color="auto"/>
          </w:divBdr>
        </w:div>
        <w:div w:id="475949273">
          <w:marLeft w:val="0"/>
          <w:marRight w:val="0"/>
          <w:marTop w:val="0"/>
          <w:marBottom w:val="0"/>
          <w:divBdr>
            <w:top w:val="none" w:sz="0" w:space="0" w:color="auto"/>
            <w:left w:val="none" w:sz="0" w:space="0" w:color="auto"/>
            <w:bottom w:val="none" w:sz="0" w:space="0" w:color="auto"/>
            <w:right w:val="none" w:sz="0" w:space="0" w:color="auto"/>
          </w:divBdr>
        </w:div>
        <w:div w:id="477458126">
          <w:marLeft w:val="0"/>
          <w:marRight w:val="0"/>
          <w:marTop w:val="0"/>
          <w:marBottom w:val="0"/>
          <w:divBdr>
            <w:top w:val="none" w:sz="0" w:space="0" w:color="auto"/>
            <w:left w:val="none" w:sz="0" w:space="0" w:color="auto"/>
            <w:bottom w:val="none" w:sz="0" w:space="0" w:color="auto"/>
            <w:right w:val="none" w:sz="0" w:space="0" w:color="auto"/>
          </w:divBdr>
        </w:div>
        <w:div w:id="489710535">
          <w:marLeft w:val="0"/>
          <w:marRight w:val="0"/>
          <w:marTop w:val="0"/>
          <w:marBottom w:val="0"/>
          <w:divBdr>
            <w:top w:val="none" w:sz="0" w:space="0" w:color="auto"/>
            <w:left w:val="none" w:sz="0" w:space="0" w:color="auto"/>
            <w:bottom w:val="none" w:sz="0" w:space="0" w:color="auto"/>
            <w:right w:val="none" w:sz="0" w:space="0" w:color="auto"/>
          </w:divBdr>
        </w:div>
        <w:div w:id="493761444">
          <w:marLeft w:val="0"/>
          <w:marRight w:val="0"/>
          <w:marTop w:val="0"/>
          <w:marBottom w:val="0"/>
          <w:divBdr>
            <w:top w:val="none" w:sz="0" w:space="0" w:color="auto"/>
            <w:left w:val="none" w:sz="0" w:space="0" w:color="auto"/>
            <w:bottom w:val="none" w:sz="0" w:space="0" w:color="auto"/>
            <w:right w:val="none" w:sz="0" w:space="0" w:color="auto"/>
          </w:divBdr>
        </w:div>
        <w:div w:id="500661392">
          <w:marLeft w:val="0"/>
          <w:marRight w:val="0"/>
          <w:marTop w:val="0"/>
          <w:marBottom w:val="0"/>
          <w:divBdr>
            <w:top w:val="none" w:sz="0" w:space="0" w:color="auto"/>
            <w:left w:val="none" w:sz="0" w:space="0" w:color="auto"/>
            <w:bottom w:val="none" w:sz="0" w:space="0" w:color="auto"/>
            <w:right w:val="none" w:sz="0" w:space="0" w:color="auto"/>
          </w:divBdr>
        </w:div>
        <w:div w:id="505173600">
          <w:marLeft w:val="0"/>
          <w:marRight w:val="0"/>
          <w:marTop w:val="0"/>
          <w:marBottom w:val="0"/>
          <w:divBdr>
            <w:top w:val="none" w:sz="0" w:space="0" w:color="auto"/>
            <w:left w:val="none" w:sz="0" w:space="0" w:color="auto"/>
            <w:bottom w:val="none" w:sz="0" w:space="0" w:color="auto"/>
            <w:right w:val="none" w:sz="0" w:space="0" w:color="auto"/>
          </w:divBdr>
        </w:div>
        <w:div w:id="505873438">
          <w:marLeft w:val="0"/>
          <w:marRight w:val="0"/>
          <w:marTop w:val="0"/>
          <w:marBottom w:val="0"/>
          <w:divBdr>
            <w:top w:val="none" w:sz="0" w:space="0" w:color="auto"/>
            <w:left w:val="none" w:sz="0" w:space="0" w:color="auto"/>
            <w:bottom w:val="none" w:sz="0" w:space="0" w:color="auto"/>
            <w:right w:val="none" w:sz="0" w:space="0" w:color="auto"/>
          </w:divBdr>
        </w:div>
        <w:div w:id="506560231">
          <w:marLeft w:val="0"/>
          <w:marRight w:val="0"/>
          <w:marTop w:val="0"/>
          <w:marBottom w:val="0"/>
          <w:divBdr>
            <w:top w:val="none" w:sz="0" w:space="0" w:color="auto"/>
            <w:left w:val="none" w:sz="0" w:space="0" w:color="auto"/>
            <w:bottom w:val="none" w:sz="0" w:space="0" w:color="auto"/>
            <w:right w:val="none" w:sz="0" w:space="0" w:color="auto"/>
          </w:divBdr>
        </w:div>
        <w:div w:id="508449862">
          <w:marLeft w:val="0"/>
          <w:marRight w:val="0"/>
          <w:marTop w:val="0"/>
          <w:marBottom w:val="0"/>
          <w:divBdr>
            <w:top w:val="none" w:sz="0" w:space="0" w:color="auto"/>
            <w:left w:val="none" w:sz="0" w:space="0" w:color="auto"/>
            <w:bottom w:val="none" w:sz="0" w:space="0" w:color="auto"/>
            <w:right w:val="none" w:sz="0" w:space="0" w:color="auto"/>
          </w:divBdr>
        </w:div>
        <w:div w:id="514075944">
          <w:marLeft w:val="0"/>
          <w:marRight w:val="0"/>
          <w:marTop w:val="0"/>
          <w:marBottom w:val="0"/>
          <w:divBdr>
            <w:top w:val="none" w:sz="0" w:space="0" w:color="auto"/>
            <w:left w:val="none" w:sz="0" w:space="0" w:color="auto"/>
            <w:bottom w:val="none" w:sz="0" w:space="0" w:color="auto"/>
            <w:right w:val="none" w:sz="0" w:space="0" w:color="auto"/>
          </w:divBdr>
        </w:div>
        <w:div w:id="517084890">
          <w:marLeft w:val="0"/>
          <w:marRight w:val="0"/>
          <w:marTop w:val="0"/>
          <w:marBottom w:val="0"/>
          <w:divBdr>
            <w:top w:val="none" w:sz="0" w:space="0" w:color="auto"/>
            <w:left w:val="none" w:sz="0" w:space="0" w:color="auto"/>
            <w:bottom w:val="none" w:sz="0" w:space="0" w:color="auto"/>
            <w:right w:val="none" w:sz="0" w:space="0" w:color="auto"/>
          </w:divBdr>
        </w:div>
        <w:div w:id="520821500">
          <w:marLeft w:val="0"/>
          <w:marRight w:val="0"/>
          <w:marTop w:val="0"/>
          <w:marBottom w:val="0"/>
          <w:divBdr>
            <w:top w:val="none" w:sz="0" w:space="0" w:color="auto"/>
            <w:left w:val="none" w:sz="0" w:space="0" w:color="auto"/>
            <w:bottom w:val="none" w:sz="0" w:space="0" w:color="auto"/>
            <w:right w:val="none" w:sz="0" w:space="0" w:color="auto"/>
          </w:divBdr>
        </w:div>
        <w:div w:id="537357841">
          <w:marLeft w:val="0"/>
          <w:marRight w:val="0"/>
          <w:marTop w:val="0"/>
          <w:marBottom w:val="0"/>
          <w:divBdr>
            <w:top w:val="none" w:sz="0" w:space="0" w:color="auto"/>
            <w:left w:val="none" w:sz="0" w:space="0" w:color="auto"/>
            <w:bottom w:val="none" w:sz="0" w:space="0" w:color="auto"/>
            <w:right w:val="none" w:sz="0" w:space="0" w:color="auto"/>
          </w:divBdr>
        </w:div>
        <w:div w:id="545799677">
          <w:marLeft w:val="0"/>
          <w:marRight w:val="0"/>
          <w:marTop w:val="0"/>
          <w:marBottom w:val="0"/>
          <w:divBdr>
            <w:top w:val="none" w:sz="0" w:space="0" w:color="auto"/>
            <w:left w:val="none" w:sz="0" w:space="0" w:color="auto"/>
            <w:bottom w:val="none" w:sz="0" w:space="0" w:color="auto"/>
            <w:right w:val="none" w:sz="0" w:space="0" w:color="auto"/>
          </w:divBdr>
        </w:div>
        <w:div w:id="547306408">
          <w:marLeft w:val="0"/>
          <w:marRight w:val="0"/>
          <w:marTop w:val="0"/>
          <w:marBottom w:val="0"/>
          <w:divBdr>
            <w:top w:val="none" w:sz="0" w:space="0" w:color="auto"/>
            <w:left w:val="none" w:sz="0" w:space="0" w:color="auto"/>
            <w:bottom w:val="none" w:sz="0" w:space="0" w:color="auto"/>
            <w:right w:val="none" w:sz="0" w:space="0" w:color="auto"/>
          </w:divBdr>
        </w:div>
        <w:div w:id="547498752">
          <w:marLeft w:val="0"/>
          <w:marRight w:val="0"/>
          <w:marTop w:val="0"/>
          <w:marBottom w:val="0"/>
          <w:divBdr>
            <w:top w:val="none" w:sz="0" w:space="0" w:color="auto"/>
            <w:left w:val="none" w:sz="0" w:space="0" w:color="auto"/>
            <w:bottom w:val="none" w:sz="0" w:space="0" w:color="auto"/>
            <w:right w:val="none" w:sz="0" w:space="0" w:color="auto"/>
          </w:divBdr>
        </w:div>
        <w:div w:id="553810262">
          <w:marLeft w:val="0"/>
          <w:marRight w:val="0"/>
          <w:marTop w:val="0"/>
          <w:marBottom w:val="0"/>
          <w:divBdr>
            <w:top w:val="none" w:sz="0" w:space="0" w:color="auto"/>
            <w:left w:val="none" w:sz="0" w:space="0" w:color="auto"/>
            <w:bottom w:val="none" w:sz="0" w:space="0" w:color="auto"/>
            <w:right w:val="none" w:sz="0" w:space="0" w:color="auto"/>
          </w:divBdr>
        </w:div>
        <w:div w:id="559747722">
          <w:marLeft w:val="0"/>
          <w:marRight w:val="0"/>
          <w:marTop w:val="0"/>
          <w:marBottom w:val="0"/>
          <w:divBdr>
            <w:top w:val="none" w:sz="0" w:space="0" w:color="auto"/>
            <w:left w:val="none" w:sz="0" w:space="0" w:color="auto"/>
            <w:bottom w:val="none" w:sz="0" w:space="0" w:color="auto"/>
            <w:right w:val="none" w:sz="0" w:space="0" w:color="auto"/>
          </w:divBdr>
        </w:div>
        <w:div w:id="564150143">
          <w:marLeft w:val="0"/>
          <w:marRight w:val="0"/>
          <w:marTop w:val="0"/>
          <w:marBottom w:val="0"/>
          <w:divBdr>
            <w:top w:val="none" w:sz="0" w:space="0" w:color="auto"/>
            <w:left w:val="none" w:sz="0" w:space="0" w:color="auto"/>
            <w:bottom w:val="none" w:sz="0" w:space="0" w:color="auto"/>
            <w:right w:val="none" w:sz="0" w:space="0" w:color="auto"/>
          </w:divBdr>
        </w:div>
        <w:div w:id="565728447">
          <w:marLeft w:val="0"/>
          <w:marRight w:val="0"/>
          <w:marTop w:val="0"/>
          <w:marBottom w:val="0"/>
          <w:divBdr>
            <w:top w:val="none" w:sz="0" w:space="0" w:color="auto"/>
            <w:left w:val="none" w:sz="0" w:space="0" w:color="auto"/>
            <w:bottom w:val="none" w:sz="0" w:space="0" w:color="auto"/>
            <w:right w:val="none" w:sz="0" w:space="0" w:color="auto"/>
          </w:divBdr>
        </w:div>
        <w:div w:id="568073897">
          <w:marLeft w:val="0"/>
          <w:marRight w:val="0"/>
          <w:marTop w:val="0"/>
          <w:marBottom w:val="0"/>
          <w:divBdr>
            <w:top w:val="none" w:sz="0" w:space="0" w:color="auto"/>
            <w:left w:val="none" w:sz="0" w:space="0" w:color="auto"/>
            <w:bottom w:val="none" w:sz="0" w:space="0" w:color="auto"/>
            <w:right w:val="none" w:sz="0" w:space="0" w:color="auto"/>
          </w:divBdr>
        </w:div>
        <w:div w:id="575438198">
          <w:marLeft w:val="0"/>
          <w:marRight w:val="0"/>
          <w:marTop w:val="0"/>
          <w:marBottom w:val="0"/>
          <w:divBdr>
            <w:top w:val="none" w:sz="0" w:space="0" w:color="auto"/>
            <w:left w:val="none" w:sz="0" w:space="0" w:color="auto"/>
            <w:bottom w:val="none" w:sz="0" w:space="0" w:color="auto"/>
            <w:right w:val="none" w:sz="0" w:space="0" w:color="auto"/>
          </w:divBdr>
        </w:div>
        <w:div w:id="579406620">
          <w:marLeft w:val="0"/>
          <w:marRight w:val="0"/>
          <w:marTop w:val="0"/>
          <w:marBottom w:val="0"/>
          <w:divBdr>
            <w:top w:val="none" w:sz="0" w:space="0" w:color="auto"/>
            <w:left w:val="none" w:sz="0" w:space="0" w:color="auto"/>
            <w:bottom w:val="none" w:sz="0" w:space="0" w:color="auto"/>
            <w:right w:val="none" w:sz="0" w:space="0" w:color="auto"/>
          </w:divBdr>
        </w:div>
        <w:div w:id="581720450">
          <w:marLeft w:val="0"/>
          <w:marRight w:val="0"/>
          <w:marTop w:val="0"/>
          <w:marBottom w:val="0"/>
          <w:divBdr>
            <w:top w:val="none" w:sz="0" w:space="0" w:color="auto"/>
            <w:left w:val="none" w:sz="0" w:space="0" w:color="auto"/>
            <w:bottom w:val="none" w:sz="0" w:space="0" w:color="auto"/>
            <w:right w:val="none" w:sz="0" w:space="0" w:color="auto"/>
          </w:divBdr>
        </w:div>
        <w:div w:id="594048204">
          <w:marLeft w:val="0"/>
          <w:marRight w:val="0"/>
          <w:marTop w:val="0"/>
          <w:marBottom w:val="0"/>
          <w:divBdr>
            <w:top w:val="none" w:sz="0" w:space="0" w:color="auto"/>
            <w:left w:val="none" w:sz="0" w:space="0" w:color="auto"/>
            <w:bottom w:val="none" w:sz="0" w:space="0" w:color="auto"/>
            <w:right w:val="none" w:sz="0" w:space="0" w:color="auto"/>
          </w:divBdr>
        </w:div>
        <w:div w:id="597100176">
          <w:marLeft w:val="0"/>
          <w:marRight w:val="0"/>
          <w:marTop w:val="0"/>
          <w:marBottom w:val="0"/>
          <w:divBdr>
            <w:top w:val="none" w:sz="0" w:space="0" w:color="auto"/>
            <w:left w:val="none" w:sz="0" w:space="0" w:color="auto"/>
            <w:bottom w:val="none" w:sz="0" w:space="0" w:color="auto"/>
            <w:right w:val="none" w:sz="0" w:space="0" w:color="auto"/>
          </w:divBdr>
        </w:div>
        <w:div w:id="602570138">
          <w:marLeft w:val="0"/>
          <w:marRight w:val="0"/>
          <w:marTop w:val="0"/>
          <w:marBottom w:val="0"/>
          <w:divBdr>
            <w:top w:val="none" w:sz="0" w:space="0" w:color="auto"/>
            <w:left w:val="none" w:sz="0" w:space="0" w:color="auto"/>
            <w:bottom w:val="none" w:sz="0" w:space="0" w:color="auto"/>
            <w:right w:val="none" w:sz="0" w:space="0" w:color="auto"/>
          </w:divBdr>
        </w:div>
        <w:div w:id="610166227">
          <w:marLeft w:val="0"/>
          <w:marRight w:val="0"/>
          <w:marTop w:val="0"/>
          <w:marBottom w:val="0"/>
          <w:divBdr>
            <w:top w:val="none" w:sz="0" w:space="0" w:color="auto"/>
            <w:left w:val="none" w:sz="0" w:space="0" w:color="auto"/>
            <w:bottom w:val="none" w:sz="0" w:space="0" w:color="auto"/>
            <w:right w:val="none" w:sz="0" w:space="0" w:color="auto"/>
          </w:divBdr>
        </w:div>
        <w:div w:id="612178844">
          <w:marLeft w:val="0"/>
          <w:marRight w:val="0"/>
          <w:marTop w:val="0"/>
          <w:marBottom w:val="0"/>
          <w:divBdr>
            <w:top w:val="none" w:sz="0" w:space="0" w:color="auto"/>
            <w:left w:val="none" w:sz="0" w:space="0" w:color="auto"/>
            <w:bottom w:val="none" w:sz="0" w:space="0" w:color="auto"/>
            <w:right w:val="none" w:sz="0" w:space="0" w:color="auto"/>
          </w:divBdr>
        </w:div>
        <w:div w:id="615337209">
          <w:marLeft w:val="0"/>
          <w:marRight w:val="0"/>
          <w:marTop w:val="0"/>
          <w:marBottom w:val="0"/>
          <w:divBdr>
            <w:top w:val="none" w:sz="0" w:space="0" w:color="auto"/>
            <w:left w:val="none" w:sz="0" w:space="0" w:color="auto"/>
            <w:bottom w:val="none" w:sz="0" w:space="0" w:color="auto"/>
            <w:right w:val="none" w:sz="0" w:space="0" w:color="auto"/>
          </w:divBdr>
        </w:div>
        <w:div w:id="618800956">
          <w:marLeft w:val="0"/>
          <w:marRight w:val="0"/>
          <w:marTop w:val="0"/>
          <w:marBottom w:val="0"/>
          <w:divBdr>
            <w:top w:val="none" w:sz="0" w:space="0" w:color="auto"/>
            <w:left w:val="none" w:sz="0" w:space="0" w:color="auto"/>
            <w:bottom w:val="none" w:sz="0" w:space="0" w:color="auto"/>
            <w:right w:val="none" w:sz="0" w:space="0" w:color="auto"/>
          </w:divBdr>
        </w:div>
        <w:div w:id="629240933">
          <w:marLeft w:val="0"/>
          <w:marRight w:val="0"/>
          <w:marTop w:val="0"/>
          <w:marBottom w:val="0"/>
          <w:divBdr>
            <w:top w:val="none" w:sz="0" w:space="0" w:color="auto"/>
            <w:left w:val="none" w:sz="0" w:space="0" w:color="auto"/>
            <w:bottom w:val="none" w:sz="0" w:space="0" w:color="auto"/>
            <w:right w:val="none" w:sz="0" w:space="0" w:color="auto"/>
          </w:divBdr>
        </w:div>
        <w:div w:id="635574421">
          <w:marLeft w:val="0"/>
          <w:marRight w:val="0"/>
          <w:marTop w:val="0"/>
          <w:marBottom w:val="0"/>
          <w:divBdr>
            <w:top w:val="none" w:sz="0" w:space="0" w:color="auto"/>
            <w:left w:val="none" w:sz="0" w:space="0" w:color="auto"/>
            <w:bottom w:val="none" w:sz="0" w:space="0" w:color="auto"/>
            <w:right w:val="none" w:sz="0" w:space="0" w:color="auto"/>
          </w:divBdr>
        </w:div>
        <w:div w:id="639770427">
          <w:marLeft w:val="0"/>
          <w:marRight w:val="0"/>
          <w:marTop w:val="0"/>
          <w:marBottom w:val="0"/>
          <w:divBdr>
            <w:top w:val="none" w:sz="0" w:space="0" w:color="auto"/>
            <w:left w:val="none" w:sz="0" w:space="0" w:color="auto"/>
            <w:bottom w:val="none" w:sz="0" w:space="0" w:color="auto"/>
            <w:right w:val="none" w:sz="0" w:space="0" w:color="auto"/>
          </w:divBdr>
        </w:div>
        <w:div w:id="642081624">
          <w:marLeft w:val="0"/>
          <w:marRight w:val="0"/>
          <w:marTop w:val="0"/>
          <w:marBottom w:val="0"/>
          <w:divBdr>
            <w:top w:val="none" w:sz="0" w:space="0" w:color="auto"/>
            <w:left w:val="none" w:sz="0" w:space="0" w:color="auto"/>
            <w:bottom w:val="none" w:sz="0" w:space="0" w:color="auto"/>
            <w:right w:val="none" w:sz="0" w:space="0" w:color="auto"/>
          </w:divBdr>
        </w:div>
        <w:div w:id="643849264">
          <w:marLeft w:val="0"/>
          <w:marRight w:val="0"/>
          <w:marTop w:val="0"/>
          <w:marBottom w:val="0"/>
          <w:divBdr>
            <w:top w:val="none" w:sz="0" w:space="0" w:color="auto"/>
            <w:left w:val="none" w:sz="0" w:space="0" w:color="auto"/>
            <w:bottom w:val="none" w:sz="0" w:space="0" w:color="auto"/>
            <w:right w:val="none" w:sz="0" w:space="0" w:color="auto"/>
          </w:divBdr>
        </w:div>
        <w:div w:id="659040619">
          <w:marLeft w:val="0"/>
          <w:marRight w:val="0"/>
          <w:marTop w:val="0"/>
          <w:marBottom w:val="0"/>
          <w:divBdr>
            <w:top w:val="none" w:sz="0" w:space="0" w:color="auto"/>
            <w:left w:val="none" w:sz="0" w:space="0" w:color="auto"/>
            <w:bottom w:val="none" w:sz="0" w:space="0" w:color="auto"/>
            <w:right w:val="none" w:sz="0" w:space="0" w:color="auto"/>
          </w:divBdr>
        </w:div>
        <w:div w:id="660160826">
          <w:marLeft w:val="0"/>
          <w:marRight w:val="0"/>
          <w:marTop w:val="0"/>
          <w:marBottom w:val="0"/>
          <w:divBdr>
            <w:top w:val="none" w:sz="0" w:space="0" w:color="auto"/>
            <w:left w:val="none" w:sz="0" w:space="0" w:color="auto"/>
            <w:bottom w:val="none" w:sz="0" w:space="0" w:color="auto"/>
            <w:right w:val="none" w:sz="0" w:space="0" w:color="auto"/>
          </w:divBdr>
        </w:div>
        <w:div w:id="660472108">
          <w:marLeft w:val="0"/>
          <w:marRight w:val="0"/>
          <w:marTop w:val="0"/>
          <w:marBottom w:val="0"/>
          <w:divBdr>
            <w:top w:val="none" w:sz="0" w:space="0" w:color="auto"/>
            <w:left w:val="none" w:sz="0" w:space="0" w:color="auto"/>
            <w:bottom w:val="none" w:sz="0" w:space="0" w:color="auto"/>
            <w:right w:val="none" w:sz="0" w:space="0" w:color="auto"/>
          </w:divBdr>
        </w:div>
        <w:div w:id="661278110">
          <w:marLeft w:val="0"/>
          <w:marRight w:val="0"/>
          <w:marTop w:val="0"/>
          <w:marBottom w:val="0"/>
          <w:divBdr>
            <w:top w:val="none" w:sz="0" w:space="0" w:color="auto"/>
            <w:left w:val="none" w:sz="0" w:space="0" w:color="auto"/>
            <w:bottom w:val="none" w:sz="0" w:space="0" w:color="auto"/>
            <w:right w:val="none" w:sz="0" w:space="0" w:color="auto"/>
          </w:divBdr>
        </w:div>
        <w:div w:id="663166022">
          <w:marLeft w:val="0"/>
          <w:marRight w:val="0"/>
          <w:marTop w:val="0"/>
          <w:marBottom w:val="0"/>
          <w:divBdr>
            <w:top w:val="none" w:sz="0" w:space="0" w:color="auto"/>
            <w:left w:val="none" w:sz="0" w:space="0" w:color="auto"/>
            <w:bottom w:val="none" w:sz="0" w:space="0" w:color="auto"/>
            <w:right w:val="none" w:sz="0" w:space="0" w:color="auto"/>
          </w:divBdr>
        </w:div>
        <w:div w:id="666784734">
          <w:marLeft w:val="0"/>
          <w:marRight w:val="0"/>
          <w:marTop w:val="0"/>
          <w:marBottom w:val="0"/>
          <w:divBdr>
            <w:top w:val="none" w:sz="0" w:space="0" w:color="auto"/>
            <w:left w:val="none" w:sz="0" w:space="0" w:color="auto"/>
            <w:bottom w:val="none" w:sz="0" w:space="0" w:color="auto"/>
            <w:right w:val="none" w:sz="0" w:space="0" w:color="auto"/>
          </w:divBdr>
        </w:div>
        <w:div w:id="680208125">
          <w:marLeft w:val="0"/>
          <w:marRight w:val="0"/>
          <w:marTop w:val="0"/>
          <w:marBottom w:val="0"/>
          <w:divBdr>
            <w:top w:val="none" w:sz="0" w:space="0" w:color="auto"/>
            <w:left w:val="none" w:sz="0" w:space="0" w:color="auto"/>
            <w:bottom w:val="none" w:sz="0" w:space="0" w:color="auto"/>
            <w:right w:val="none" w:sz="0" w:space="0" w:color="auto"/>
          </w:divBdr>
        </w:div>
        <w:div w:id="685638266">
          <w:marLeft w:val="0"/>
          <w:marRight w:val="0"/>
          <w:marTop w:val="0"/>
          <w:marBottom w:val="0"/>
          <w:divBdr>
            <w:top w:val="none" w:sz="0" w:space="0" w:color="auto"/>
            <w:left w:val="none" w:sz="0" w:space="0" w:color="auto"/>
            <w:bottom w:val="none" w:sz="0" w:space="0" w:color="auto"/>
            <w:right w:val="none" w:sz="0" w:space="0" w:color="auto"/>
          </w:divBdr>
        </w:div>
        <w:div w:id="690104647">
          <w:marLeft w:val="0"/>
          <w:marRight w:val="0"/>
          <w:marTop w:val="0"/>
          <w:marBottom w:val="0"/>
          <w:divBdr>
            <w:top w:val="none" w:sz="0" w:space="0" w:color="auto"/>
            <w:left w:val="none" w:sz="0" w:space="0" w:color="auto"/>
            <w:bottom w:val="none" w:sz="0" w:space="0" w:color="auto"/>
            <w:right w:val="none" w:sz="0" w:space="0" w:color="auto"/>
          </w:divBdr>
        </w:div>
        <w:div w:id="705063543">
          <w:marLeft w:val="0"/>
          <w:marRight w:val="0"/>
          <w:marTop w:val="0"/>
          <w:marBottom w:val="0"/>
          <w:divBdr>
            <w:top w:val="none" w:sz="0" w:space="0" w:color="auto"/>
            <w:left w:val="none" w:sz="0" w:space="0" w:color="auto"/>
            <w:bottom w:val="none" w:sz="0" w:space="0" w:color="auto"/>
            <w:right w:val="none" w:sz="0" w:space="0" w:color="auto"/>
          </w:divBdr>
        </w:div>
        <w:div w:id="736901252">
          <w:marLeft w:val="0"/>
          <w:marRight w:val="0"/>
          <w:marTop w:val="0"/>
          <w:marBottom w:val="0"/>
          <w:divBdr>
            <w:top w:val="none" w:sz="0" w:space="0" w:color="auto"/>
            <w:left w:val="none" w:sz="0" w:space="0" w:color="auto"/>
            <w:bottom w:val="none" w:sz="0" w:space="0" w:color="auto"/>
            <w:right w:val="none" w:sz="0" w:space="0" w:color="auto"/>
          </w:divBdr>
        </w:div>
        <w:div w:id="743184597">
          <w:marLeft w:val="0"/>
          <w:marRight w:val="0"/>
          <w:marTop w:val="0"/>
          <w:marBottom w:val="0"/>
          <w:divBdr>
            <w:top w:val="none" w:sz="0" w:space="0" w:color="auto"/>
            <w:left w:val="none" w:sz="0" w:space="0" w:color="auto"/>
            <w:bottom w:val="none" w:sz="0" w:space="0" w:color="auto"/>
            <w:right w:val="none" w:sz="0" w:space="0" w:color="auto"/>
          </w:divBdr>
        </w:div>
        <w:div w:id="767509664">
          <w:marLeft w:val="0"/>
          <w:marRight w:val="0"/>
          <w:marTop w:val="0"/>
          <w:marBottom w:val="0"/>
          <w:divBdr>
            <w:top w:val="none" w:sz="0" w:space="0" w:color="auto"/>
            <w:left w:val="none" w:sz="0" w:space="0" w:color="auto"/>
            <w:bottom w:val="none" w:sz="0" w:space="0" w:color="auto"/>
            <w:right w:val="none" w:sz="0" w:space="0" w:color="auto"/>
          </w:divBdr>
        </w:div>
        <w:div w:id="771630947">
          <w:marLeft w:val="0"/>
          <w:marRight w:val="0"/>
          <w:marTop w:val="0"/>
          <w:marBottom w:val="0"/>
          <w:divBdr>
            <w:top w:val="none" w:sz="0" w:space="0" w:color="auto"/>
            <w:left w:val="none" w:sz="0" w:space="0" w:color="auto"/>
            <w:bottom w:val="none" w:sz="0" w:space="0" w:color="auto"/>
            <w:right w:val="none" w:sz="0" w:space="0" w:color="auto"/>
          </w:divBdr>
        </w:div>
        <w:div w:id="802775956">
          <w:marLeft w:val="0"/>
          <w:marRight w:val="0"/>
          <w:marTop w:val="0"/>
          <w:marBottom w:val="0"/>
          <w:divBdr>
            <w:top w:val="none" w:sz="0" w:space="0" w:color="auto"/>
            <w:left w:val="none" w:sz="0" w:space="0" w:color="auto"/>
            <w:bottom w:val="none" w:sz="0" w:space="0" w:color="auto"/>
            <w:right w:val="none" w:sz="0" w:space="0" w:color="auto"/>
          </w:divBdr>
        </w:div>
        <w:div w:id="813832919">
          <w:marLeft w:val="0"/>
          <w:marRight w:val="0"/>
          <w:marTop w:val="0"/>
          <w:marBottom w:val="0"/>
          <w:divBdr>
            <w:top w:val="none" w:sz="0" w:space="0" w:color="auto"/>
            <w:left w:val="none" w:sz="0" w:space="0" w:color="auto"/>
            <w:bottom w:val="none" w:sz="0" w:space="0" w:color="auto"/>
            <w:right w:val="none" w:sz="0" w:space="0" w:color="auto"/>
          </w:divBdr>
        </w:div>
        <w:div w:id="824587363">
          <w:marLeft w:val="0"/>
          <w:marRight w:val="0"/>
          <w:marTop w:val="0"/>
          <w:marBottom w:val="0"/>
          <w:divBdr>
            <w:top w:val="none" w:sz="0" w:space="0" w:color="auto"/>
            <w:left w:val="none" w:sz="0" w:space="0" w:color="auto"/>
            <w:bottom w:val="none" w:sz="0" w:space="0" w:color="auto"/>
            <w:right w:val="none" w:sz="0" w:space="0" w:color="auto"/>
          </w:divBdr>
        </w:div>
        <w:div w:id="830483637">
          <w:marLeft w:val="0"/>
          <w:marRight w:val="0"/>
          <w:marTop w:val="0"/>
          <w:marBottom w:val="0"/>
          <w:divBdr>
            <w:top w:val="none" w:sz="0" w:space="0" w:color="auto"/>
            <w:left w:val="none" w:sz="0" w:space="0" w:color="auto"/>
            <w:bottom w:val="none" w:sz="0" w:space="0" w:color="auto"/>
            <w:right w:val="none" w:sz="0" w:space="0" w:color="auto"/>
          </w:divBdr>
        </w:div>
        <w:div w:id="839278021">
          <w:marLeft w:val="0"/>
          <w:marRight w:val="0"/>
          <w:marTop w:val="0"/>
          <w:marBottom w:val="0"/>
          <w:divBdr>
            <w:top w:val="none" w:sz="0" w:space="0" w:color="auto"/>
            <w:left w:val="none" w:sz="0" w:space="0" w:color="auto"/>
            <w:bottom w:val="none" w:sz="0" w:space="0" w:color="auto"/>
            <w:right w:val="none" w:sz="0" w:space="0" w:color="auto"/>
          </w:divBdr>
        </w:div>
        <w:div w:id="839736116">
          <w:marLeft w:val="0"/>
          <w:marRight w:val="0"/>
          <w:marTop w:val="0"/>
          <w:marBottom w:val="0"/>
          <w:divBdr>
            <w:top w:val="none" w:sz="0" w:space="0" w:color="auto"/>
            <w:left w:val="none" w:sz="0" w:space="0" w:color="auto"/>
            <w:bottom w:val="none" w:sz="0" w:space="0" w:color="auto"/>
            <w:right w:val="none" w:sz="0" w:space="0" w:color="auto"/>
          </w:divBdr>
        </w:div>
        <w:div w:id="848831530">
          <w:marLeft w:val="0"/>
          <w:marRight w:val="0"/>
          <w:marTop w:val="0"/>
          <w:marBottom w:val="0"/>
          <w:divBdr>
            <w:top w:val="none" w:sz="0" w:space="0" w:color="auto"/>
            <w:left w:val="none" w:sz="0" w:space="0" w:color="auto"/>
            <w:bottom w:val="none" w:sz="0" w:space="0" w:color="auto"/>
            <w:right w:val="none" w:sz="0" w:space="0" w:color="auto"/>
          </w:divBdr>
        </w:div>
        <w:div w:id="849103833">
          <w:marLeft w:val="0"/>
          <w:marRight w:val="0"/>
          <w:marTop w:val="0"/>
          <w:marBottom w:val="0"/>
          <w:divBdr>
            <w:top w:val="none" w:sz="0" w:space="0" w:color="auto"/>
            <w:left w:val="none" w:sz="0" w:space="0" w:color="auto"/>
            <w:bottom w:val="none" w:sz="0" w:space="0" w:color="auto"/>
            <w:right w:val="none" w:sz="0" w:space="0" w:color="auto"/>
          </w:divBdr>
        </w:div>
        <w:div w:id="850685605">
          <w:marLeft w:val="0"/>
          <w:marRight w:val="0"/>
          <w:marTop w:val="0"/>
          <w:marBottom w:val="0"/>
          <w:divBdr>
            <w:top w:val="none" w:sz="0" w:space="0" w:color="auto"/>
            <w:left w:val="none" w:sz="0" w:space="0" w:color="auto"/>
            <w:bottom w:val="none" w:sz="0" w:space="0" w:color="auto"/>
            <w:right w:val="none" w:sz="0" w:space="0" w:color="auto"/>
          </w:divBdr>
        </w:div>
        <w:div w:id="855537345">
          <w:marLeft w:val="0"/>
          <w:marRight w:val="0"/>
          <w:marTop w:val="0"/>
          <w:marBottom w:val="0"/>
          <w:divBdr>
            <w:top w:val="none" w:sz="0" w:space="0" w:color="auto"/>
            <w:left w:val="none" w:sz="0" w:space="0" w:color="auto"/>
            <w:bottom w:val="none" w:sz="0" w:space="0" w:color="auto"/>
            <w:right w:val="none" w:sz="0" w:space="0" w:color="auto"/>
          </w:divBdr>
        </w:div>
        <w:div w:id="860438620">
          <w:marLeft w:val="0"/>
          <w:marRight w:val="0"/>
          <w:marTop w:val="0"/>
          <w:marBottom w:val="0"/>
          <w:divBdr>
            <w:top w:val="none" w:sz="0" w:space="0" w:color="auto"/>
            <w:left w:val="none" w:sz="0" w:space="0" w:color="auto"/>
            <w:bottom w:val="none" w:sz="0" w:space="0" w:color="auto"/>
            <w:right w:val="none" w:sz="0" w:space="0" w:color="auto"/>
          </w:divBdr>
        </w:div>
        <w:div w:id="880940135">
          <w:marLeft w:val="0"/>
          <w:marRight w:val="0"/>
          <w:marTop w:val="0"/>
          <w:marBottom w:val="0"/>
          <w:divBdr>
            <w:top w:val="none" w:sz="0" w:space="0" w:color="auto"/>
            <w:left w:val="none" w:sz="0" w:space="0" w:color="auto"/>
            <w:bottom w:val="none" w:sz="0" w:space="0" w:color="auto"/>
            <w:right w:val="none" w:sz="0" w:space="0" w:color="auto"/>
          </w:divBdr>
        </w:div>
        <w:div w:id="903687705">
          <w:marLeft w:val="0"/>
          <w:marRight w:val="0"/>
          <w:marTop w:val="0"/>
          <w:marBottom w:val="0"/>
          <w:divBdr>
            <w:top w:val="none" w:sz="0" w:space="0" w:color="auto"/>
            <w:left w:val="none" w:sz="0" w:space="0" w:color="auto"/>
            <w:bottom w:val="none" w:sz="0" w:space="0" w:color="auto"/>
            <w:right w:val="none" w:sz="0" w:space="0" w:color="auto"/>
          </w:divBdr>
        </w:div>
        <w:div w:id="921187158">
          <w:marLeft w:val="0"/>
          <w:marRight w:val="0"/>
          <w:marTop w:val="0"/>
          <w:marBottom w:val="0"/>
          <w:divBdr>
            <w:top w:val="none" w:sz="0" w:space="0" w:color="auto"/>
            <w:left w:val="none" w:sz="0" w:space="0" w:color="auto"/>
            <w:bottom w:val="none" w:sz="0" w:space="0" w:color="auto"/>
            <w:right w:val="none" w:sz="0" w:space="0" w:color="auto"/>
          </w:divBdr>
        </w:div>
        <w:div w:id="922688060">
          <w:marLeft w:val="0"/>
          <w:marRight w:val="0"/>
          <w:marTop w:val="0"/>
          <w:marBottom w:val="0"/>
          <w:divBdr>
            <w:top w:val="none" w:sz="0" w:space="0" w:color="auto"/>
            <w:left w:val="none" w:sz="0" w:space="0" w:color="auto"/>
            <w:bottom w:val="none" w:sz="0" w:space="0" w:color="auto"/>
            <w:right w:val="none" w:sz="0" w:space="0" w:color="auto"/>
          </w:divBdr>
        </w:div>
        <w:div w:id="923028561">
          <w:marLeft w:val="0"/>
          <w:marRight w:val="0"/>
          <w:marTop w:val="0"/>
          <w:marBottom w:val="0"/>
          <w:divBdr>
            <w:top w:val="none" w:sz="0" w:space="0" w:color="auto"/>
            <w:left w:val="none" w:sz="0" w:space="0" w:color="auto"/>
            <w:bottom w:val="none" w:sz="0" w:space="0" w:color="auto"/>
            <w:right w:val="none" w:sz="0" w:space="0" w:color="auto"/>
          </w:divBdr>
        </w:div>
        <w:div w:id="943267119">
          <w:marLeft w:val="0"/>
          <w:marRight w:val="0"/>
          <w:marTop w:val="0"/>
          <w:marBottom w:val="0"/>
          <w:divBdr>
            <w:top w:val="none" w:sz="0" w:space="0" w:color="auto"/>
            <w:left w:val="none" w:sz="0" w:space="0" w:color="auto"/>
            <w:bottom w:val="none" w:sz="0" w:space="0" w:color="auto"/>
            <w:right w:val="none" w:sz="0" w:space="0" w:color="auto"/>
          </w:divBdr>
        </w:div>
        <w:div w:id="946278240">
          <w:marLeft w:val="0"/>
          <w:marRight w:val="0"/>
          <w:marTop w:val="0"/>
          <w:marBottom w:val="0"/>
          <w:divBdr>
            <w:top w:val="none" w:sz="0" w:space="0" w:color="auto"/>
            <w:left w:val="none" w:sz="0" w:space="0" w:color="auto"/>
            <w:bottom w:val="none" w:sz="0" w:space="0" w:color="auto"/>
            <w:right w:val="none" w:sz="0" w:space="0" w:color="auto"/>
          </w:divBdr>
        </w:div>
        <w:div w:id="954408936">
          <w:marLeft w:val="0"/>
          <w:marRight w:val="0"/>
          <w:marTop w:val="0"/>
          <w:marBottom w:val="0"/>
          <w:divBdr>
            <w:top w:val="none" w:sz="0" w:space="0" w:color="auto"/>
            <w:left w:val="none" w:sz="0" w:space="0" w:color="auto"/>
            <w:bottom w:val="none" w:sz="0" w:space="0" w:color="auto"/>
            <w:right w:val="none" w:sz="0" w:space="0" w:color="auto"/>
          </w:divBdr>
        </w:div>
        <w:div w:id="963853666">
          <w:marLeft w:val="0"/>
          <w:marRight w:val="0"/>
          <w:marTop w:val="0"/>
          <w:marBottom w:val="0"/>
          <w:divBdr>
            <w:top w:val="none" w:sz="0" w:space="0" w:color="auto"/>
            <w:left w:val="none" w:sz="0" w:space="0" w:color="auto"/>
            <w:bottom w:val="none" w:sz="0" w:space="0" w:color="auto"/>
            <w:right w:val="none" w:sz="0" w:space="0" w:color="auto"/>
          </w:divBdr>
        </w:div>
        <w:div w:id="969362013">
          <w:marLeft w:val="0"/>
          <w:marRight w:val="0"/>
          <w:marTop w:val="0"/>
          <w:marBottom w:val="0"/>
          <w:divBdr>
            <w:top w:val="none" w:sz="0" w:space="0" w:color="auto"/>
            <w:left w:val="none" w:sz="0" w:space="0" w:color="auto"/>
            <w:bottom w:val="none" w:sz="0" w:space="0" w:color="auto"/>
            <w:right w:val="none" w:sz="0" w:space="0" w:color="auto"/>
          </w:divBdr>
        </w:div>
        <w:div w:id="970401980">
          <w:marLeft w:val="0"/>
          <w:marRight w:val="0"/>
          <w:marTop w:val="0"/>
          <w:marBottom w:val="0"/>
          <w:divBdr>
            <w:top w:val="none" w:sz="0" w:space="0" w:color="auto"/>
            <w:left w:val="none" w:sz="0" w:space="0" w:color="auto"/>
            <w:bottom w:val="none" w:sz="0" w:space="0" w:color="auto"/>
            <w:right w:val="none" w:sz="0" w:space="0" w:color="auto"/>
          </w:divBdr>
        </w:div>
        <w:div w:id="987319553">
          <w:marLeft w:val="0"/>
          <w:marRight w:val="0"/>
          <w:marTop w:val="0"/>
          <w:marBottom w:val="0"/>
          <w:divBdr>
            <w:top w:val="none" w:sz="0" w:space="0" w:color="auto"/>
            <w:left w:val="none" w:sz="0" w:space="0" w:color="auto"/>
            <w:bottom w:val="none" w:sz="0" w:space="0" w:color="auto"/>
            <w:right w:val="none" w:sz="0" w:space="0" w:color="auto"/>
          </w:divBdr>
        </w:div>
        <w:div w:id="992368884">
          <w:marLeft w:val="0"/>
          <w:marRight w:val="0"/>
          <w:marTop w:val="0"/>
          <w:marBottom w:val="0"/>
          <w:divBdr>
            <w:top w:val="none" w:sz="0" w:space="0" w:color="auto"/>
            <w:left w:val="none" w:sz="0" w:space="0" w:color="auto"/>
            <w:bottom w:val="none" w:sz="0" w:space="0" w:color="auto"/>
            <w:right w:val="none" w:sz="0" w:space="0" w:color="auto"/>
          </w:divBdr>
        </w:div>
        <w:div w:id="996344748">
          <w:marLeft w:val="0"/>
          <w:marRight w:val="0"/>
          <w:marTop w:val="0"/>
          <w:marBottom w:val="0"/>
          <w:divBdr>
            <w:top w:val="none" w:sz="0" w:space="0" w:color="auto"/>
            <w:left w:val="none" w:sz="0" w:space="0" w:color="auto"/>
            <w:bottom w:val="none" w:sz="0" w:space="0" w:color="auto"/>
            <w:right w:val="none" w:sz="0" w:space="0" w:color="auto"/>
          </w:divBdr>
        </w:div>
        <w:div w:id="1001391227">
          <w:marLeft w:val="0"/>
          <w:marRight w:val="0"/>
          <w:marTop w:val="0"/>
          <w:marBottom w:val="0"/>
          <w:divBdr>
            <w:top w:val="none" w:sz="0" w:space="0" w:color="auto"/>
            <w:left w:val="none" w:sz="0" w:space="0" w:color="auto"/>
            <w:bottom w:val="none" w:sz="0" w:space="0" w:color="auto"/>
            <w:right w:val="none" w:sz="0" w:space="0" w:color="auto"/>
          </w:divBdr>
        </w:div>
        <w:div w:id="1015422857">
          <w:marLeft w:val="0"/>
          <w:marRight w:val="0"/>
          <w:marTop w:val="0"/>
          <w:marBottom w:val="0"/>
          <w:divBdr>
            <w:top w:val="none" w:sz="0" w:space="0" w:color="auto"/>
            <w:left w:val="none" w:sz="0" w:space="0" w:color="auto"/>
            <w:bottom w:val="none" w:sz="0" w:space="0" w:color="auto"/>
            <w:right w:val="none" w:sz="0" w:space="0" w:color="auto"/>
          </w:divBdr>
        </w:div>
        <w:div w:id="1016347014">
          <w:marLeft w:val="0"/>
          <w:marRight w:val="0"/>
          <w:marTop w:val="0"/>
          <w:marBottom w:val="0"/>
          <w:divBdr>
            <w:top w:val="none" w:sz="0" w:space="0" w:color="auto"/>
            <w:left w:val="none" w:sz="0" w:space="0" w:color="auto"/>
            <w:bottom w:val="none" w:sz="0" w:space="0" w:color="auto"/>
            <w:right w:val="none" w:sz="0" w:space="0" w:color="auto"/>
          </w:divBdr>
        </w:div>
        <w:div w:id="1032001533">
          <w:marLeft w:val="0"/>
          <w:marRight w:val="0"/>
          <w:marTop w:val="0"/>
          <w:marBottom w:val="0"/>
          <w:divBdr>
            <w:top w:val="none" w:sz="0" w:space="0" w:color="auto"/>
            <w:left w:val="none" w:sz="0" w:space="0" w:color="auto"/>
            <w:bottom w:val="none" w:sz="0" w:space="0" w:color="auto"/>
            <w:right w:val="none" w:sz="0" w:space="0" w:color="auto"/>
          </w:divBdr>
        </w:div>
        <w:div w:id="1032458294">
          <w:marLeft w:val="0"/>
          <w:marRight w:val="0"/>
          <w:marTop w:val="0"/>
          <w:marBottom w:val="0"/>
          <w:divBdr>
            <w:top w:val="none" w:sz="0" w:space="0" w:color="auto"/>
            <w:left w:val="none" w:sz="0" w:space="0" w:color="auto"/>
            <w:bottom w:val="none" w:sz="0" w:space="0" w:color="auto"/>
            <w:right w:val="none" w:sz="0" w:space="0" w:color="auto"/>
          </w:divBdr>
        </w:div>
        <w:div w:id="1047030528">
          <w:marLeft w:val="0"/>
          <w:marRight w:val="0"/>
          <w:marTop w:val="0"/>
          <w:marBottom w:val="0"/>
          <w:divBdr>
            <w:top w:val="none" w:sz="0" w:space="0" w:color="auto"/>
            <w:left w:val="none" w:sz="0" w:space="0" w:color="auto"/>
            <w:bottom w:val="none" w:sz="0" w:space="0" w:color="auto"/>
            <w:right w:val="none" w:sz="0" w:space="0" w:color="auto"/>
          </w:divBdr>
        </w:div>
        <w:div w:id="1048794798">
          <w:marLeft w:val="0"/>
          <w:marRight w:val="0"/>
          <w:marTop w:val="0"/>
          <w:marBottom w:val="0"/>
          <w:divBdr>
            <w:top w:val="none" w:sz="0" w:space="0" w:color="auto"/>
            <w:left w:val="none" w:sz="0" w:space="0" w:color="auto"/>
            <w:bottom w:val="none" w:sz="0" w:space="0" w:color="auto"/>
            <w:right w:val="none" w:sz="0" w:space="0" w:color="auto"/>
          </w:divBdr>
        </w:div>
        <w:div w:id="1055547937">
          <w:marLeft w:val="0"/>
          <w:marRight w:val="0"/>
          <w:marTop w:val="0"/>
          <w:marBottom w:val="0"/>
          <w:divBdr>
            <w:top w:val="none" w:sz="0" w:space="0" w:color="auto"/>
            <w:left w:val="none" w:sz="0" w:space="0" w:color="auto"/>
            <w:bottom w:val="none" w:sz="0" w:space="0" w:color="auto"/>
            <w:right w:val="none" w:sz="0" w:space="0" w:color="auto"/>
          </w:divBdr>
        </w:div>
        <w:div w:id="1067924146">
          <w:marLeft w:val="0"/>
          <w:marRight w:val="0"/>
          <w:marTop w:val="0"/>
          <w:marBottom w:val="0"/>
          <w:divBdr>
            <w:top w:val="none" w:sz="0" w:space="0" w:color="auto"/>
            <w:left w:val="none" w:sz="0" w:space="0" w:color="auto"/>
            <w:bottom w:val="none" w:sz="0" w:space="0" w:color="auto"/>
            <w:right w:val="none" w:sz="0" w:space="0" w:color="auto"/>
          </w:divBdr>
        </w:div>
        <w:div w:id="1072433637">
          <w:marLeft w:val="0"/>
          <w:marRight w:val="0"/>
          <w:marTop w:val="0"/>
          <w:marBottom w:val="0"/>
          <w:divBdr>
            <w:top w:val="none" w:sz="0" w:space="0" w:color="auto"/>
            <w:left w:val="none" w:sz="0" w:space="0" w:color="auto"/>
            <w:bottom w:val="none" w:sz="0" w:space="0" w:color="auto"/>
            <w:right w:val="none" w:sz="0" w:space="0" w:color="auto"/>
          </w:divBdr>
        </w:div>
        <w:div w:id="1085300193">
          <w:marLeft w:val="0"/>
          <w:marRight w:val="0"/>
          <w:marTop w:val="0"/>
          <w:marBottom w:val="0"/>
          <w:divBdr>
            <w:top w:val="none" w:sz="0" w:space="0" w:color="auto"/>
            <w:left w:val="none" w:sz="0" w:space="0" w:color="auto"/>
            <w:bottom w:val="none" w:sz="0" w:space="0" w:color="auto"/>
            <w:right w:val="none" w:sz="0" w:space="0" w:color="auto"/>
          </w:divBdr>
        </w:div>
        <w:div w:id="1089080055">
          <w:marLeft w:val="0"/>
          <w:marRight w:val="0"/>
          <w:marTop w:val="0"/>
          <w:marBottom w:val="0"/>
          <w:divBdr>
            <w:top w:val="none" w:sz="0" w:space="0" w:color="auto"/>
            <w:left w:val="none" w:sz="0" w:space="0" w:color="auto"/>
            <w:bottom w:val="none" w:sz="0" w:space="0" w:color="auto"/>
            <w:right w:val="none" w:sz="0" w:space="0" w:color="auto"/>
          </w:divBdr>
        </w:div>
        <w:div w:id="1093820814">
          <w:marLeft w:val="0"/>
          <w:marRight w:val="0"/>
          <w:marTop w:val="0"/>
          <w:marBottom w:val="0"/>
          <w:divBdr>
            <w:top w:val="none" w:sz="0" w:space="0" w:color="auto"/>
            <w:left w:val="none" w:sz="0" w:space="0" w:color="auto"/>
            <w:bottom w:val="none" w:sz="0" w:space="0" w:color="auto"/>
            <w:right w:val="none" w:sz="0" w:space="0" w:color="auto"/>
          </w:divBdr>
        </w:div>
        <w:div w:id="1094862311">
          <w:marLeft w:val="0"/>
          <w:marRight w:val="0"/>
          <w:marTop w:val="0"/>
          <w:marBottom w:val="0"/>
          <w:divBdr>
            <w:top w:val="none" w:sz="0" w:space="0" w:color="auto"/>
            <w:left w:val="none" w:sz="0" w:space="0" w:color="auto"/>
            <w:bottom w:val="none" w:sz="0" w:space="0" w:color="auto"/>
            <w:right w:val="none" w:sz="0" w:space="0" w:color="auto"/>
          </w:divBdr>
        </w:div>
        <w:div w:id="1105885149">
          <w:marLeft w:val="0"/>
          <w:marRight w:val="0"/>
          <w:marTop w:val="0"/>
          <w:marBottom w:val="0"/>
          <w:divBdr>
            <w:top w:val="none" w:sz="0" w:space="0" w:color="auto"/>
            <w:left w:val="none" w:sz="0" w:space="0" w:color="auto"/>
            <w:bottom w:val="none" w:sz="0" w:space="0" w:color="auto"/>
            <w:right w:val="none" w:sz="0" w:space="0" w:color="auto"/>
          </w:divBdr>
        </w:div>
        <w:div w:id="1138451051">
          <w:marLeft w:val="0"/>
          <w:marRight w:val="0"/>
          <w:marTop w:val="0"/>
          <w:marBottom w:val="0"/>
          <w:divBdr>
            <w:top w:val="none" w:sz="0" w:space="0" w:color="auto"/>
            <w:left w:val="none" w:sz="0" w:space="0" w:color="auto"/>
            <w:bottom w:val="none" w:sz="0" w:space="0" w:color="auto"/>
            <w:right w:val="none" w:sz="0" w:space="0" w:color="auto"/>
          </w:divBdr>
        </w:div>
        <w:div w:id="1141387821">
          <w:marLeft w:val="0"/>
          <w:marRight w:val="0"/>
          <w:marTop w:val="0"/>
          <w:marBottom w:val="0"/>
          <w:divBdr>
            <w:top w:val="none" w:sz="0" w:space="0" w:color="auto"/>
            <w:left w:val="none" w:sz="0" w:space="0" w:color="auto"/>
            <w:bottom w:val="none" w:sz="0" w:space="0" w:color="auto"/>
            <w:right w:val="none" w:sz="0" w:space="0" w:color="auto"/>
          </w:divBdr>
        </w:div>
        <w:div w:id="1145705078">
          <w:marLeft w:val="0"/>
          <w:marRight w:val="0"/>
          <w:marTop w:val="0"/>
          <w:marBottom w:val="0"/>
          <w:divBdr>
            <w:top w:val="none" w:sz="0" w:space="0" w:color="auto"/>
            <w:left w:val="none" w:sz="0" w:space="0" w:color="auto"/>
            <w:bottom w:val="none" w:sz="0" w:space="0" w:color="auto"/>
            <w:right w:val="none" w:sz="0" w:space="0" w:color="auto"/>
          </w:divBdr>
        </w:div>
        <w:div w:id="1154835419">
          <w:marLeft w:val="0"/>
          <w:marRight w:val="0"/>
          <w:marTop w:val="0"/>
          <w:marBottom w:val="0"/>
          <w:divBdr>
            <w:top w:val="none" w:sz="0" w:space="0" w:color="auto"/>
            <w:left w:val="none" w:sz="0" w:space="0" w:color="auto"/>
            <w:bottom w:val="none" w:sz="0" w:space="0" w:color="auto"/>
            <w:right w:val="none" w:sz="0" w:space="0" w:color="auto"/>
          </w:divBdr>
        </w:div>
        <w:div w:id="1156454787">
          <w:marLeft w:val="0"/>
          <w:marRight w:val="0"/>
          <w:marTop w:val="0"/>
          <w:marBottom w:val="0"/>
          <w:divBdr>
            <w:top w:val="none" w:sz="0" w:space="0" w:color="auto"/>
            <w:left w:val="none" w:sz="0" w:space="0" w:color="auto"/>
            <w:bottom w:val="none" w:sz="0" w:space="0" w:color="auto"/>
            <w:right w:val="none" w:sz="0" w:space="0" w:color="auto"/>
          </w:divBdr>
        </w:div>
        <w:div w:id="1172447656">
          <w:marLeft w:val="0"/>
          <w:marRight w:val="0"/>
          <w:marTop w:val="0"/>
          <w:marBottom w:val="0"/>
          <w:divBdr>
            <w:top w:val="none" w:sz="0" w:space="0" w:color="auto"/>
            <w:left w:val="none" w:sz="0" w:space="0" w:color="auto"/>
            <w:bottom w:val="none" w:sz="0" w:space="0" w:color="auto"/>
            <w:right w:val="none" w:sz="0" w:space="0" w:color="auto"/>
          </w:divBdr>
        </w:div>
        <w:div w:id="1173684643">
          <w:marLeft w:val="0"/>
          <w:marRight w:val="0"/>
          <w:marTop w:val="0"/>
          <w:marBottom w:val="0"/>
          <w:divBdr>
            <w:top w:val="none" w:sz="0" w:space="0" w:color="auto"/>
            <w:left w:val="none" w:sz="0" w:space="0" w:color="auto"/>
            <w:bottom w:val="none" w:sz="0" w:space="0" w:color="auto"/>
            <w:right w:val="none" w:sz="0" w:space="0" w:color="auto"/>
          </w:divBdr>
        </w:div>
        <w:div w:id="1190879571">
          <w:marLeft w:val="0"/>
          <w:marRight w:val="0"/>
          <w:marTop w:val="0"/>
          <w:marBottom w:val="0"/>
          <w:divBdr>
            <w:top w:val="none" w:sz="0" w:space="0" w:color="auto"/>
            <w:left w:val="none" w:sz="0" w:space="0" w:color="auto"/>
            <w:bottom w:val="none" w:sz="0" w:space="0" w:color="auto"/>
            <w:right w:val="none" w:sz="0" w:space="0" w:color="auto"/>
          </w:divBdr>
        </w:div>
        <w:div w:id="1201086250">
          <w:marLeft w:val="0"/>
          <w:marRight w:val="0"/>
          <w:marTop w:val="0"/>
          <w:marBottom w:val="0"/>
          <w:divBdr>
            <w:top w:val="none" w:sz="0" w:space="0" w:color="auto"/>
            <w:left w:val="none" w:sz="0" w:space="0" w:color="auto"/>
            <w:bottom w:val="none" w:sz="0" w:space="0" w:color="auto"/>
            <w:right w:val="none" w:sz="0" w:space="0" w:color="auto"/>
          </w:divBdr>
        </w:div>
        <w:div w:id="1203715818">
          <w:marLeft w:val="0"/>
          <w:marRight w:val="0"/>
          <w:marTop w:val="0"/>
          <w:marBottom w:val="0"/>
          <w:divBdr>
            <w:top w:val="none" w:sz="0" w:space="0" w:color="auto"/>
            <w:left w:val="none" w:sz="0" w:space="0" w:color="auto"/>
            <w:bottom w:val="none" w:sz="0" w:space="0" w:color="auto"/>
            <w:right w:val="none" w:sz="0" w:space="0" w:color="auto"/>
          </w:divBdr>
        </w:div>
        <w:div w:id="1207447196">
          <w:marLeft w:val="0"/>
          <w:marRight w:val="0"/>
          <w:marTop w:val="0"/>
          <w:marBottom w:val="0"/>
          <w:divBdr>
            <w:top w:val="none" w:sz="0" w:space="0" w:color="auto"/>
            <w:left w:val="none" w:sz="0" w:space="0" w:color="auto"/>
            <w:bottom w:val="none" w:sz="0" w:space="0" w:color="auto"/>
            <w:right w:val="none" w:sz="0" w:space="0" w:color="auto"/>
          </w:divBdr>
        </w:div>
        <w:div w:id="1210922868">
          <w:marLeft w:val="0"/>
          <w:marRight w:val="0"/>
          <w:marTop w:val="0"/>
          <w:marBottom w:val="0"/>
          <w:divBdr>
            <w:top w:val="none" w:sz="0" w:space="0" w:color="auto"/>
            <w:left w:val="none" w:sz="0" w:space="0" w:color="auto"/>
            <w:bottom w:val="none" w:sz="0" w:space="0" w:color="auto"/>
            <w:right w:val="none" w:sz="0" w:space="0" w:color="auto"/>
          </w:divBdr>
        </w:div>
        <w:div w:id="1212620480">
          <w:marLeft w:val="0"/>
          <w:marRight w:val="0"/>
          <w:marTop w:val="0"/>
          <w:marBottom w:val="0"/>
          <w:divBdr>
            <w:top w:val="none" w:sz="0" w:space="0" w:color="auto"/>
            <w:left w:val="none" w:sz="0" w:space="0" w:color="auto"/>
            <w:bottom w:val="none" w:sz="0" w:space="0" w:color="auto"/>
            <w:right w:val="none" w:sz="0" w:space="0" w:color="auto"/>
          </w:divBdr>
        </w:div>
        <w:div w:id="1214925060">
          <w:marLeft w:val="0"/>
          <w:marRight w:val="0"/>
          <w:marTop w:val="0"/>
          <w:marBottom w:val="0"/>
          <w:divBdr>
            <w:top w:val="none" w:sz="0" w:space="0" w:color="auto"/>
            <w:left w:val="none" w:sz="0" w:space="0" w:color="auto"/>
            <w:bottom w:val="none" w:sz="0" w:space="0" w:color="auto"/>
            <w:right w:val="none" w:sz="0" w:space="0" w:color="auto"/>
          </w:divBdr>
        </w:div>
        <w:div w:id="1217357068">
          <w:marLeft w:val="0"/>
          <w:marRight w:val="0"/>
          <w:marTop w:val="0"/>
          <w:marBottom w:val="0"/>
          <w:divBdr>
            <w:top w:val="none" w:sz="0" w:space="0" w:color="auto"/>
            <w:left w:val="none" w:sz="0" w:space="0" w:color="auto"/>
            <w:bottom w:val="none" w:sz="0" w:space="0" w:color="auto"/>
            <w:right w:val="none" w:sz="0" w:space="0" w:color="auto"/>
          </w:divBdr>
        </w:div>
        <w:div w:id="1234926337">
          <w:marLeft w:val="0"/>
          <w:marRight w:val="0"/>
          <w:marTop w:val="0"/>
          <w:marBottom w:val="0"/>
          <w:divBdr>
            <w:top w:val="none" w:sz="0" w:space="0" w:color="auto"/>
            <w:left w:val="none" w:sz="0" w:space="0" w:color="auto"/>
            <w:bottom w:val="none" w:sz="0" w:space="0" w:color="auto"/>
            <w:right w:val="none" w:sz="0" w:space="0" w:color="auto"/>
          </w:divBdr>
        </w:div>
        <w:div w:id="1257862806">
          <w:marLeft w:val="0"/>
          <w:marRight w:val="0"/>
          <w:marTop w:val="0"/>
          <w:marBottom w:val="0"/>
          <w:divBdr>
            <w:top w:val="none" w:sz="0" w:space="0" w:color="auto"/>
            <w:left w:val="none" w:sz="0" w:space="0" w:color="auto"/>
            <w:bottom w:val="none" w:sz="0" w:space="0" w:color="auto"/>
            <w:right w:val="none" w:sz="0" w:space="0" w:color="auto"/>
          </w:divBdr>
        </w:div>
        <w:div w:id="1265767876">
          <w:marLeft w:val="0"/>
          <w:marRight w:val="0"/>
          <w:marTop w:val="0"/>
          <w:marBottom w:val="0"/>
          <w:divBdr>
            <w:top w:val="none" w:sz="0" w:space="0" w:color="auto"/>
            <w:left w:val="none" w:sz="0" w:space="0" w:color="auto"/>
            <w:bottom w:val="none" w:sz="0" w:space="0" w:color="auto"/>
            <w:right w:val="none" w:sz="0" w:space="0" w:color="auto"/>
          </w:divBdr>
        </w:div>
        <w:div w:id="1271669226">
          <w:marLeft w:val="0"/>
          <w:marRight w:val="0"/>
          <w:marTop w:val="0"/>
          <w:marBottom w:val="0"/>
          <w:divBdr>
            <w:top w:val="none" w:sz="0" w:space="0" w:color="auto"/>
            <w:left w:val="none" w:sz="0" w:space="0" w:color="auto"/>
            <w:bottom w:val="none" w:sz="0" w:space="0" w:color="auto"/>
            <w:right w:val="none" w:sz="0" w:space="0" w:color="auto"/>
          </w:divBdr>
        </w:div>
        <w:div w:id="1294558128">
          <w:marLeft w:val="0"/>
          <w:marRight w:val="0"/>
          <w:marTop w:val="0"/>
          <w:marBottom w:val="0"/>
          <w:divBdr>
            <w:top w:val="none" w:sz="0" w:space="0" w:color="auto"/>
            <w:left w:val="none" w:sz="0" w:space="0" w:color="auto"/>
            <w:bottom w:val="none" w:sz="0" w:space="0" w:color="auto"/>
            <w:right w:val="none" w:sz="0" w:space="0" w:color="auto"/>
          </w:divBdr>
        </w:div>
        <w:div w:id="1296714441">
          <w:marLeft w:val="0"/>
          <w:marRight w:val="0"/>
          <w:marTop w:val="0"/>
          <w:marBottom w:val="0"/>
          <w:divBdr>
            <w:top w:val="none" w:sz="0" w:space="0" w:color="auto"/>
            <w:left w:val="none" w:sz="0" w:space="0" w:color="auto"/>
            <w:bottom w:val="none" w:sz="0" w:space="0" w:color="auto"/>
            <w:right w:val="none" w:sz="0" w:space="0" w:color="auto"/>
          </w:divBdr>
        </w:div>
        <w:div w:id="1309017355">
          <w:marLeft w:val="0"/>
          <w:marRight w:val="0"/>
          <w:marTop w:val="0"/>
          <w:marBottom w:val="0"/>
          <w:divBdr>
            <w:top w:val="none" w:sz="0" w:space="0" w:color="auto"/>
            <w:left w:val="none" w:sz="0" w:space="0" w:color="auto"/>
            <w:bottom w:val="none" w:sz="0" w:space="0" w:color="auto"/>
            <w:right w:val="none" w:sz="0" w:space="0" w:color="auto"/>
          </w:divBdr>
        </w:div>
        <w:div w:id="1312714420">
          <w:marLeft w:val="0"/>
          <w:marRight w:val="0"/>
          <w:marTop w:val="0"/>
          <w:marBottom w:val="0"/>
          <w:divBdr>
            <w:top w:val="none" w:sz="0" w:space="0" w:color="auto"/>
            <w:left w:val="none" w:sz="0" w:space="0" w:color="auto"/>
            <w:bottom w:val="none" w:sz="0" w:space="0" w:color="auto"/>
            <w:right w:val="none" w:sz="0" w:space="0" w:color="auto"/>
          </w:divBdr>
        </w:div>
        <w:div w:id="1333528530">
          <w:marLeft w:val="0"/>
          <w:marRight w:val="0"/>
          <w:marTop w:val="0"/>
          <w:marBottom w:val="0"/>
          <w:divBdr>
            <w:top w:val="none" w:sz="0" w:space="0" w:color="auto"/>
            <w:left w:val="none" w:sz="0" w:space="0" w:color="auto"/>
            <w:bottom w:val="none" w:sz="0" w:space="0" w:color="auto"/>
            <w:right w:val="none" w:sz="0" w:space="0" w:color="auto"/>
          </w:divBdr>
        </w:div>
        <w:div w:id="1349941718">
          <w:marLeft w:val="0"/>
          <w:marRight w:val="0"/>
          <w:marTop w:val="0"/>
          <w:marBottom w:val="0"/>
          <w:divBdr>
            <w:top w:val="none" w:sz="0" w:space="0" w:color="auto"/>
            <w:left w:val="none" w:sz="0" w:space="0" w:color="auto"/>
            <w:bottom w:val="none" w:sz="0" w:space="0" w:color="auto"/>
            <w:right w:val="none" w:sz="0" w:space="0" w:color="auto"/>
          </w:divBdr>
        </w:div>
        <w:div w:id="1351755069">
          <w:marLeft w:val="0"/>
          <w:marRight w:val="0"/>
          <w:marTop w:val="0"/>
          <w:marBottom w:val="0"/>
          <w:divBdr>
            <w:top w:val="none" w:sz="0" w:space="0" w:color="auto"/>
            <w:left w:val="none" w:sz="0" w:space="0" w:color="auto"/>
            <w:bottom w:val="none" w:sz="0" w:space="0" w:color="auto"/>
            <w:right w:val="none" w:sz="0" w:space="0" w:color="auto"/>
          </w:divBdr>
        </w:div>
        <w:div w:id="1353414996">
          <w:marLeft w:val="0"/>
          <w:marRight w:val="0"/>
          <w:marTop w:val="0"/>
          <w:marBottom w:val="0"/>
          <w:divBdr>
            <w:top w:val="none" w:sz="0" w:space="0" w:color="auto"/>
            <w:left w:val="none" w:sz="0" w:space="0" w:color="auto"/>
            <w:bottom w:val="none" w:sz="0" w:space="0" w:color="auto"/>
            <w:right w:val="none" w:sz="0" w:space="0" w:color="auto"/>
          </w:divBdr>
        </w:div>
        <w:div w:id="1353914963">
          <w:marLeft w:val="0"/>
          <w:marRight w:val="0"/>
          <w:marTop w:val="0"/>
          <w:marBottom w:val="0"/>
          <w:divBdr>
            <w:top w:val="none" w:sz="0" w:space="0" w:color="auto"/>
            <w:left w:val="none" w:sz="0" w:space="0" w:color="auto"/>
            <w:bottom w:val="none" w:sz="0" w:space="0" w:color="auto"/>
            <w:right w:val="none" w:sz="0" w:space="0" w:color="auto"/>
          </w:divBdr>
        </w:div>
        <w:div w:id="1355493647">
          <w:marLeft w:val="0"/>
          <w:marRight w:val="0"/>
          <w:marTop w:val="0"/>
          <w:marBottom w:val="0"/>
          <w:divBdr>
            <w:top w:val="none" w:sz="0" w:space="0" w:color="auto"/>
            <w:left w:val="none" w:sz="0" w:space="0" w:color="auto"/>
            <w:bottom w:val="none" w:sz="0" w:space="0" w:color="auto"/>
            <w:right w:val="none" w:sz="0" w:space="0" w:color="auto"/>
          </w:divBdr>
        </w:div>
        <w:div w:id="1366833247">
          <w:marLeft w:val="0"/>
          <w:marRight w:val="0"/>
          <w:marTop w:val="0"/>
          <w:marBottom w:val="0"/>
          <w:divBdr>
            <w:top w:val="none" w:sz="0" w:space="0" w:color="auto"/>
            <w:left w:val="none" w:sz="0" w:space="0" w:color="auto"/>
            <w:bottom w:val="none" w:sz="0" w:space="0" w:color="auto"/>
            <w:right w:val="none" w:sz="0" w:space="0" w:color="auto"/>
          </w:divBdr>
        </w:div>
        <w:div w:id="1382901279">
          <w:marLeft w:val="0"/>
          <w:marRight w:val="0"/>
          <w:marTop w:val="0"/>
          <w:marBottom w:val="0"/>
          <w:divBdr>
            <w:top w:val="none" w:sz="0" w:space="0" w:color="auto"/>
            <w:left w:val="none" w:sz="0" w:space="0" w:color="auto"/>
            <w:bottom w:val="none" w:sz="0" w:space="0" w:color="auto"/>
            <w:right w:val="none" w:sz="0" w:space="0" w:color="auto"/>
          </w:divBdr>
        </w:div>
        <w:div w:id="1401904281">
          <w:marLeft w:val="0"/>
          <w:marRight w:val="0"/>
          <w:marTop w:val="0"/>
          <w:marBottom w:val="0"/>
          <w:divBdr>
            <w:top w:val="none" w:sz="0" w:space="0" w:color="auto"/>
            <w:left w:val="none" w:sz="0" w:space="0" w:color="auto"/>
            <w:bottom w:val="none" w:sz="0" w:space="0" w:color="auto"/>
            <w:right w:val="none" w:sz="0" w:space="0" w:color="auto"/>
          </w:divBdr>
        </w:div>
        <w:div w:id="1402174706">
          <w:marLeft w:val="0"/>
          <w:marRight w:val="0"/>
          <w:marTop w:val="0"/>
          <w:marBottom w:val="0"/>
          <w:divBdr>
            <w:top w:val="none" w:sz="0" w:space="0" w:color="auto"/>
            <w:left w:val="none" w:sz="0" w:space="0" w:color="auto"/>
            <w:bottom w:val="none" w:sz="0" w:space="0" w:color="auto"/>
            <w:right w:val="none" w:sz="0" w:space="0" w:color="auto"/>
          </w:divBdr>
        </w:div>
        <w:div w:id="1403405191">
          <w:marLeft w:val="0"/>
          <w:marRight w:val="0"/>
          <w:marTop w:val="0"/>
          <w:marBottom w:val="0"/>
          <w:divBdr>
            <w:top w:val="none" w:sz="0" w:space="0" w:color="auto"/>
            <w:left w:val="none" w:sz="0" w:space="0" w:color="auto"/>
            <w:bottom w:val="none" w:sz="0" w:space="0" w:color="auto"/>
            <w:right w:val="none" w:sz="0" w:space="0" w:color="auto"/>
          </w:divBdr>
        </w:div>
        <w:div w:id="1408072119">
          <w:marLeft w:val="0"/>
          <w:marRight w:val="0"/>
          <w:marTop w:val="0"/>
          <w:marBottom w:val="0"/>
          <w:divBdr>
            <w:top w:val="none" w:sz="0" w:space="0" w:color="auto"/>
            <w:left w:val="none" w:sz="0" w:space="0" w:color="auto"/>
            <w:bottom w:val="none" w:sz="0" w:space="0" w:color="auto"/>
            <w:right w:val="none" w:sz="0" w:space="0" w:color="auto"/>
          </w:divBdr>
        </w:div>
        <w:div w:id="1417902385">
          <w:marLeft w:val="0"/>
          <w:marRight w:val="0"/>
          <w:marTop w:val="0"/>
          <w:marBottom w:val="0"/>
          <w:divBdr>
            <w:top w:val="none" w:sz="0" w:space="0" w:color="auto"/>
            <w:left w:val="none" w:sz="0" w:space="0" w:color="auto"/>
            <w:bottom w:val="none" w:sz="0" w:space="0" w:color="auto"/>
            <w:right w:val="none" w:sz="0" w:space="0" w:color="auto"/>
          </w:divBdr>
        </w:div>
        <w:div w:id="1419785222">
          <w:marLeft w:val="0"/>
          <w:marRight w:val="0"/>
          <w:marTop w:val="0"/>
          <w:marBottom w:val="0"/>
          <w:divBdr>
            <w:top w:val="none" w:sz="0" w:space="0" w:color="auto"/>
            <w:left w:val="none" w:sz="0" w:space="0" w:color="auto"/>
            <w:bottom w:val="none" w:sz="0" w:space="0" w:color="auto"/>
            <w:right w:val="none" w:sz="0" w:space="0" w:color="auto"/>
          </w:divBdr>
        </w:div>
        <w:div w:id="1420253025">
          <w:marLeft w:val="0"/>
          <w:marRight w:val="0"/>
          <w:marTop w:val="0"/>
          <w:marBottom w:val="0"/>
          <w:divBdr>
            <w:top w:val="none" w:sz="0" w:space="0" w:color="auto"/>
            <w:left w:val="none" w:sz="0" w:space="0" w:color="auto"/>
            <w:bottom w:val="none" w:sz="0" w:space="0" w:color="auto"/>
            <w:right w:val="none" w:sz="0" w:space="0" w:color="auto"/>
          </w:divBdr>
        </w:div>
        <w:div w:id="1423455075">
          <w:marLeft w:val="0"/>
          <w:marRight w:val="0"/>
          <w:marTop w:val="0"/>
          <w:marBottom w:val="0"/>
          <w:divBdr>
            <w:top w:val="none" w:sz="0" w:space="0" w:color="auto"/>
            <w:left w:val="none" w:sz="0" w:space="0" w:color="auto"/>
            <w:bottom w:val="none" w:sz="0" w:space="0" w:color="auto"/>
            <w:right w:val="none" w:sz="0" w:space="0" w:color="auto"/>
          </w:divBdr>
        </w:div>
        <w:div w:id="1425105948">
          <w:marLeft w:val="0"/>
          <w:marRight w:val="0"/>
          <w:marTop w:val="0"/>
          <w:marBottom w:val="0"/>
          <w:divBdr>
            <w:top w:val="none" w:sz="0" w:space="0" w:color="auto"/>
            <w:left w:val="none" w:sz="0" w:space="0" w:color="auto"/>
            <w:bottom w:val="none" w:sz="0" w:space="0" w:color="auto"/>
            <w:right w:val="none" w:sz="0" w:space="0" w:color="auto"/>
          </w:divBdr>
        </w:div>
        <w:div w:id="1428424723">
          <w:marLeft w:val="0"/>
          <w:marRight w:val="0"/>
          <w:marTop w:val="0"/>
          <w:marBottom w:val="0"/>
          <w:divBdr>
            <w:top w:val="none" w:sz="0" w:space="0" w:color="auto"/>
            <w:left w:val="none" w:sz="0" w:space="0" w:color="auto"/>
            <w:bottom w:val="none" w:sz="0" w:space="0" w:color="auto"/>
            <w:right w:val="none" w:sz="0" w:space="0" w:color="auto"/>
          </w:divBdr>
        </w:div>
        <w:div w:id="1435130586">
          <w:marLeft w:val="0"/>
          <w:marRight w:val="0"/>
          <w:marTop w:val="0"/>
          <w:marBottom w:val="0"/>
          <w:divBdr>
            <w:top w:val="none" w:sz="0" w:space="0" w:color="auto"/>
            <w:left w:val="none" w:sz="0" w:space="0" w:color="auto"/>
            <w:bottom w:val="none" w:sz="0" w:space="0" w:color="auto"/>
            <w:right w:val="none" w:sz="0" w:space="0" w:color="auto"/>
          </w:divBdr>
        </w:div>
        <w:div w:id="1435786662">
          <w:marLeft w:val="0"/>
          <w:marRight w:val="0"/>
          <w:marTop w:val="0"/>
          <w:marBottom w:val="0"/>
          <w:divBdr>
            <w:top w:val="none" w:sz="0" w:space="0" w:color="auto"/>
            <w:left w:val="none" w:sz="0" w:space="0" w:color="auto"/>
            <w:bottom w:val="none" w:sz="0" w:space="0" w:color="auto"/>
            <w:right w:val="none" w:sz="0" w:space="0" w:color="auto"/>
          </w:divBdr>
        </w:div>
        <w:div w:id="1438867165">
          <w:marLeft w:val="0"/>
          <w:marRight w:val="0"/>
          <w:marTop w:val="0"/>
          <w:marBottom w:val="0"/>
          <w:divBdr>
            <w:top w:val="none" w:sz="0" w:space="0" w:color="auto"/>
            <w:left w:val="none" w:sz="0" w:space="0" w:color="auto"/>
            <w:bottom w:val="none" w:sz="0" w:space="0" w:color="auto"/>
            <w:right w:val="none" w:sz="0" w:space="0" w:color="auto"/>
          </w:divBdr>
        </w:div>
        <w:div w:id="1439254907">
          <w:marLeft w:val="0"/>
          <w:marRight w:val="0"/>
          <w:marTop w:val="0"/>
          <w:marBottom w:val="0"/>
          <w:divBdr>
            <w:top w:val="none" w:sz="0" w:space="0" w:color="auto"/>
            <w:left w:val="none" w:sz="0" w:space="0" w:color="auto"/>
            <w:bottom w:val="none" w:sz="0" w:space="0" w:color="auto"/>
            <w:right w:val="none" w:sz="0" w:space="0" w:color="auto"/>
          </w:divBdr>
        </w:div>
        <w:div w:id="1455518374">
          <w:marLeft w:val="0"/>
          <w:marRight w:val="0"/>
          <w:marTop w:val="0"/>
          <w:marBottom w:val="0"/>
          <w:divBdr>
            <w:top w:val="none" w:sz="0" w:space="0" w:color="auto"/>
            <w:left w:val="none" w:sz="0" w:space="0" w:color="auto"/>
            <w:bottom w:val="none" w:sz="0" w:space="0" w:color="auto"/>
            <w:right w:val="none" w:sz="0" w:space="0" w:color="auto"/>
          </w:divBdr>
        </w:div>
        <w:div w:id="1460807248">
          <w:marLeft w:val="0"/>
          <w:marRight w:val="0"/>
          <w:marTop w:val="0"/>
          <w:marBottom w:val="0"/>
          <w:divBdr>
            <w:top w:val="none" w:sz="0" w:space="0" w:color="auto"/>
            <w:left w:val="none" w:sz="0" w:space="0" w:color="auto"/>
            <w:bottom w:val="none" w:sz="0" w:space="0" w:color="auto"/>
            <w:right w:val="none" w:sz="0" w:space="0" w:color="auto"/>
          </w:divBdr>
        </w:div>
        <w:div w:id="1461147116">
          <w:marLeft w:val="0"/>
          <w:marRight w:val="0"/>
          <w:marTop w:val="0"/>
          <w:marBottom w:val="0"/>
          <w:divBdr>
            <w:top w:val="none" w:sz="0" w:space="0" w:color="auto"/>
            <w:left w:val="none" w:sz="0" w:space="0" w:color="auto"/>
            <w:bottom w:val="none" w:sz="0" w:space="0" w:color="auto"/>
            <w:right w:val="none" w:sz="0" w:space="0" w:color="auto"/>
          </w:divBdr>
        </w:div>
        <w:div w:id="1467702816">
          <w:marLeft w:val="0"/>
          <w:marRight w:val="0"/>
          <w:marTop w:val="0"/>
          <w:marBottom w:val="0"/>
          <w:divBdr>
            <w:top w:val="none" w:sz="0" w:space="0" w:color="auto"/>
            <w:left w:val="none" w:sz="0" w:space="0" w:color="auto"/>
            <w:bottom w:val="none" w:sz="0" w:space="0" w:color="auto"/>
            <w:right w:val="none" w:sz="0" w:space="0" w:color="auto"/>
          </w:divBdr>
        </w:div>
        <w:div w:id="1470125596">
          <w:marLeft w:val="0"/>
          <w:marRight w:val="0"/>
          <w:marTop w:val="0"/>
          <w:marBottom w:val="0"/>
          <w:divBdr>
            <w:top w:val="none" w:sz="0" w:space="0" w:color="auto"/>
            <w:left w:val="none" w:sz="0" w:space="0" w:color="auto"/>
            <w:bottom w:val="none" w:sz="0" w:space="0" w:color="auto"/>
            <w:right w:val="none" w:sz="0" w:space="0" w:color="auto"/>
          </w:divBdr>
        </w:div>
        <w:div w:id="1475104205">
          <w:marLeft w:val="0"/>
          <w:marRight w:val="0"/>
          <w:marTop w:val="0"/>
          <w:marBottom w:val="0"/>
          <w:divBdr>
            <w:top w:val="none" w:sz="0" w:space="0" w:color="auto"/>
            <w:left w:val="none" w:sz="0" w:space="0" w:color="auto"/>
            <w:bottom w:val="none" w:sz="0" w:space="0" w:color="auto"/>
            <w:right w:val="none" w:sz="0" w:space="0" w:color="auto"/>
          </w:divBdr>
        </w:div>
        <w:div w:id="1480147043">
          <w:marLeft w:val="0"/>
          <w:marRight w:val="0"/>
          <w:marTop w:val="0"/>
          <w:marBottom w:val="0"/>
          <w:divBdr>
            <w:top w:val="none" w:sz="0" w:space="0" w:color="auto"/>
            <w:left w:val="none" w:sz="0" w:space="0" w:color="auto"/>
            <w:bottom w:val="none" w:sz="0" w:space="0" w:color="auto"/>
            <w:right w:val="none" w:sz="0" w:space="0" w:color="auto"/>
          </w:divBdr>
        </w:div>
        <w:div w:id="1498233074">
          <w:marLeft w:val="0"/>
          <w:marRight w:val="0"/>
          <w:marTop w:val="0"/>
          <w:marBottom w:val="0"/>
          <w:divBdr>
            <w:top w:val="none" w:sz="0" w:space="0" w:color="auto"/>
            <w:left w:val="none" w:sz="0" w:space="0" w:color="auto"/>
            <w:bottom w:val="none" w:sz="0" w:space="0" w:color="auto"/>
            <w:right w:val="none" w:sz="0" w:space="0" w:color="auto"/>
          </w:divBdr>
        </w:div>
        <w:div w:id="1501234270">
          <w:marLeft w:val="0"/>
          <w:marRight w:val="0"/>
          <w:marTop w:val="0"/>
          <w:marBottom w:val="0"/>
          <w:divBdr>
            <w:top w:val="none" w:sz="0" w:space="0" w:color="auto"/>
            <w:left w:val="none" w:sz="0" w:space="0" w:color="auto"/>
            <w:bottom w:val="none" w:sz="0" w:space="0" w:color="auto"/>
            <w:right w:val="none" w:sz="0" w:space="0" w:color="auto"/>
          </w:divBdr>
        </w:div>
        <w:div w:id="1505046731">
          <w:marLeft w:val="0"/>
          <w:marRight w:val="0"/>
          <w:marTop w:val="0"/>
          <w:marBottom w:val="0"/>
          <w:divBdr>
            <w:top w:val="none" w:sz="0" w:space="0" w:color="auto"/>
            <w:left w:val="none" w:sz="0" w:space="0" w:color="auto"/>
            <w:bottom w:val="none" w:sz="0" w:space="0" w:color="auto"/>
            <w:right w:val="none" w:sz="0" w:space="0" w:color="auto"/>
          </w:divBdr>
        </w:div>
        <w:div w:id="1520585135">
          <w:marLeft w:val="0"/>
          <w:marRight w:val="0"/>
          <w:marTop w:val="0"/>
          <w:marBottom w:val="0"/>
          <w:divBdr>
            <w:top w:val="none" w:sz="0" w:space="0" w:color="auto"/>
            <w:left w:val="none" w:sz="0" w:space="0" w:color="auto"/>
            <w:bottom w:val="none" w:sz="0" w:space="0" w:color="auto"/>
            <w:right w:val="none" w:sz="0" w:space="0" w:color="auto"/>
          </w:divBdr>
        </w:div>
        <w:div w:id="1539925224">
          <w:marLeft w:val="0"/>
          <w:marRight w:val="0"/>
          <w:marTop w:val="0"/>
          <w:marBottom w:val="0"/>
          <w:divBdr>
            <w:top w:val="none" w:sz="0" w:space="0" w:color="auto"/>
            <w:left w:val="none" w:sz="0" w:space="0" w:color="auto"/>
            <w:bottom w:val="none" w:sz="0" w:space="0" w:color="auto"/>
            <w:right w:val="none" w:sz="0" w:space="0" w:color="auto"/>
          </w:divBdr>
        </w:div>
        <w:div w:id="1546715630">
          <w:marLeft w:val="0"/>
          <w:marRight w:val="0"/>
          <w:marTop w:val="0"/>
          <w:marBottom w:val="0"/>
          <w:divBdr>
            <w:top w:val="none" w:sz="0" w:space="0" w:color="auto"/>
            <w:left w:val="none" w:sz="0" w:space="0" w:color="auto"/>
            <w:bottom w:val="none" w:sz="0" w:space="0" w:color="auto"/>
            <w:right w:val="none" w:sz="0" w:space="0" w:color="auto"/>
          </w:divBdr>
        </w:div>
        <w:div w:id="1548101580">
          <w:marLeft w:val="0"/>
          <w:marRight w:val="0"/>
          <w:marTop w:val="0"/>
          <w:marBottom w:val="0"/>
          <w:divBdr>
            <w:top w:val="none" w:sz="0" w:space="0" w:color="auto"/>
            <w:left w:val="none" w:sz="0" w:space="0" w:color="auto"/>
            <w:bottom w:val="none" w:sz="0" w:space="0" w:color="auto"/>
            <w:right w:val="none" w:sz="0" w:space="0" w:color="auto"/>
          </w:divBdr>
        </w:div>
        <w:div w:id="1551457094">
          <w:marLeft w:val="0"/>
          <w:marRight w:val="0"/>
          <w:marTop w:val="0"/>
          <w:marBottom w:val="0"/>
          <w:divBdr>
            <w:top w:val="none" w:sz="0" w:space="0" w:color="auto"/>
            <w:left w:val="none" w:sz="0" w:space="0" w:color="auto"/>
            <w:bottom w:val="none" w:sz="0" w:space="0" w:color="auto"/>
            <w:right w:val="none" w:sz="0" w:space="0" w:color="auto"/>
          </w:divBdr>
        </w:div>
        <w:div w:id="1551964938">
          <w:marLeft w:val="0"/>
          <w:marRight w:val="0"/>
          <w:marTop w:val="0"/>
          <w:marBottom w:val="0"/>
          <w:divBdr>
            <w:top w:val="none" w:sz="0" w:space="0" w:color="auto"/>
            <w:left w:val="none" w:sz="0" w:space="0" w:color="auto"/>
            <w:bottom w:val="none" w:sz="0" w:space="0" w:color="auto"/>
            <w:right w:val="none" w:sz="0" w:space="0" w:color="auto"/>
          </w:divBdr>
        </w:div>
        <w:div w:id="1553075457">
          <w:marLeft w:val="0"/>
          <w:marRight w:val="0"/>
          <w:marTop w:val="0"/>
          <w:marBottom w:val="0"/>
          <w:divBdr>
            <w:top w:val="none" w:sz="0" w:space="0" w:color="auto"/>
            <w:left w:val="none" w:sz="0" w:space="0" w:color="auto"/>
            <w:bottom w:val="none" w:sz="0" w:space="0" w:color="auto"/>
            <w:right w:val="none" w:sz="0" w:space="0" w:color="auto"/>
          </w:divBdr>
        </w:div>
        <w:div w:id="1554343573">
          <w:marLeft w:val="0"/>
          <w:marRight w:val="0"/>
          <w:marTop w:val="0"/>
          <w:marBottom w:val="0"/>
          <w:divBdr>
            <w:top w:val="none" w:sz="0" w:space="0" w:color="auto"/>
            <w:left w:val="none" w:sz="0" w:space="0" w:color="auto"/>
            <w:bottom w:val="none" w:sz="0" w:space="0" w:color="auto"/>
            <w:right w:val="none" w:sz="0" w:space="0" w:color="auto"/>
          </w:divBdr>
        </w:div>
        <w:div w:id="1569263091">
          <w:marLeft w:val="0"/>
          <w:marRight w:val="0"/>
          <w:marTop w:val="0"/>
          <w:marBottom w:val="0"/>
          <w:divBdr>
            <w:top w:val="none" w:sz="0" w:space="0" w:color="auto"/>
            <w:left w:val="none" w:sz="0" w:space="0" w:color="auto"/>
            <w:bottom w:val="none" w:sz="0" w:space="0" w:color="auto"/>
            <w:right w:val="none" w:sz="0" w:space="0" w:color="auto"/>
          </w:divBdr>
        </w:div>
        <w:div w:id="1576819430">
          <w:marLeft w:val="0"/>
          <w:marRight w:val="0"/>
          <w:marTop w:val="0"/>
          <w:marBottom w:val="0"/>
          <w:divBdr>
            <w:top w:val="none" w:sz="0" w:space="0" w:color="auto"/>
            <w:left w:val="none" w:sz="0" w:space="0" w:color="auto"/>
            <w:bottom w:val="none" w:sz="0" w:space="0" w:color="auto"/>
            <w:right w:val="none" w:sz="0" w:space="0" w:color="auto"/>
          </w:divBdr>
        </w:div>
        <w:div w:id="1596595465">
          <w:marLeft w:val="0"/>
          <w:marRight w:val="0"/>
          <w:marTop w:val="0"/>
          <w:marBottom w:val="0"/>
          <w:divBdr>
            <w:top w:val="none" w:sz="0" w:space="0" w:color="auto"/>
            <w:left w:val="none" w:sz="0" w:space="0" w:color="auto"/>
            <w:bottom w:val="none" w:sz="0" w:space="0" w:color="auto"/>
            <w:right w:val="none" w:sz="0" w:space="0" w:color="auto"/>
          </w:divBdr>
        </w:div>
        <w:div w:id="1606115763">
          <w:marLeft w:val="0"/>
          <w:marRight w:val="0"/>
          <w:marTop w:val="0"/>
          <w:marBottom w:val="0"/>
          <w:divBdr>
            <w:top w:val="none" w:sz="0" w:space="0" w:color="auto"/>
            <w:left w:val="none" w:sz="0" w:space="0" w:color="auto"/>
            <w:bottom w:val="none" w:sz="0" w:space="0" w:color="auto"/>
            <w:right w:val="none" w:sz="0" w:space="0" w:color="auto"/>
          </w:divBdr>
        </w:div>
        <w:div w:id="1613853202">
          <w:marLeft w:val="0"/>
          <w:marRight w:val="0"/>
          <w:marTop w:val="0"/>
          <w:marBottom w:val="0"/>
          <w:divBdr>
            <w:top w:val="none" w:sz="0" w:space="0" w:color="auto"/>
            <w:left w:val="none" w:sz="0" w:space="0" w:color="auto"/>
            <w:bottom w:val="none" w:sz="0" w:space="0" w:color="auto"/>
            <w:right w:val="none" w:sz="0" w:space="0" w:color="auto"/>
          </w:divBdr>
        </w:div>
        <w:div w:id="1614246570">
          <w:marLeft w:val="0"/>
          <w:marRight w:val="0"/>
          <w:marTop w:val="0"/>
          <w:marBottom w:val="0"/>
          <w:divBdr>
            <w:top w:val="none" w:sz="0" w:space="0" w:color="auto"/>
            <w:left w:val="none" w:sz="0" w:space="0" w:color="auto"/>
            <w:bottom w:val="none" w:sz="0" w:space="0" w:color="auto"/>
            <w:right w:val="none" w:sz="0" w:space="0" w:color="auto"/>
          </w:divBdr>
        </w:div>
        <w:div w:id="1620796310">
          <w:marLeft w:val="0"/>
          <w:marRight w:val="0"/>
          <w:marTop w:val="0"/>
          <w:marBottom w:val="0"/>
          <w:divBdr>
            <w:top w:val="none" w:sz="0" w:space="0" w:color="auto"/>
            <w:left w:val="none" w:sz="0" w:space="0" w:color="auto"/>
            <w:bottom w:val="none" w:sz="0" w:space="0" w:color="auto"/>
            <w:right w:val="none" w:sz="0" w:space="0" w:color="auto"/>
          </w:divBdr>
        </w:div>
        <w:div w:id="1623227907">
          <w:marLeft w:val="0"/>
          <w:marRight w:val="0"/>
          <w:marTop w:val="0"/>
          <w:marBottom w:val="0"/>
          <w:divBdr>
            <w:top w:val="none" w:sz="0" w:space="0" w:color="auto"/>
            <w:left w:val="none" w:sz="0" w:space="0" w:color="auto"/>
            <w:bottom w:val="none" w:sz="0" w:space="0" w:color="auto"/>
            <w:right w:val="none" w:sz="0" w:space="0" w:color="auto"/>
          </w:divBdr>
        </w:div>
        <w:div w:id="1635718080">
          <w:marLeft w:val="0"/>
          <w:marRight w:val="0"/>
          <w:marTop w:val="0"/>
          <w:marBottom w:val="0"/>
          <w:divBdr>
            <w:top w:val="none" w:sz="0" w:space="0" w:color="auto"/>
            <w:left w:val="none" w:sz="0" w:space="0" w:color="auto"/>
            <w:bottom w:val="none" w:sz="0" w:space="0" w:color="auto"/>
            <w:right w:val="none" w:sz="0" w:space="0" w:color="auto"/>
          </w:divBdr>
        </w:div>
        <w:div w:id="1639335559">
          <w:marLeft w:val="0"/>
          <w:marRight w:val="0"/>
          <w:marTop w:val="0"/>
          <w:marBottom w:val="0"/>
          <w:divBdr>
            <w:top w:val="none" w:sz="0" w:space="0" w:color="auto"/>
            <w:left w:val="none" w:sz="0" w:space="0" w:color="auto"/>
            <w:bottom w:val="none" w:sz="0" w:space="0" w:color="auto"/>
            <w:right w:val="none" w:sz="0" w:space="0" w:color="auto"/>
          </w:divBdr>
        </w:div>
        <w:div w:id="1642660172">
          <w:marLeft w:val="0"/>
          <w:marRight w:val="0"/>
          <w:marTop w:val="0"/>
          <w:marBottom w:val="0"/>
          <w:divBdr>
            <w:top w:val="none" w:sz="0" w:space="0" w:color="auto"/>
            <w:left w:val="none" w:sz="0" w:space="0" w:color="auto"/>
            <w:bottom w:val="none" w:sz="0" w:space="0" w:color="auto"/>
            <w:right w:val="none" w:sz="0" w:space="0" w:color="auto"/>
          </w:divBdr>
        </w:div>
        <w:div w:id="1649674173">
          <w:marLeft w:val="0"/>
          <w:marRight w:val="0"/>
          <w:marTop w:val="0"/>
          <w:marBottom w:val="0"/>
          <w:divBdr>
            <w:top w:val="none" w:sz="0" w:space="0" w:color="auto"/>
            <w:left w:val="none" w:sz="0" w:space="0" w:color="auto"/>
            <w:bottom w:val="none" w:sz="0" w:space="0" w:color="auto"/>
            <w:right w:val="none" w:sz="0" w:space="0" w:color="auto"/>
          </w:divBdr>
        </w:div>
        <w:div w:id="1655985108">
          <w:marLeft w:val="0"/>
          <w:marRight w:val="0"/>
          <w:marTop w:val="0"/>
          <w:marBottom w:val="0"/>
          <w:divBdr>
            <w:top w:val="none" w:sz="0" w:space="0" w:color="auto"/>
            <w:left w:val="none" w:sz="0" w:space="0" w:color="auto"/>
            <w:bottom w:val="none" w:sz="0" w:space="0" w:color="auto"/>
            <w:right w:val="none" w:sz="0" w:space="0" w:color="auto"/>
          </w:divBdr>
        </w:div>
        <w:div w:id="1671909305">
          <w:marLeft w:val="0"/>
          <w:marRight w:val="0"/>
          <w:marTop w:val="0"/>
          <w:marBottom w:val="0"/>
          <w:divBdr>
            <w:top w:val="none" w:sz="0" w:space="0" w:color="auto"/>
            <w:left w:val="none" w:sz="0" w:space="0" w:color="auto"/>
            <w:bottom w:val="none" w:sz="0" w:space="0" w:color="auto"/>
            <w:right w:val="none" w:sz="0" w:space="0" w:color="auto"/>
          </w:divBdr>
        </w:div>
        <w:div w:id="1681195843">
          <w:marLeft w:val="0"/>
          <w:marRight w:val="0"/>
          <w:marTop w:val="0"/>
          <w:marBottom w:val="0"/>
          <w:divBdr>
            <w:top w:val="none" w:sz="0" w:space="0" w:color="auto"/>
            <w:left w:val="none" w:sz="0" w:space="0" w:color="auto"/>
            <w:bottom w:val="none" w:sz="0" w:space="0" w:color="auto"/>
            <w:right w:val="none" w:sz="0" w:space="0" w:color="auto"/>
          </w:divBdr>
        </w:div>
        <w:div w:id="1681659180">
          <w:marLeft w:val="0"/>
          <w:marRight w:val="0"/>
          <w:marTop w:val="0"/>
          <w:marBottom w:val="0"/>
          <w:divBdr>
            <w:top w:val="none" w:sz="0" w:space="0" w:color="auto"/>
            <w:left w:val="none" w:sz="0" w:space="0" w:color="auto"/>
            <w:bottom w:val="none" w:sz="0" w:space="0" w:color="auto"/>
            <w:right w:val="none" w:sz="0" w:space="0" w:color="auto"/>
          </w:divBdr>
        </w:div>
        <w:div w:id="1688942542">
          <w:marLeft w:val="0"/>
          <w:marRight w:val="0"/>
          <w:marTop w:val="0"/>
          <w:marBottom w:val="0"/>
          <w:divBdr>
            <w:top w:val="none" w:sz="0" w:space="0" w:color="auto"/>
            <w:left w:val="none" w:sz="0" w:space="0" w:color="auto"/>
            <w:bottom w:val="none" w:sz="0" w:space="0" w:color="auto"/>
            <w:right w:val="none" w:sz="0" w:space="0" w:color="auto"/>
          </w:divBdr>
        </w:div>
        <w:div w:id="1699116984">
          <w:marLeft w:val="0"/>
          <w:marRight w:val="0"/>
          <w:marTop w:val="0"/>
          <w:marBottom w:val="0"/>
          <w:divBdr>
            <w:top w:val="none" w:sz="0" w:space="0" w:color="auto"/>
            <w:left w:val="none" w:sz="0" w:space="0" w:color="auto"/>
            <w:bottom w:val="none" w:sz="0" w:space="0" w:color="auto"/>
            <w:right w:val="none" w:sz="0" w:space="0" w:color="auto"/>
          </w:divBdr>
        </w:div>
        <w:div w:id="1706327812">
          <w:marLeft w:val="0"/>
          <w:marRight w:val="0"/>
          <w:marTop w:val="0"/>
          <w:marBottom w:val="0"/>
          <w:divBdr>
            <w:top w:val="none" w:sz="0" w:space="0" w:color="auto"/>
            <w:left w:val="none" w:sz="0" w:space="0" w:color="auto"/>
            <w:bottom w:val="none" w:sz="0" w:space="0" w:color="auto"/>
            <w:right w:val="none" w:sz="0" w:space="0" w:color="auto"/>
          </w:divBdr>
        </w:div>
        <w:div w:id="1707026277">
          <w:marLeft w:val="0"/>
          <w:marRight w:val="0"/>
          <w:marTop w:val="0"/>
          <w:marBottom w:val="0"/>
          <w:divBdr>
            <w:top w:val="none" w:sz="0" w:space="0" w:color="auto"/>
            <w:left w:val="none" w:sz="0" w:space="0" w:color="auto"/>
            <w:bottom w:val="none" w:sz="0" w:space="0" w:color="auto"/>
            <w:right w:val="none" w:sz="0" w:space="0" w:color="auto"/>
          </w:divBdr>
        </w:div>
        <w:div w:id="1718356197">
          <w:marLeft w:val="0"/>
          <w:marRight w:val="0"/>
          <w:marTop w:val="0"/>
          <w:marBottom w:val="0"/>
          <w:divBdr>
            <w:top w:val="none" w:sz="0" w:space="0" w:color="auto"/>
            <w:left w:val="none" w:sz="0" w:space="0" w:color="auto"/>
            <w:bottom w:val="none" w:sz="0" w:space="0" w:color="auto"/>
            <w:right w:val="none" w:sz="0" w:space="0" w:color="auto"/>
          </w:divBdr>
        </w:div>
        <w:div w:id="1726639966">
          <w:marLeft w:val="0"/>
          <w:marRight w:val="0"/>
          <w:marTop w:val="0"/>
          <w:marBottom w:val="0"/>
          <w:divBdr>
            <w:top w:val="none" w:sz="0" w:space="0" w:color="auto"/>
            <w:left w:val="none" w:sz="0" w:space="0" w:color="auto"/>
            <w:bottom w:val="none" w:sz="0" w:space="0" w:color="auto"/>
            <w:right w:val="none" w:sz="0" w:space="0" w:color="auto"/>
          </w:divBdr>
        </w:div>
        <w:div w:id="1727489126">
          <w:marLeft w:val="0"/>
          <w:marRight w:val="0"/>
          <w:marTop w:val="0"/>
          <w:marBottom w:val="0"/>
          <w:divBdr>
            <w:top w:val="none" w:sz="0" w:space="0" w:color="auto"/>
            <w:left w:val="none" w:sz="0" w:space="0" w:color="auto"/>
            <w:bottom w:val="none" w:sz="0" w:space="0" w:color="auto"/>
            <w:right w:val="none" w:sz="0" w:space="0" w:color="auto"/>
          </w:divBdr>
        </w:div>
        <w:div w:id="1730109967">
          <w:marLeft w:val="0"/>
          <w:marRight w:val="0"/>
          <w:marTop w:val="0"/>
          <w:marBottom w:val="0"/>
          <w:divBdr>
            <w:top w:val="none" w:sz="0" w:space="0" w:color="auto"/>
            <w:left w:val="none" w:sz="0" w:space="0" w:color="auto"/>
            <w:bottom w:val="none" w:sz="0" w:space="0" w:color="auto"/>
            <w:right w:val="none" w:sz="0" w:space="0" w:color="auto"/>
          </w:divBdr>
        </w:div>
        <w:div w:id="1733692683">
          <w:marLeft w:val="0"/>
          <w:marRight w:val="0"/>
          <w:marTop w:val="0"/>
          <w:marBottom w:val="0"/>
          <w:divBdr>
            <w:top w:val="none" w:sz="0" w:space="0" w:color="auto"/>
            <w:left w:val="none" w:sz="0" w:space="0" w:color="auto"/>
            <w:bottom w:val="none" w:sz="0" w:space="0" w:color="auto"/>
            <w:right w:val="none" w:sz="0" w:space="0" w:color="auto"/>
          </w:divBdr>
        </w:div>
        <w:div w:id="1734547987">
          <w:marLeft w:val="0"/>
          <w:marRight w:val="0"/>
          <w:marTop w:val="0"/>
          <w:marBottom w:val="0"/>
          <w:divBdr>
            <w:top w:val="none" w:sz="0" w:space="0" w:color="auto"/>
            <w:left w:val="none" w:sz="0" w:space="0" w:color="auto"/>
            <w:bottom w:val="none" w:sz="0" w:space="0" w:color="auto"/>
            <w:right w:val="none" w:sz="0" w:space="0" w:color="auto"/>
          </w:divBdr>
        </w:div>
        <w:div w:id="1737586790">
          <w:marLeft w:val="0"/>
          <w:marRight w:val="0"/>
          <w:marTop w:val="0"/>
          <w:marBottom w:val="0"/>
          <w:divBdr>
            <w:top w:val="none" w:sz="0" w:space="0" w:color="auto"/>
            <w:left w:val="none" w:sz="0" w:space="0" w:color="auto"/>
            <w:bottom w:val="none" w:sz="0" w:space="0" w:color="auto"/>
            <w:right w:val="none" w:sz="0" w:space="0" w:color="auto"/>
          </w:divBdr>
        </w:div>
        <w:div w:id="1737975460">
          <w:marLeft w:val="0"/>
          <w:marRight w:val="0"/>
          <w:marTop w:val="0"/>
          <w:marBottom w:val="0"/>
          <w:divBdr>
            <w:top w:val="none" w:sz="0" w:space="0" w:color="auto"/>
            <w:left w:val="none" w:sz="0" w:space="0" w:color="auto"/>
            <w:bottom w:val="none" w:sz="0" w:space="0" w:color="auto"/>
            <w:right w:val="none" w:sz="0" w:space="0" w:color="auto"/>
          </w:divBdr>
        </w:div>
        <w:div w:id="1739015877">
          <w:marLeft w:val="0"/>
          <w:marRight w:val="0"/>
          <w:marTop w:val="0"/>
          <w:marBottom w:val="0"/>
          <w:divBdr>
            <w:top w:val="none" w:sz="0" w:space="0" w:color="auto"/>
            <w:left w:val="none" w:sz="0" w:space="0" w:color="auto"/>
            <w:bottom w:val="none" w:sz="0" w:space="0" w:color="auto"/>
            <w:right w:val="none" w:sz="0" w:space="0" w:color="auto"/>
          </w:divBdr>
        </w:div>
        <w:div w:id="1745375438">
          <w:marLeft w:val="0"/>
          <w:marRight w:val="0"/>
          <w:marTop w:val="0"/>
          <w:marBottom w:val="0"/>
          <w:divBdr>
            <w:top w:val="none" w:sz="0" w:space="0" w:color="auto"/>
            <w:left w:val="none" w:sz="0" w:space="0" w:color="auto"/>
            <w:bottom w:val="none" w:sz="0" w:space="0" w:color="auto"/>
            <w:right w:val="none" w:sz="0" w:space="0" w:color="auto"/>
          </w:divBdr>
        </w:div>
        <w:div w:id="1745643548">
          <w:marLeft w:val="0"/>
          <w:marRight w:val="0"/>
          <w:marTop w:val="0"/>
          <w:marBottom w:val="0"/>
          <w:divBdr>
            <w:top w:val="none" w:sz="0" w:space="0" w:color="auto"/>
            <w:left w:val="none" w:sz="0" w:space="0" w:color="auto"/>
            <w:bottom w:val="none" w:sz="0" w:space="0" w:color="auto"/>
            <w:right w:val="none" w:sz="0" w:space="0" w:color="auto"/>
          </w:divBdr>
        </w:div>
        <w:div w:id="1746143091">
          <w:marLeft w:val="0"/>
          <w:marRight w:val="0"/>
          <w:marTop w:val="0"/>
          <w:marBottom w:val="0"/>
          <w:divBdr>
            <w:top w:val="none" w:sz="0" w:space="0" w:color="auto"/>
            <w:left w:val="none" w:sz="0" w:space="0" w:color="auto"/>
            <w:bottom w:val="none" w:sz="0" w:space="0" w:color="auto"/>
            <w:right w:val="none" w:sz="0" w:space="0" w:color="auto"/>
          </w:divBdr>
        </w:div>
        <w:div w:id="1752123250">
          <w:marLeft w:val="0"/>
          <w:marRight w:val="0"/>
          <w:marTop w:val="0"/>
          <w:marBottom w:val="0"/>
          <w:divBdr>
            <w:top w:val="none" w:sz="0" w:space="0" w:color="auto"/>
            <w:left w:val="none" w:sz="0" w:space="0" w:color="auto"/>
            <w:bottom w:val="none" w:sz="0" w:space="0" w:color="auto"/>
            <w:right w:val="none" w:sz="0" w:space="0" w:color="auto"/>
          </w:divBdr>
        </w:div>
        <w:div w:id="1761757775">
          <w:marLeft w:val="0"/>
          <w:marRight w:val="0"/>
          <w:marTop w:val="0"/>
          <w:marBottom w:val="0"/>
          <w:divBdr>
            <w:top w:val="none" w:sz="0" w:space="0" w:color="auto"/>
            <w:left w:val="none" w:sz="0" w:space="0" w:color="auto"/>
            <w:bottom w:val="none" w:sz="0" w:space="0" w:color="auto"/>
            <w:right w:val="none" w:sz="0" w:space="0" w:color="auto"/>
          </w:divBdr>
        </w:div>
        <w:div w:id="1767798670">
          <w:marLeft w:val="0"/>
          <w:marRight w:val="0"/>
          <w:marTop w:val="0"/>
          <w:marBottom w:val="0"/>
          <w:divBdr>
            <w:top w:val="none" w:sz="0" w:space="0" w:color="auto"/>
            <w:left w:val="none" w:sz="0" w:space="0" w:color="auto"/>
            <w:bottom w:val="none" w:sz="0" w:space="0" w:color="auto"/>
            <w:right w:val="none" w:sz="0" w:space="0" w:color="auto"/>
          </w:divBdr>
        </w:div>
        <w:div w:id="1768035169">
          <w:marLeft w:val="0"/>
          <w:marRight w:val="0"/>
          <w:marTop w:val="0"/>
          <w:marBottom w:val="0"/>
          <w:divBdr>
            <w:top w:val="none" w:sz="0" w:space="0" w:color="auto"/>
            <w:left w:val="none" w:sz="0" w:space="0" w:color="auto"/>
            <w:bottom w:val="none" w:sz="0" w:space="0" w:color="auto"/>
            <w:right w:val="none" w:sz="0" w:space="0" w:color="auto"/>
          </w:divBdr>
        </w:div>
        <w:div w:id="1768772695">
          <w:marLeft w:val="0"/>
          <w:marRight w:val="0"/>
          <w:marTop w:val="0"/>
          <w:marBottom w:val="0"/>
          <w:divBdr>
            <w:top w:val="none" w:sz="0" w:space="0" w:color="auto"/>
            <w:left w:val="none" w:sz="0" w:space="0" w:color="auto"/>
            <w:bottom w:val="none" w:sz="0" w:space="0" w:color="auto"/>
            <w:right w:val="none" w:sz="0" w:space="0" w:color="auto"/>
          </w:divBdr>
        </w:div>
        <w:div w:id="1785273049">
          <w:marLeft w:val="0"/>
          <w:marRight w:val="0"/>
          <w:marTop w:val="0"/>
          <w:marBottom w:val="0"/>
          <w:divBdr>
            <w:top w:val="none" w:sz="0" w:space="0" w:color="auto"/>
            <w:left w:val="none" w:sz="0" w:space="0" w:color="auto"/>
            <w:bottom w:val="none" w:sz="0" w:space="0" w:color="auto"/>
            <w:right w:val="none" w:sz="0" w:space="0" w:color="auto"/>
          </w:divBdr>
        </w:div>
        <w:div w:id="1788307040">
          <w:marLeft w:val="0"/>
          <w:marRight w:val="0"/>
          <w:marTop w:val="0"/>
          <w:marBottom w:val="0"/>
          <w:divBdr>
            <w:top w:val="none" w:sz="0" w:space="0" w:color="auto"/>
            <w:left w:val="none" w:sz="0" w:space="0" w:color="auto"/>
            <w:bottom w:val="none" w:sz="0" w:space="0" w:color="auto"/>
            <w:right w:val="none" w:sz="0" w:space="0" w:color="auto"/>
          </w:divBdr>
        </w:div>
        <w:div w:id="1789932512">
          <w:marLeft w:val="0"/>
          <w:marRight w:val="0"/>
          <w:marTop w:val="0"/>
          <w:marBottom w:val="0"/>
          <w:divBdr>
            <w:top w:val="none" w:sz="0" w:space="0" w:color="auto"/>
            <w:left w:val="none" w:sz="0" w:space="0" w:color="auto"/>
            <w:bottom w:val="none" w:sz="0" w:space="0" w:color="auto"/>
            <w:right w:val="none" w:sz="0" w:space="0" w:color="auto"/>
          </w:divBdr>
        </w:div>
        <w:div w:id="1809859456">
          <w:marLeft w:val="0"/>
          <w:marRight w:val="0"/>
          <w:marTop w:val="0"/>
          <w:marBottom w:val="0"/>
          <w:divBdr>
            <w:top w:val="none" w:sz="0" w:space="0" w:color="auto"/>
            <w:left w:val="none" w:sz="0" w:space="0" w:color="auto"/>
            <w:bottom w:val="none" w:sz="0" w:space="0" w:color="auto"/>
            <w:right w:val="none" w:sz="0" w:space="0" w:color="auto"/>
          </w:divBdr>
        </w:div>
        <w:div w:id="1813061250">
          <w:marLeft w:val="0"/>
          <w:marRight w:val="0"/>
          <w:marTop w:val="0"/>
          <w:marBottom w:val="0"/>
          <w:divBdr>
            <w:top w:val="none" w:sz="0" w:space="0" w:color="auto"/>
            <w:left w:val="none" w:sz="0" w:space="0" w:color="auto"/>
            <w:bottom w:val="none" w:sz="0" w:space="0" w:color="auto"/>
            <w:right w:val="none" w:sz="0" w:space="0" w:color="auto"/>
          </w:divBdr>
        </w:div>
        <w:div w:id="1822037925">
          <w:marLeft w:val="0"/>
          <w:marRight w:val="0"/>
          <w:marTop w:val="0"/>
          <w:marBottom w:val="0"/>
          <w:divBdr>
            <w:top w:val="none" w:sz="0" w:space="0" w:color="auto"/>
            <w:left w:val="none" w:sz="0" w:space="0" w:color="auto"/>
            <w:bottom w:val="none" w:sz="0" w:space="0" w:color="auto"/>
            <w:right w:val="none" w:sz="0" w:space="0" w:color="auto"/>
          </w:divBdr>
        </w:div>
        <w:div w:id="1845507211">
          <w:marLeft w:val="0"/>
          <w:marRight w:val="0"/>
          <w:marTop w:val="0"/>
          <w:marBottom w:val="0"/>
          <w:divBdr>
            <w:top w:val="none" w:sz="0" w:space="0" w:color="auto"/>
            <w:left w:val="none" w:sz="0" w:space="0" w:color="auto"/>
            <w:bottom w:val="none" w:sz="0" w:space="0" w:color="auto"/>
            <w:right w:val="none" w:sz="0" w:space="0" w:color="auto"/>
          </w:divBdr>
        </w:div>
        <w:div w:id="1850825029">
          <w:marLeft w:val="0"/>
          <w:marRight w:val="0"/>
          <w:marTop w:val="0"/>
          <w:marBottom w:val="0"/>
          <w:divBdr>
            <w:top w:val="none" w:sz="0" w:space="0" w:color="auto"/>
            <w:left w:val="none" w:sz="0" w:space="0" w:color="auto"/>
            <w:bottom w:val="none" w:sz="0" w:space="0" w:color="auto"/>
            <w:right w:val="none" w:sz="0" w:space="0" w:color="auto"/>
          </w:divBdr>
        </w:div>
        <w:div w:id="1851018945">
          <w:marLeft w:val="0"/>
          <w:marRight w:val="0"/>
          <w:marTop w:val="0"/>
          <w:marBottom w:val="0"/>
          <w:divBdr>
            <w:top w:val="none" w:sz="0" w:space="0" w:color="auto"/>
            <w:left w:val="none" w:sz="0" w:space="0" w:color="auto"/>
            <w:bottom w:val="none" w:sz="0" w:space="0" w:color="auto"/>
            <w:right w:val="none" w:sz="0" w:space="0" w:color="auto"/>
          </w:divBdr>
        </w:div>
        <w:div w:id="1855419831">
          <w:marLeft w:val="0"/>
          <w:marRight w:val="0"/>
          <w:marTop w:val="0"/>
          <w:marBottom w:val="0"/>
          <w:divBdr>
            <w:top w:val="none" w:sz="0" w:space="0" w:color="auto"/>
            <w:left w:val="none" w:sz="0" w:space="0" w:color="auto"/>
            <w:bottom w:val="none" w:sz="0" w:space="0" w:color="auto"/>
            <w:right w:val="none" w:sz="0" w:space="0" w:color="auto"/>
          </w:divBdr>
        </w:div>
        <w:div w:id="1867792347">
          <w:marLeft w:val="0"/>
          <w:marRight w:val="0"/>
          <w:marTop w:val="0"/>
          <w:marBottom w:val="0"/>
          <w:divBdr>
            <w:top w:val="none" w:sz="0" w:space="0" w:color="auto"/>
            <w:left w:val="none" w:sz="0" w:space="0" w:color="auto"/>
            <w:bottom w:val="none" w:sz="0" w:space="0" w:color="auto"/>
            <w:right w:val="none" w:sz="0" w:space="0" w:color="auto"/>
          </w:divBdr>
        </w:div>
        <w:div w:id="1869878568">
          <w:marLeft w:val="0"/>
          <w:marRight w:val="0"/>
          <w:marTop w:val="0"/>
          <w:marBottom w:val="0"/>
          <w:divBdr>
            <w:top w:val="none" w:sz="0" w:space="0" w:color="auto"/>
            <w:left w:val="none" w:sz="0" w:space="0" w:color="auto"/>
            <w:bottom w:val="none" w:sz="0" w:space="0" w:color="auto"/>
            <w:right w:val="none" w:sz="0" w:space="0" w:color="auto"/>
          </w:divBdr>
        </w:div>
        <w:div w:id="1885869897">
          <w:marLeft w:val="0"/>
          <w:marRight w:val="0"/>
          <w:marTop w:val="0"/>
          <w:marBottom w:val="0"/>
          <w:divBdr>
            <w:top w:val="none" w:sz="0" w:space="0" w:color="auto"/>
            <w:left w:val="none" w:sz="0" w:space="0" w:color="auto"/>
            <w:bottom w:val="none" w:sz="0" w:space="0" w:color="auto"/>
            <w:right w:val="none" w:sz="0" w:space="0" w:color="auto"/>
          </w:divBdr>
        </w:div>
        <w:div w:id="1885947736">
          <w:marLeft w:val="0"/>
          <w:marRight w:val="0"/>
          <w:marTop w:val="0"/>
          <w:marBottom w:val="0"/>
          <w:divBdr>
            <w:top w:val="none" w:sz="0" w:space="0" w:color="auto"/>
            <w:left w:val="none" w:sz="0" w:space="0" w:color="auto"/>
            <w:bottom w:val="none" w:sz="0" w:space="0" w:color="auto"/>
            <w:right w:val="none" w:sz="0" w:space="0" w:color="auto"/>
          </w:divBdr>
        </w:div>
        <w:div w:id="1886599884">
          <w:marLeft w:val="0"/>
          <w:marRight w:val="0"/>
          <w:marTop w:val="0"/>
          <w:marBottom w:val="0"/>
          <w:divBdr>
            <w:top w:val="none" w:sz="0" w:space="0" w:color="auto"/>
            <w:left w:val="none" w:sz="0" w:space="0" w:color="auto"/>
            <w:bottom w:val="none" w:sz="0" w:space="0" w:color="auto"/>
            <w:right w:val="none" w:sz="0" w:space="0" w:color="auto"/>
          </w:divBdr>
        </w:div>
        <w:div w:id="1892378082">
          <w:marLeft w:val="0"/>
          <w:marRight w:val="0"/>
          <w:marTop w:val="0"/>
          <w:marBottom w:val="0"/>
          <w:divBdr>
            <w:top w:val="none" w:sz="0" w:space="0" w:color="auto"/>
            <w:left w:val="none" w:sz="0" w:space="0" w:color="auto"/>
            <w:bottom w:val="none" w:sz="0" w:space="0" w:color="auto"/>
            <w:right w:val="none" w:sz="0" w:space="0" w:color="auto"/>
          </w:divBdr>
        </w:div>
        <w:div w:id="1917205152">
          <w:marLeft w:val="0"/>
          <w:marRight w:val="0"/>
          <w:marTop w:val="0"/>
          <w:marBottom w:val="0"/>
          <w:divBdr>
            <w:top w:val="none" w:sz="0" w:space="0" w:color="auto"/>
            <w:left w:val="none" w:sz="0" w:space="0" w:color="auto"/>
            <w:bottom w:val="none" w:sz="0" w:space="0" w:color="auto"/>
            <w:right w:val="none" w:sz="0" w:space="0" w:color="auto"/>
          </w:divBdr>
        </w:div>
        <w:div w:id="1921864475">
          <w:marLeft w:val="0"/>
          <w:marRight w:val="0"/>
          <w:marTop w:val="0"/>
          <w:marBottom w:val="0"/>
          <w:divBdr>
            <w:top w:val="none" w:sz="0" w:space="0" w:color="auto"/>
            <w:left w:val="none" w:sz="0" w:space="0" w:color="auto"/>
            <w:bottom w:val="none" w:sz="0" w:space="0" w:color="auto"/>
            <w:right w:val="none" w:sz="0" w:space="0" w:color="auto"/>
          </w:divBdr>
        </w:div>
        <w:div w:id="1929340658">
          <w:marLeft w:val="0"/>
          <w:marRight w:val="0"/>
          <w:marTop w:val="0"/>
          <w:marBottom w:val="0"/>
          <w:divBdr>
            <w:top w:val="none" w:sz="0" w:space="0" w:color="auto"/>
            <w:left w:val="none" w:sz="0" w:space="0" w:color="auto"/>
            <w:bottom w:val="none" w:sz="0" w:space="0" w:color="auto"/>
            <w:right w:val="none" w:sz="0" w:space="0" w:color="auto"/>
          </w:divBdr>
        </w:div>
        <w:div w:id="1931961934">
          <w:marLeft w:val="0"/>
          <w:marRight w:val="0"/>
          <w:marTop w:val="0"/>
          <w:marBottom w:val="0"/>
          <w:divBdr>
            <w:top w:val="none" w:sz="0" w:space="0" w:color="auto"/>
            <w:left w:val="none" w:sz="0" w:space="0" w:color="auto"/>
            <w:bottom w:val="none" w:sz="0" w:space="0" w:color="auto"/>
            <w:right w:val="none" w:sz="0" w:space="0" w:color="auto"/>
          </w:divBdr>
        </w:div>
        <w:div w:id="1937246338">
          <w:marLeft w:val="0"/>
          <w:marRight w:val="0"/>
          <w:marTop w:val="0"/>
          <w:marBottom w:val="0"/>
          <w:divBdr>
            <w:top w:val="none" w:sz="0" w:space="0" w:color="auto"/>
            <w:left w:val="none" w:sz="0" w:space="0" w:color="auto"/>
            <w:bottom w:val="none" w:sz="0" w:space="0" w:color="auto"/>
            <w:right w:val="none" w:sz="0" w:space="0" w:color="auto"/>
          </w:divBdr>
        </w:div>
        <w:div w:id="1943876956">
          <w:marLeft w:val="0"/>
          <w:marRight w:val="0"/>
          <w:marTop w:val="0"/>
          <w:marBottom w:val="0"/>
          <w:divBdr>
            <w:top w:val="none" w:sz="0" w:space="0" w:color="auto"/>
            <w:left w:val="none" w:sz="0" w:space="0" w:color="auto"/>
            <w:bottom w:val="none" w:sz="0" w:space="0" w:color="auto"/>
            <w:right w:val="none" w:sz="0" w:space="0" w:color="auto"/>
          </w:divBdr>
        </w:div>
        <w:div w:id="1946033710">
          <w:marLeft w:val="0"/>
          <w:marRight w:val="0"/>
          <w:marTop w:val="0"/>
          <w:marBottom w:val="0"/>
          <w:divBdr>
            <w:top w:val="none" w:sz="0" w:space="0" w:color="auto"/>
            <w:left w:val="none" w:sz="0" w:space="0" w:color="auto"/>
            <w:bottom w:val="none" w:sz="0" w:space="0" w:color="auto"/>
            <w:right w:val="none" w:sz="0" w:space="0" w:color="auto"/>
          </w:divBdr>
        </w:div>
        <w:div w:id="1946690260">
          <w:marLeft w:val="0"/>
          <w:marRight w:val="0"/>
          <w:marTop w:val="0"/>
          <w:marBottom w:val="0"/>
          <w:divBdr>
            <w:top w:val="none" w:sz="0" w:space="0" w:color="auto"/>
            <w:left w:val="none" w:sz="0" w:space="0" w:color="auto"/>
            <w:bottom w:val="none" w:sz="0" w:space="0" w:color="auto"/>
            <w:right w:val="none" w:sz="0" w:space="0" w:color="auto"/>
          </w:divBdr>
        </w:div>
        <w:div w:id="1948928665">
          <w:marLeft w:val="0"/>
          <w:marRight w:val="0"/>
          <w:marTop w:val="0"/>
          <w:marBottom w:val="0"/>
          <w:divBdr>
            <w:top w:val="none" w:sz="0" w:space="0" w:color="auto"/>
            <w:left w:val="none" w:sz="0" w:space="0" w:color="auto"/>
            <w:bottom w:val="none" w:sz="0" w:space="0" w:color="auto"/>
            <w:right w:val="none" w:sz="0" w:space="0" w:color="auto"/>
          </w:divBdr>
        </w:div>
        <w:div w:id="1952273900">
          <w:marLeft w:val="0"/>
          <w:marRight w:val="0"/>
          <w:marTop w:val="0"/>
          <w:marBottom w:val="0"/>
          <w:divBdr>
            <w:top w:val="none" w:sz="0" w:space="0" w:color="auto"/>
            <w:left w:val="none" w:sz="0" w:space="0" w:color="auto"/>
            <w:bottom w:val="none" w:sz="0" w:space="0" w:color="auto"/>
            <w:right w:val="none" w:sz="0" w:space="0" w:color="auto"/>
          </w:divBdr>
        </w:div>
        <w:div w:id="1965577541">
          <w:marLeft w:val="0"/>
          <w:marRight w:val="0"/>
          <w:marTop w:val="0"/>
          <w:marBottom w:val="0"/>
          <w:divBdr>
            <w:top w:val="none" w:sz="0" w:space="0" w:color="auto"/>
            <w:left w:val="none" w:sz="0" w:space="0" w:color="auto"/>
            <w:bottom w:val="none" w:sz="0" w:space="0" w:color="auto"/>
            <w:right w:val="none" w:sz="0" w:space="0" w:color="auto"/>
          </w:divBdr>
        </w:div>
        <w:div w:id="1967809476">
          <w:marLeft w:val="0"/>
          <w:marRight w:val="0"/>
          <w:marTop w:val="0"/>
          <w:marBottom w:val="0"/>
          <w:divBdr>
            <w:top w:val="none" w:sz="0" w:space="0" w:color="auto"/>
            <w:left w:val="none" w:sz="0" w:space="0" w:color="auto"/>
            <w:bottom w:val="none" w:sz="0" w:space="0" w:color="auto"/>
            <w:right w:val="none" w:sz="0" w:space="0" w:color="auto"/>
          </w:divBdr>
        </w:div>
        <w:div w:id="1972320090">
          <w:marLeft w:val="0"/>
          <w:marRight w:val="0"/>
          <w:marTop w:val="0"/>
          <w:marBottom w:val="0"/>
          <w:divBdr>
            <w:top w:val="none" w:sz="0" w:space="0" w:color="auto"/>
            <w:left w:val="none" w:sz="0" w:space="0" w:color="auto"/>
            <w:bottom w:val="none" w:sz="0" w:space="0" w:color="auto"/>
            <w:right w:val="none" w:sz="0" w:space="0" w:color="auto"/>
          </w:divBdr>
        </w:div>
        <w:div w:id="1975209042">
          <w:marLeft w:val="0"/>
          <w:marRight w:val="0"/>
          <w:marTop w:val="0"/>
          <w:marBottom w:val="0"/>
          <w:divBdr>
            <w:top w:val="none" w:sz="0" w:space="0" w:color="auto"/>
            <w:left w:val="none" w:sz="0" w:space="0" w:color="auto"/>
            <w:bottom w:val="none" w:sz="0" w:space="0" w:color="auto"/>
            <w:right w:val="none" w:sz="0" w:space="0" w:color="auto"/>
          </w:divBdr>
        </w:div>
        <w:div w:id="1986162008">
          <w:marLeft w:val="0"/>
          <w:marRight w:val="0"/>
          <w:marTop w:val="0"/>
          <w:marBottom w:val="0"/>
          <w:divBdr>
            <w:top w:val="none" w:sz="0" w:space="0" w:color="auto"/>
            <w:left w:val="none" w:sz="0" w:space="0" w:color="auto"/>
            <w:bottom w:val="none" w:sz="0" w:space="0" w:color="auto"/>
            <w:right w:val="none" w:sz="0" w:space="0" w:color="auto"/>
          </w:divBdr>
        </w:div>
        <w:div w:id="1986662324">
          <w:marLeft w:val="0"/>
          <w:marRight w:val="0"/>
          <w:marTop w:val="0"/>
          <w:marBottom w:val="0"/>
          <w:divBdr>
            <w:top w:val="none" w:sz="0" w:space="0" w:color="auto"/>
            <w:left w:val="none" w:sz="0" w:space="0" w:color="auto"/>
            <w:bottom w:val="none" w:sz="0" w:space="0" w:color="auto"/>
            <w:right w:val="none" w:sz="0" w:space="0" w:color="auto"/>
          </w:divBdr>
        </w:div>
        <w:div w:id="1993875551">
          <w:marLeft w:val="0"/>
          <w:marRight w:val="0"/>
          <w:marTop w:val="0"/>
          <w:marBottom w:val="0"/>
          <w:divBdr>
            <w:top w:val="none" w:sz="0" w:space="0" w:color="auto"/>
            <w:left w:val="none" w:sz="0" w:space="0" w:color="auto"/>
            <w:bottom w:val="none" w:sz="0" w:space="0" w:color="auto"/>
            <w:right w:val="none" w:sz="0" w:space="0" w:color="auto"/>
          </w:divBdr>
        </w:div>
        <w:div w:id="1997217902">
          <w:marLeft w:val="0"/>
          <w:marRight w:val="0"/>
          <w:marTop w:val="0"/>
          <w:marBottom w:val="0"/>
          <w:divBdr>
            <w:top w:val="none" w:sz="0" w:space="0" w:color="auto"/>
            <w:left w:val="none" w:sz="0" w:space="0" w:color="auto"/>
            <w:bottom w:val="none" w:sz="0" w:space="0" w:color="auto"/>
            <w:right w:val="none" w:sz="0" w:space="0" w:color="auto"/>
          </w:divBdr>
        </w:div>
        <w:div w:id="2002541691">
          <w:marLeft w:val="0"/>
          <w:marRight w:val="0"/>
          <w:marTop w:val="0"/>
          <w:marBottom w:val="0"/>
          <w:divBdr>
            <w:top w:val="none" w:sz="0" w:space="0" w:color="auto"/>
            <w:left w:val="none" w:sz="0" w:space="0" w:color="auto"/>
            <w:bottom w:val="none" w:sz="0" w:space="0" w:color="auto"/>
            <w:right w:val="none" w:sz="0" w:space="0" w:color="auto"/>
          </w:divBdr>
        </w:div>
        <w:div w:id="2006322661">
          <w:marLeft w:val="0"/>
          <w:marRight w:val="0"/>
          <w:marTop w:val="0"/>
          <w:marBottom w:val="0"/>
          <w:divBdr>
            <w:top w:val="none" w:sz="0" w:space="0" w:color="auto"/>
            <w:left w:val="none" w:sz="0" w:space="0" w:color="auto"/>
            <w:bottom w:val="none" w:sz="0" w:space="0" w:color="auto"/>
            <w:right w:val="none" w:sz="0" w:space="0" w:color="auto"/>
          </w:divBdr>
        </w:div>
        <w:div w:id="2012564681">
          <w:marLeft w:val="0"/>
          <w:marRight w:val="0"/>
          <w:marTop w:val="0"/>
          <w:marBottom w:val="0"/>
          <w:divBdr>
            <w:top w:val="none" w:sz="0" w:space="0" w:color="auto"/>
            <w:left w:val="none" w:sz="0" w:space="0" w:color="auto"/>
            <w:bottom w:val="none" w:sz="0" w:space="0" w:color="auto"/>
            <w:right w:val="none" w:sz="0" w:space="0" w:color="auto"/>
          </w:divBdr>
        </w:div>
        <w:div w:id="2019580937">
          <w:marLeft w:val="0"/>
          <w:marRight w:val="0"/>
          <w:marTop w:val="0"/>
          <w:marBottom w:val="0"/>
          <w:divBdr>
            <w:top w:val="none" w:sz="0" w:space="0" w:color="auto"/>
            <w:left w:val="none" w:sz="0" w:space="0" w:color="auto"/>
            <w:bottom w:val="none" w:sz="0" w:space="0" w:color="auto"/>
            <w:right w:val="none" w:sz="0" w:space="0" w:color="auto"/>
          </w:divBdr>
        </w:div>
        <w:div w:id="2025981594">
          <w:marLeft w:val="0"/>
          <w:marRight w:val="0"/>
          <w:marTop w:val="0"/>
          <w:marBottom w:val="0"/>
          <w:divBdr>
            <w:top w:val="none" w:sz="0" w:space="0" w:color="auto"/>
            <w:left w:val="none" w:sz="0" w:space="0" w:color="auto"/>
            <w:bottom w:val="none" w:sz="0" w:space="0" w:color="auto"/>
            <w:right w:val="none" w:sz="0" w:space="0" w:color="auto"/>
          </w:divBdr>
        </w:div>
        <w:div w:id="2028823427">
          <w:marLeft w:val="0"/>
          <w:marRight w:val="0"/>
          <w:marTop w:val="0"/>
          <w:marBottom w:val="0"/>
          <w:divBdr>
            <w:top w:val="none" w:sz="0" w:space="0" w:color="auto"/>
            <w:left w:val="none" w:sz="0" w:space="0" w:color="auto"/>
            <w:bottom w:val="none" w:sz="0" w:space="0" w:color="auto"/>
            <w:right w:val="none" w:sz="0" w:space="0" w:color="auto"/>
          </w:divBdr>
        </w:div>
        <w:div w:id="2035956764">
          <w:marLeft w:val="0"/>
          <w:marRight w:val="0"/>
          <w:marTop w:val="0"/>
          <w:marBottom w:val="0"/>
          <w:divBdr>
            <w:top w:val="none" w:sz="0" w:space="0" w:color="auto"/>
            <w:left w:val="none" w:sz="0" w:space="0" w:color="auto"/>
            <w:bottom w:val="none" w:sz="0" w:space="0" w:color="auto"/>
            <w:right w:val="none" w:sz="0" w:space="0" w:color="auto"/>
          </w:divBdr>
        </w:div>
        <w:div w:id="2046103689">
          <w:marLeft w:val="0"/>
          <w:marRight w:val="0"/>
          <w:marTop w:val="0"/>
          <w:marBottom w:val="0"/>
          <w:divBdr>
            <w:top w:val="none" w:sz="0" w:space="0" w:color="auto"/>
            <w:left w:val="none" w:sz="0" w:space="0" w:color="auto"/>
            <w:bottom w:val="none" w:sz="0" w:space="0" w:color="auto"/>
            <w:right w:val="none" w:sz="0" w:space="0" w:color="auto"/>
          </w:divBdr>
        </w:div>
        <w:div w:id="2048094076">
          <w:marLeft w:val="0"/>
          <w:marRight w:val="0"/>
          <w:marTop w:val="0"/>
          <w:marBottom w:val="0"/>
          <w:divBdr>
            <w:top w:val="none" w:sz="0" w:space="0" w:color="auto"/>
            <w:left w:val="none" w:sz="0" w:space="0" w:color="auto"/>
            <w:bottom w:val="none" w:sz="0" w:space="0" w:color="auto"/>
            <w:right w:val="none" w:sz="0" w:space="0" w:color="auto"/>
          </w:divBdr>
        </w:div>
        <w:div w:id="2048987659">
          <w:marLeft w:val="0"/>
          <w:marRight w:val="0"/>
          <w:marTop w:val="0"/>
          <w:marBottom w:val="0"/>
          <w:divBdr>
            <w:top w:val="none" w:sz="0" w:space="0" w:color="auto"/>
            <w:left w:val="none" w:sz="0" w:space="0" w:color="auto"/>
            <w:bottom w:val="none" w:sz="0" w:space="0" w:color="auto"/>
            <w:right w:val="none" w:sz="0" w:space="0" w:color="auto"/>
          </w:divBdr>
        </w:div>
        <w:div w:id="2066374714">
          <w:marLeft w:val="0"/>
          <w:marRight w:val="0"/>
          <w:marTop w:val="0"/>
          <w:marBottom w:val="0"/>
          <w:divBdr>
            <w:top w:val="none" w:sz="0" w:space="0" w:color="auto"/>
            <w:left w:val="none" w:sz="0" w:space="0" w:color="auto"/>
            <w:bottom w:val="none" w:sz="0" w:space="0" w:color="auto"/>
            <w:right w:val="none" w:sz="0" w:space="0" w:color="auto"/>
          </w:divBdr>
        </w:div>
        <w:div w:id="2067298024">
          <w:marLeft w:val="0"/>
          <w:marRight w:val="0"/>
          <w:marTop w:val="0"/>
          <w:marBottom w:val="0"/>
          <w:divBdr>
            <w:top w:val="none" w:sz="0" w:space="0" w:color="auto"/>
            <w:left w:val="none" w:sz="0" w:space="0" w:color="auto"/>
            <w:bottom w:val="none" w:sz="0" w:space="0" w:color="auto"/>
            <w:right w:val="none" w:sz="0" w:space="0" w:color="auto"/>
          </w:divBdr>
        </w:div>
        <w:div w:id="2068450158">
          <w:marLeft w:val="0"/>
          <w:marRight w:val="0"/>
          <w:marTop w:val="0"/>
          <w:marBottom w:val="0"/>
          <w:divBdr>
            <w:top w:val="none" w:sz="0" w:space="0" w:color="auto"/>
            <w:left w:val="none" w:sz="0" w:space="0" w:color="auto"/>
            <w:bottom w:val="none" w:sz="0" w:space="0" w:color="auto"/>
            <w:right w:val="none" w:sz="0" w:space="0" w:color="auto"/>
          </w:divBdr>
        </w:div>
        <w:div w:id="2080207170">
          <w:marLeft w:val="0"/>
          <w:marRight w:val="0"/>
          <w:marTop w:val="0"/>
          <w:marBottom w:val="0"/>
          <w:divBdr>
            <w:top w:val="none" w:sz="0" w:space="0" w:color="auto"/>
            <w:left w:val="none" w:sz="0" w:space="0" w:color="auto"/>
            <w:bottom w:val="none" w:sz="0" w:space="0" w:color="auto"/>
            <w:right w:val="none" w:sz="0" w:space="0" w:color="auto"/>
          </w:divBdr>
        </w:div>
        <w:div w:id="2080902301">
          <w:marLeft w:val="0"/>
          <w:marRight w:val="0"/>
          <w:marTop w:val="0"/>
          <w:marBottom w:val="0"/>
          <w:divBdr>
            <w:top w:val="none" w:sz="0" w:space="0" w:color="auto"/>
            <w:left w:val="none" w:sz="0" w:space="0" w:color="auto"/>
            <w:bottom w:val="none" w:sz="0" w:space="0" w:color="auto"/>
            <w:right w:val="none" w:sz="0" w:space="0" w:color="auto"/>
          </w:divBdr>
        </w:div>
        <w:div w:id="2081753916">
          <w:marLeft w:val="0"/>
          <w:marRight w:val="0"/>
          <w:marTop w:val="0"/>
          <w:marBottom w:val="0"/>
          <w:divBdr>
            <w:top w:val="none" w:sz="0" w:space="0" w:color="auto"/>
            <w:left w:val="none" w:sz="0" w:space="0" w:color="auto"/>
            <w:bottom w:val="none" w:sz="0" w:space="0" w:color="auto"/>
            <w:right w:val="none" w:sz="0" w:space="0" w:color="auto"/>
          </w:divBdr>
        </w:div>
        <w:div w:id="2086953122">
          <w:marLeft w:val="0"/>
          <w:marRight w:val="0"/>
          <w:marTop w:val="0"/>
          <w:marBottom w:val="0"/>
          <w:divBdr>
            <w:top w:val="none" w:sz="0" w:space="0" w:color="auto"/>
            <w:left w:val="none" w:sz="0" w:space="0" w:color="auto"/>
            <w:bottom w:val="none" w:sz="0" w:space="0" w:color="auto"/>
            <w:right w:val="none" w:sz="0" w:space="0" w:color="auto"/>
          </w:divBdr>
        </w:div>
        <w:div w:id="2088568879">
          <w:marLeft w:val="0"/>
          <w:marRight w:val="0"/>
          <w:marTop w:val="0"/>
          <w:marBottom w:val="0"/>
          <w:divBdr>
            <w:top w:val="none" w:sz="0" w:space="0" w:color="auto"/>
            <w:left w:val="none" w:sz="0" w:space="0" w:color="auto"/>
            <w:bottom w:val="none" w:sz="0" w:space="0" w:color="auto"/>
            <w:right w:val="none" w:sz="0" w:space="0" w:color="auto"/>
          </w:divBdr>
        </w:div>
        <w:div w:id="2091268964">
          <w:marLeft w:val="0"/>
          <w:marRight w:val="0"/>
          <w:marTop w:val="0"/>
          <w:marBottom w:val="0"/>
          <w:divBdr>
            <w:top w:val="none" w:sz="0" w:space="0" w:color="auto"/>
            <w:left w:val="none" w:sz="0" w:space="0" w:color="auto"/>
            <w:bottom w:val="none" w:sz="0" w:space="0" w:color="auto"/>
            <w:right w:val="none" w:sz="0" w:space="0" w:color="auto"/>
          </w:divBdr>
        </w:div>
        <w:div w:id="2115326571">
          <w:marLeft w:val="0"/>
          <w:marRight w:val="0"/>
          <w:marTop w:val="0"/>
          <w:marBottom w:val="0"/>
          <w:divBdr>
            <w:top w:val="none" w:sz="0" w:space="0" w:color="auto"/>
            <w:left w:val="none" w:sz="0" w:space="0" w:color="auto"/>
            <w:bottom w:val="none" w:sz="0" w:space="0" w:color="auto"/>
            <w:right w:val="none" w:sz="0" w:space="0" w:color="auto"/>
          </w:divBdr>
        </w:div>
        <w:div w:id="2116628864">
          <w:marLeft w:val="0"/>
          <w:marRight w:val="0"/>
          <w:marTop w:val="0"/>
          <w:marBottom w:val="0"/>
          <w:divBdr>
            <w:top w:val="none" w:sz="0" w:space="0" w:color="auto"/>
            <w:left w:val="none" w:sz="0" w:space="0" w:color="auto"/>
            <w:bottom w:val="none" w:sz="0" w:space="0" w:color="auto"/>
            <w:right w:val="none" w:sz="0" w:space="0" w:color="auto"/>
          </w:divBdr>
        </w:div>
        <w:div w:id="2117558592">
          <w:marLeft w:val="0"/>
          <w:marRight w:val="0"/>
          <w:marTop w:val="0"/>
          <w:marBottom w:val="0"/>
          <w:divBdr>
            <w:top w:val="none" w:sz="0" w:space="0" w:color="auto"/>
            <w:left w:val="none" w:sz="0" w:space="0" w:color="auto"/>
            <w:bottom w:val="none" w:sz="0" w:space="0" w:color="auto"/>
            <w:right w:val="none" w:sz="0" w:space="0" w:color="auto"/>
          </w:divBdr>
        </w:div>
        <w:div w:id="2123068851">
          <w:marLeft w:val="0"/>
          <w:marRight w:val="0"/>
          <w:marTop w:val="0"/>
          <w:marBottom w:val="0"/>
          <w:divBdr>
            <w:top w:val="none" w:sz="0" w:space="0" w:color="auto"/>
            <w:left w:val="none" w:sz="0" w:space="0" w:color="auto"/>
            <w:bottom w:val="none" w:sz="0" w:space="0" w:color="auto"/>
            <w:right w:val="none" w:sz="0" w:space="0" w:color="auto"/>
          </w:divBdr>
        </w:div>
        <w:div w:id="2135825798">
          <w:marLeft w:val="0"/>
          <w:marRight w:val="0"/>
          <w:marTop w:val="0"/>
          <w:marBottom w:val="0"/>
          <w:divBdr>
            <w:top w:val="none" w:sz="0" w:space="0" w:color="auto"/>
            <w:left w:val="none" w:sz="0" w:space="0" w:color="auto"/>
            <w:bottom w:val="none" w:sz="0" w:space="0" w:color="auto"/>
            <w:right w:val="none" w:sz="0" w:space="0" w:color="auto"/>
          </w:divBdr>
        </w:div>
        <w:div w:id="2136101314">
          <w:marLeft w:val="0"/>
          <w:marRight w:val="0"/>
          <w:marTop w:val="0"/>
          <w:marBottom w:val="0"/>
          <w:divBdr>
            <w:top w:val="none" w:sz="0" w:space="0" w:color="auto"/>
            <w:left w:val="none" w:sz="0" w:space="0" w:color="auto"/>
            <w:bottom w:val="none" w:sz="0" w:space="0" w:color="auto"/>
            <w:right w:val="none" w:sz="0" w:space="0" w:color="auto"/>
          </w:divBdr>
        </w:div>
        <w:div w:id="2138335353">
          <w:marLeft w:val="0"/>
          <w:marRight w:val="0"/>
          <w:marTop w:val="0"/>
          <w:marBottom w:val="0"/>
          <w:divBdr>
            <w:top w:val="none" w:sz="0" w:space="0" w:color="auto"/>
            <w:left w:val="none" w:sz="0" w:space="0" w:color="auto"/>
            <w:bottom w:val="none" w:sz="0" w:space="0" w:color="auto"/>
            <w:right w:val="none" w:sz="0" w:space="0" w:color="auto"/>
          </w:divBdr>
        </w:div>
        <w:div w:id="2140612861">
          <w:marLeft w:val="0"/>
          <w:marRight w:val="0"/>
          <w:marTop w:val="0"/>
          <w:marBottom w:val="0"/>
          <w:divBdr>
            <w:top w:val="none" w:sz="0" w:space="0" w:color="auto"/>
            <w:left w:val="none" w:sz="0" w:space="0" w:color="auto"/>
            <w:bottom w:val="none" w:sz="0" w:space="0" w:color="auto"/>
            <w:right w:val="none" w:sz="0" w:space="0" w:color="auto"/>
          </w:divBdr>
        </w:div>
        <w:div w:id="2140800817">
          <w:marLeft w:val="0"/>
          <w:marRight w:val="0"/>
          <w:marTop w:val="0"/>
          <w:marBottom w:val="0"/>
          <w:divBdr>
            <w:top w:val="none" w:sz="0" w:space="0" w:color="auto"/>
            <w:left w:val="none" w:sz="0" w:space="0" w:color="auto"/>
            <w:bottom w:val="none" w:sz="0" w:space="0" w:color="auto"/>
            <w:right w:val="none" w:sz="0" w:space="0" w:color="auto"/>
          </w:divBdr>
        </w:div>
        <w:div w:id="2142338534">
          <w:marLeft w:val="0"/>
          <w:marRight w:val="0"/>
          <w:marTop w:val="0"/>
          <w:marBottom w:val="0"/>
          <w:divBdr>
            <w:top w:val="none" w:sz="0" w:space="0" w:color="auto"/>
            <w:left w:val="none" w:sz="0" w:space="0" w:color="auto"/>
            <w:bottom w:val="none" w:sz="0" w:space="0" w:color="auto"/>
            <w:right w:val="none" w:sz="0" w:space="0" w:color="auto"/>
          </w:divBdr>
        </w:div>
      </w:divsChild>
    </w:div>
    <w:div w:id="335421215">
      <w:bodyDiv w:val="1"/>
      <w:marLeft w:val="0"/>
      <w:marRight w:val="0"/>
      <w:marTop w:val="0"/>
      <w:marBottom w:val="0"/>
      <w:divBdr>
        <w:top w:val="none" w:sz="0" w:space="0" w:color="auto"/>
        <w:left w:val="none" w:sz="0" w:space="0" w:color="auto"/>
        <w:bottom w:val="none" w:sz="0" w:space="0" w:color="auto"/>
        <w:right w:val="none" w:sz="0" w:space="0" w:color="auto"/>
      </w:divBdr>
      <w:divsChild>
        <w:div w:id="216672579">
          <w:marLeft w:val="0"/>
          <w:marRight w:val="0"/>
          <w:marTop w:val="0"/>
          <w:marBottom w:val="0"/>
          <w:divBdr>
            <w:top w:val="none" w:sz="0" w:space="0" w:color="auto"/>
            <w:left w:val="none" w:sz="0" w:space="0" w:color="auto"/>
            <w:bottom w:val="none" w:sz="0" w:space="0" w:color="auto"/>
            <w:right w:val="none" w:sz="0" w:space="0" w:color="auto"/>
          </w:divBdr>
        </w:div>
        <w:div w:id="254486081">
          <w:marLeft w:val="0"/>
          <w:marRight w:val="0"/>
          <w:marTop w:val="0"/>
          <w:marBottom w:val="0"/>
          <w:divBdr>
            <w:top w:val="none" w:sz="0" w:space="0" w:color="auto"/>
            <w:left w:val="none" w:sz="0" w:space="0" w:color="auto"/>
            <w:bottom w:val="none" w:sz="0" w:space="0" w:color="auto"/>
            <w:right w:val="none" w:sz="0" w:space="0" w:color="auto"/>
          </w:divBdr>
        </w:div>
        <w:div w:id="338507962">
          <w:marLeft w:val="0"/>
          <w:marRight w:val="0"/>
          <w:marTop w:val="0"/>
          <w:marBottom w:val="0"/>
          <w:divBdr>
            <w:top w:val="none" w:sz="0" w:space="0" w:color="auto"/>
            <w:left w:val="none" w:sz="0" w:space="0" w:color="auto"/>
            <w:bottom w:val="none" w:sz="0" w:space="0" w:color="auto"/>
            <w:right w:val="none" w:sz="0" w:space="0" w:color="auto"/>
          </w:divBdr>
        </w:div>
        <w:div w:id="350297644">
          <w:marLeft w:val="0"/>
          <w:marRight w:val="0"/>
          <w:marTop w:val="0"/>
          <w:marBottom w:val="0"/>
          <w:divBdr>
            <w:top w:val="none" w:sz="0" w:space="0" w:color="auto"/>
            <w:left w:val="none" w:sz="0" w:space="0" w:color="auto"/>
            <w:bottom w:val="none" w:sz="0" w:space="0" w:color="auto"/>
            <w:right w:val="none" w:sz="0" w:space="0" w:color="auto"/>
          </w:divBdr>
        </w:div>
        <w:div w:id="1315374700">
          <w:marLeft w:val="0"/>
          <w:marRight w:val="0"/>
          <w:marTop w:val="0"/>
          <w:marBottom w:val="0"/>
          <w:divBdr>
            <w:top w:val="none" w:sz="0" w:space="0" w:color="auto"/>
            <w:left w:val="none" w:sz="0" w:space="0" w:color="auto"/>
            <w:bottom w:val="none" w:sz="0" w:space="0" w:color="auto"/>
            <w:right w:val="none" w:sz="0" w:space="0" w:color="auto"/>
          </w:divBdr>
        </w:div>
        <w:div w:id="1381436994">
          <w:marLeft w:val="0"/>
          <w:marRight w:val="0"/>
          <w:marTop w:val="0"/>
          <w:marBottom w:val="0"/>
          <w:divBdr>
            <w:top w:val="none" w:sz="0" w:space="0" w:color="auto"/>
            <w:left w:val="none" w:sz="0" w:space="0" w:color="auto"/>
            <w:bottom w:val="none" w:sz="0" w:space="0" w:color="auto"/>
            <w:right w:val="none" w:sz="0" w:space="0" w:color="auto"/>
          </w:divBdr>
        </w:div>
        <w:div w:id="1404795980">
          <w:marLeft w:val="0"/>
          <w:marRight w:val="0"/>
          <w:marTop w:val="0"/>
          <w:marBottom w:val="0"/>
          <w:divBdr>
            <w:top w:val="none" w:sz="0" w:space="0" w:color="auto"/>
            <w:left w:val="none" w:sz="0" w:space="0" w:color="auto"/>
            <w:bottom w:val="none" w:sz="0" w:space="0" w:color="auto"/>
            <w:right w:val="none" w:sz="0" w:space="0" w:color="auto"/>
          </w:divBdr>
        </w:div>
        <w:div w:id="1901211874">
          <w:marLeft w:val="0"/>
          <w:marRight w:val="0"/>
          <w:marTop w:val="0"/>
          <w:marBottom w:val="0"/>
          <w:divBdr>
            <w:top w:val="none" w:sz="0" w:space="0" w:color="auto"/>
            <w:left w:val="none" w:sz="0" w:space="0" w:color="auto"/>
            <w:bottom w:val="none" w:sz="0" w:space="0" w:color="auto"/>
            <w:right w:val="none" w:sz="0" w:space="0" w:color="auto"/>
          </w:divBdr>
        </w:div>
        <w:div w:id="1924871394">
          <w:marLeft w:val="0"/>
          <w:marRight w:val="0"/>
          <w:marTop w:val="0"/>
          <w:marBottom w:val="0"/>
          <w:divBdr>
            <w:top w:val="none" w:sz="0" w:space="0" w:color="auto"/>
            <w:left w:val="none" w:sz="0" w:space="0" w:color="auto"/>
            <w:bottom w:val="none" w:sz="0" w:space="0" w:color="auto"/>
            <w:right w:val="none" w:sz="0" w:space="0" w:color="auto"/>
          </w:divBdr>
        </w:div>
      </w:divsChild>
    </w:div>
    <w:div w:id="356083135">
      <w:bodyDiv w:val="1"/>
      <w:marLeft w:val="0"/>
      <w:marRight w:val="0"/>
      <w:marTop w:val="0"/>
      <w:marBottom w:val="0"/>
      <w:divBdr>
        <w:top w:val="none" w:sz="0" w:space="0" w:color="auto"/>
        <w:left w:val="none" w:sz="0" w:space="0" w:color="auto"/>
        <w:bottom w:val="none" w:sz="0" w:space="0" w:color="auto"/>
        <w:right w:val="none" w:sz="0" w:space="0" w:color="auto"/>
      </w:divBdr>
      <w:divsChild>
        <w:div w:id="32779574">
          <w:marLeft w:val="0"/>
          <w:marRight w:val="0"/>
          <w:marTop w:val="0"/>
          <w:marBottom w:val="0"/>
          <w:divBdr>
            <w:top w:val="none" w:sz="0" w:space="0" w:color="auto"/>
            <w:left w:val="none" w:sz="0" w:space="0" w:color="auto"/>
            <w:bottom w:val="none" w:sz="0" w:space="0" w:color="auto"/>
            <w:right w:val="none" w:sz="0" w:space="0" w:color="auto"/>
          </w:divBdr>
        </w:div>
        <w:div w:id="172502592">
          <w:marLeft w:val="0"/>
          <w:marRight w:val="0"/>
          <w:marTop w:val="0"/>
          <w:marBottom w:val="0"/>
          <w:divBdr>
            <w:top w:val="none" w:sz="0" w:space="0" w:color="auto"/>
            <w:left w:val="none" w:sz="0" w:space="0" w:color="auto"/>
            <w:bottom w:val="none" w:sz="0" w:space="0" w:color="auto"/>
            <w:right w:val="none" w:sz="0" w:space="0" w:color="auto"/>
          </w:divBdr>
        </w:div>
        <w:div w:id="225336817">
          <w:marLeft w:val="0"/>
          <w:marRight w:val="0"/>
          <w:marTop w:val="0"/>
          <w:marBottom w:val="0"/>
          <w:divBdr>
            <w:top w:val="none" w:sz="0" w:space="0" w:color="auto"/>
            <w:left w:val="none" w:sz="0" w:space="0" w:color="auto"/>
            <w:bottom w:val="none" w:sz="0" w:space="0" w:color="auto"/>
            <w:right w:val="none" w:sz="0" w:space="0" w:color="auto"/>
          </w:divBdr>
        </w:div>
        <w:div w:id="281154909">
          <w:marLeft w:val="0"/>
          <w:marRight w:val="0"/>
          <w:marTop w:val="0"/>
          <w:marBottom w:val="0"/>
          <w:divBdr>
            <w:top w:val="none" w:sz="0" w:space="0" w:color="auto"/>
            <w:left w:val="none" w:sz="0" w:space="0" w:color="auto"/>
            <w:bottom w:val="none" w:sz="0" w:space="0" w:color="auto"/>
            <w:right w:val="none" w:sz="0" w:space="0" w:color="auto"/>
          </w:divBdr>
        </w:div>
        <w:div w:id="283856057">
          <w:marLeft w:val="0"/>
          <w:marRight w:val="0"/>
          <w:marTop w:val="0"/>
          <w:marBottom w:val="0"/>
          <w:divBdr>
            <w:top w:val="none" w:sz="0" w:space="0" w:color="auto"/>
            <w:left w:val="none" w:sz="0" w:space="0" w:color="auto"/>
            <w:bottom w:val="none" w:sz="0" w:space="0" w:color="auto"/>
            <w:right w:val="none" w:sz="0" w:space="0" w:color="auto"/>
          </w:divBdr>
        </w:div>
        <w:div w:id="322903610">
          <w:marLeft w:val="0"/>
          <w:marRight w:val="0"/>
          <w:marTop w:val="0"/>
          <w:marBottom w:val="0"/>
          <w:divBdr>
            <w:top w:val="none" w:sz="0" w:space="0" w:color="auto"/>
            <w:left w:val="none" w:sz="0" w:space="0" w:color="auto"/>
            <w:bottom w:val="none" w:sz="0" w:space="0" w:color="auto"/>
            <w:right w:val="none" w:sz="0" w:space="0" w:color="auto"/>
          </w:divBdr>
        </w:div>
        <w:div w:id="334579577">
          <w:marLeft w:val="0"/>
          <w:marRight w:val="0"/>
          <w:marTop w:val="0"/>
          <w:marBottom w:val="0"/>
          <w:divBdr>
            <w:top w:val="none" w:sz="0" w:space="0" w:color="auto"/>
            <w:left w:val="none" w:sz="0" w:space="0" w:color="auto"/>
            <w:bottom w:val="none" w:sz="0" w:space="0" w:color="auto"/>
            <w:right w:val="none" w:sz="0" w:space="0" w:color="auto"/>
          </w:divBdr>
        </w:div>
        <w:div w:id="363141389">
          <w:marLeft w:val="0"/>
          <w:marRight w:val="0"/>
          <w:marTop w:val="0"/>
          <w:marBottom w:val="0"/>
          <w:divBdr>
            <w:top w:val="none" w:sz="0" w:space="0" w:color="auto"/>
            <w:left w:val="none" w:sz="0" w:space="0" w:color="auto"/>
            <w:bottom w:val="none" w:sz="0" w:space="0" w:color="auto"/>
            <w:right w:val="none" w:sz="0" w:space="0" w:color="auto"/>
          </w:divBdr>
        </w:div>
        <w:div w:id="381174704">
          <w:marLeft w:val="0"/>
          <w:marRight w:val="0"/>
          <w:marTop w:val="0"/>
          <w:marBottom w:val="0"/>
          <w:divBdr>
            <w:top w:val="none" w:sz="0" w:space="0" w:color="auto"/>
            <w:left w:val="none" w:sz="0" w:space="0" w:color="auto"/>
            <w:bottom w:val="none" w:sz="0" w:space="0" w:color="auto"/>
            <w:right w:val="none" w:sz="0" w:space="0" w:color="auto"/>
          </w:divBdr>
        </w:div>
        <w:div w:id="437069100">
          <w:marLeft w:val="0"/>
          <w:marRight w:val="0"/>
          <w:marTop w:val="0"/>
          <w:marBottom w:val="0"/>
          <w:divBdr>
            <w:top w:val="none" w:sz="0" w:space="0" w:color="auto"/>
            <w:left w:val="none" w:sz="0" w:space="0" w:color="auto"/>
            <w:bottom w:val="none" w:sz="0" w:space="0" w:color="auto"/>
            <w:right w:val="none" w:sz="0" w:space="0" w:color="auto"/>
          </w:divBdr>
        </w:div>
        <w:div w:id="440030513">
          <w:marLeft w:val="0"/>
          <w:marRight w:val="0"/>
          <w:marTop w:val="0"/>
          <w:marBottom w:val="0"/>
          <w:divBdr>
            <w:top w:val="none" w:sz="0" w:space="0" w:color="auto"/>
            <w:left w:val="none" w:sz="0" w:space="0" w:color="auto"/>
            <w:bottom w:val="none" w:sz="0" w:space="0" w:color="auto"/>
            <w:right w:val="none" w:sz="0" w:space="0" w:color="auto"/>
          </w:divBdr>
        </w:div>
        <w:div w:id="534855021">
          <w:marLeft w:val="0"/>
          <w:marRight w:val="0"/>
          <w:marTop w:val="0"/>
          <w:marBottom w:val="0"/>
          <w:divBdr>
            <w:top w:val="none" w:sz="0" w:space="0" w:color="auto"/>
            <w:left w:val="none" w:sz="0" w:space="0" w:color="auto"/>
            <w:bottom w:val="none" w:sz="0" w:space="0" w:color="auto"/>
            <w:right w:val="none" w:sz="0" w:space="0" w:color="auto"/>
          </w:divBdr>
        </w:div>
        <w:div w:id="574900854">
          <w:marLeft w:val="0"/>
          <w:marRight w:val="0"/>
          <w:marTop w:val="0"/>
          <w:marBottom w:val="0"/>
          <w:divBdr>
            <w:top w:val="none" w:sz="0" w:space="0" w:color="auto"/>
            <w:left w:val="none" w:sz="0" w:space="0" w:color="auto"/>
            <w:bottom w:val="none" w:sz="0" w:space="0" w:color="auto"/>
            <w:right w:val="none" w:sz="0" w:space="0" w:color="auto"/>
          </w:divBdr>
        </w:div>
        <w:div w:id="671836673">
          <w:marLeft w:val="0"/>
          <w:marRight w:val="0"/>
          <w:marTop w:val="0"/>
          <w:marBottom w:val="0"/>
          <w:divBdr>
            <w:top w:val="none" w:sz="0" w:space="0" w:color="auto"/>
            <w:left w:val="none" w:sz="0" w:space="0" w:color="auto"/>
            <w:bottom w:val="none" w:sz="0" w:space="0" w:color="auto"/>
            <w:right w:val="none" w:sz="0" w:space="0" w:color="auto"/>
          </w:divBdr>
        </w:div>
        <w:div w:id="728769522">
          <w:marLeft w:val="0"/>
          <w:marRight w:val="0"/>
          <w:marTop w:val="0"/>
          <w:marBottom w:val="0"/>
          <w:divBdr>
            <w:top w:val="none" w:sz="0" w:space="0" w:color="auto"/>
            <w:left w:val="none" w:sz="0" w:space="0" w:color="auto"/>
            <w:bottom w:val="none" w:sz="0" w:space="0" w:color="auto"/>
            <w:right w:val="none" w:sz="0" w:space="0" w:color="auto"/>
          </w:divBdr>
        </w:div>
        <w:div w:id="790824707">
          <w:marLeft w:val="0"/>
          <w:marRight w:val="0"/>
          <w:marTop w:val="0"/>
          <w:marBottom w:val="0"/>
          <w:divBdr>
            <w:top w:val="none" w:sz="0" w:space="0" w:color="auto"/>
            <w:left w:val="none" w:sz="0" w:space="0" w:color="auto"/>
            <w:bottom w:val="none" w:sz="0" w:space="0" w:color="auto"/>
            <w:right w:val="none" w:sz="0" w:space="0" w:color="auto"/>
          </w:divBdr>
        </w:div>
        <w:div w:id="793526734">
          <w:marLeft w:val="0"/>
          <w:marRight w:val="0"/>
          <w:marTop w:val="0"/>
          <w:marBottom w:val="0"/>
          <w:divBdr>
            <w:top w:val="none" w:sz="0" w:space="0" w:color="auto"/>
            <w:left w:val="none" w:sz="0" w:space="0" w:color="auto"/>
            <w:bottom w:val="none" w:sz="0" w:space="0" w:color="auto"/>
            <w:right w:val="none" w:sz="0" w:space="0" w:color="auto"/>
          </w:divBdr>
        </w:div>
        <w:div w:id="895043012">
          <w:marLeft w:val="0"/>
          <w:marRight w:val="0"/>
          <w:marTop w:val="0"/>
          <w:marBottom w:val="0"/>
          <w:divBdr>
            <w:top w:val="none" w:sz="0" w:space="0" w:color="auto"/>
            <w:left w:val="none" w:sz="0" w:space="0" w:color="auto"/>
            <w:bottom w:val="none" w:sz="0" w:space="0" w:color="auto"/>
            <w:right w:val="none" w:sz="0" w:space="0" w:color="auto"/>
          </w:divBdr>
        </w:div>
        <w:div w:id="1254822245">
          <w:marLeft w:val="0"/>
          <w:marRight w:val="0"/>
          <w:marTop w:val="0"/>
          <w:marBottom w:val="0"/>
          <w:divBdr>
            <w:top w:val="none" w:sz="0" w:space="0" w:color="auto"/>
            <w:left w:val="none" w:sz="0" w:space="0" w:color="auto"/>
            <w:bottom w:val="none" w:sz="0" w:space="0" w:color="auto"/>
            <w:right w:val="none" w:sz="0" w:space="0" w:color="auto"/>
          </w:divBdr>
        </w:div>
        <w:div w:id="1639410333">
          <w:marLeft w:val="0"/>
          <w:marRight w:val="0"/>
          <w:marTop w:val="0"/>
          <w:marBottom w:val="0"/>
          <w:divBdr>
            <w:top w:val="none" w:sz="0" w:space="0" w:color="auto"/>
            <w:left w:val="none" w:sz="0" w:space="0" w:color="auto"/>
            <w:bottom w:val="none" w:sz="0" w:space="0" w:color="auto"/>
            <w:right w:val="none" w:sz="0" w:space="0" w:color="auto"/>
          </w:divBdr>
        </w:div>
        <w:div w:id="1646929486">
          <w:marLeft w:val="0"/>
          <w:marRight w:val="0"/>
          <w:marTop w:val="0"/>
          <w:marBottom w:val="0"/>
          <w:divBdr>
            <w:top w:val="none" w:sz="0" w:space="0" w:color="auto"/>
            <w:left w:val="none" w:sz="0" w:space="0" w:color="auto"/>
            <w:bottom w:val="none" w:sz="0" w:space="0" w:color="auto"/>
            <w:right w:val="none" w:sz="0" w:space="0" w:color="auto"/>
          </w:divBdr>
        </w:div>
        <w:div w:id="1661612720">
          <w:marLeft w:val="0"/>
          <w:marRight w:val="0"/>
          <w:marTop w:val="0"/>
          <w:marBottom w:val="0"/>
          <w:divBdr>
            <w:top w:val="none" w:sz="0" w:space="0" w:color="auto"/>
            <w:left w:val="none" w:sz="0" w:space="0" w:color="auto"/>
            <w:bottom w:val="none" w:sz="0" w:space="0" w:color="auto"/>
            <w:right w:val="none" w:sz="0" w:space="0" w:color="auto"/>
          </w:divBdr>
        </w:div>
        <w:div w:id="1752435092">
          <w:marLeft w:val="0"/>
          <w:marRight w:val="0"/>
          <w:marTop w:val="0"/>
          <w:marBottom w:val="0"/>
          <w:divBdr>
            <w:top w:val="none" w:sz="0" w:space="0" w:color="auto"/>
            <w:left w:val="none" w:sz="0" w:space="0" w:color="auto"/>
            <w:bottom w:val="none" w:sz="0" w:space="0" w:color="auto"/>
            <w:right w:val="none" w:sz="0" w:space="0" w:color="auto"/>
          </w:divBdr>
        </w:div>
        <w:div w:id="1759785769">
          <w:marLeft w:val="0"/>
          <w:marRight w:val="0"/>
          <w:marTop w:val="0"/>
          <w:marBottom w:val="0"/>
          <w:divBdr>
            <w:top w:val="none" w:sz="0" w:space="0" w:color="auto"/>
            <w:left w:val="none" w:sz="0" w:space="0" w:color="auto"/>
            <w:bottom w:val="none" w:sz="0" w:space="0" w:color="auto"/>
            <w:right w:val="none" w:sz="0" w:space="0" w:color="auto"/>
          </w:divBdr>
        </w:div>
        <w:div w:id="1794784618">
          <w:marLeft w:val="0"/>
          <w:marRight w:val="0"/>
          <w:marTop w:val="0"/>
          <w:marBottom w:val="0"/>
          <w:divBdr>
            <w:top w:val="none" w:sz="0" w:space="0" w:color="auto"/>
            <w:left w:val="none" w:sz="0" w:space="0" w:color="auto"/>
            <w:bottom w:val="none" w:sz="0" w:space="0" w:color="auto"/>
            <w:right w:val="none" w:sz="0" w:space="0" w:color="auto"/>
          </w:divBdr>
        </w:div>
        <w:div w:id="1860393087">
          <w:marLeft w:val="0"/>
          <w:marRight w:val="0"/>
          <w:marTop w:val="0"/>
          <w:marBottom w:val="0"/>
          <w:divBdr>
            <w:top w:val="none" w:sz="0" w:space="0" w:color="auto"/>
            <w:left w:val="none" w:sz="0" w:space="0" w:color="auto"/>
            <w:bottom w:val="none" w:sz="0" w:space="0" w:color="auto"/>
            <w:right w:val="none" w:sz="0" w:space="0" w:color="auto"/>
          </w:divBdr>
        </w:div>
        <w:div w:id="1959212875">
          <w:marLeft w:val="0"/>
          <w:marRight w:val="0"/>
          <w:marTop w:val="0"/>
          <w:marBottom w:val="0"/>
          <w:divBdr>
            <w:top w:val="none" w:sz="0" w:space="0" w:color="auto"/>
            <w:left w:val="none" w:sz="0" w:space="0" w:color="auto"/>
            <w:bottom w:val="none" w:sz="0" w:space="0" w:color="auto"/>
            <w:right w:val="none" w:sz="0" w:space="0" w:color="auto"/>
          </w:divBdr>
        </w:div>
        <w:div w:id="2017489371">
          <w:marLeft w:val="0"/>
          <w:marRight w:val="0"/>
          <w:marTop w:val="0"/>
          <w:marBottom w:val="0"/>
          <w:divBdr>
            <w:top w:val="none" w:sz="0" w:space="0" w:color="auto"/>
            <w:left w:val="none" w:sz="0" w:space="0" w:color="auto"/>
            <w:bottom w:val="none" w:sz="0" w:space="0" w:color="auto"/>
            <w:right w:val="none" w:sz="0" w:space="0" w:color="auto"/>
          </w:divBdr>
        </w:div>
        <w:div w:id="2109617940">
          <w:marLeft w:val="0"/>
          <w:marRight w:val="0"/>
          <w:marTop w:val="0"/>
          <w:marBottom w:val="0"/>
          <w:divBdr>
            <w:top w:val="none" w:sz="0" w:space="0" w:color="auto"/>
            <w:left w:val="none" w:sz="0" w:space="0" w:color="auto"/>
            <w:bottom w:val="none" w:sz="0" w:space="0" w:color="auto"/>
            <w:right w:val="none" w:sz="0" w:space="0" w:color="auto"/>
          </w:divBdr>
        </w:div>
      </w:divsChild>
    </w:div>
    <w:div w:id="560869136">
      <w:bodyDiv w:val="1"/>
      <w:marLeft w:val="0"/>
      <w:marRight w:val="0"/>
      <w:marTop w:val="0"/>
      <w:marBottom w:val="0"/>
      <w:divBdr>
        <w:top w:val="none" w:sz="0" w:space="0" w:color="auto"/>
        <w:left w:val="none" w:sz="0" w:space="0" w:color="auto"/>
        <w:bottom w:val="none" w:sz="0" w:space="0" w:color="auto"/>
        <w:right w:val="none" w:sz="0" w:space="0" w:color="auto"/>
      </w:divBdr>
      <w:divsChild>
        <w:div w:id="507908191">
          <w:marLeft w:val="0"/>
          <w:marRight w:val="0"/>
          <w:marTop w:val="0"/>
          <w:marBottom w:val="0"/>
          <w:divBdr>
            <w:top w:val="none" w:sz="0" w:space="0" w:color="auto"/>
            <w:left w:val="none" w:sz="0" w:space="0" w:color="auto"/>
            <w:bottom w:val="none" w:sz="0" w:space="0" w:color="auto"/>
            <w:right w:val="none" w:sz="0" w:space="0" w:color="auto"/>
          </w:divBdr>
          <w:divsChild>
            <w:div w:id="2172379">
              <w:marLeft w:val="0"/>
              <w:marRight w:val="0"/>
              <w:marTop w:val="0"/>
              <w:marBottom w:val="0"/>
              <w:divBdr>
                <w:top w:val="none" w:sz="0" w:space="0" w:color="auto"/>
                <w:left w:val="none" w:sz="0" w:space="0" w:color="auto"/>
                <w:bottom w:val="none" w:sz="0" w:space="0" w:color="auto"/>
                <w:right w:val="none" w:sz="0" w:space="0" w:color="auto"/>
              </w:divBdr>
            </w:div>
            <w:div w:id="69084429">
              <w:marLeft w:val="0"/>
              <w:marRight w:val="0"/>
              <w:marTop w:val="0"/>
              <w:marBottom w:val="0"/>
              <w:divBdr>
                <w:top w:val="none" w:sz="0" w:space="0" w:color="auto"/>
                <w:left w:val="none" w:sz="0" w:space="0" w:color="auto"/>
                <w:bottom w:val="none" w:sz="0" w:space="0" w:color="auto"/>
                <w:right w:val="none" w:sz="0" w:space="0" w:color="auto"/>
              </w:divBdr>
            </w:div>
            <w:div w:id="229510474">
              <w:marLeft w:val="0"/>
              <w:marRight w:val="0"/>
              <w:marTop w:val="0"/>
              <w:marBottom w:val="0"/>
              <w:divBdr>
                <w:top w:val="none" w:sz="0" w:space="0" w:color="auto"/>
                <w:left w:val="none" w:sz="0" w:space="0" w:color="auto"/>
                <w:bottom w:val="none" w:sz="0" w:space="0" w:color="auto"/>
                <w:right w:val="none" w:sz="0" w:space="0" w:color="auto"/>
              </w:divBdr>
            </w:div>
            <w:div w:id="306055483">
              <w:marLeft w:val="0"/>
              <w:marRight w:val="0"/>
              <w:marTop w:val="0"/>
              <w:marBottom w:val="0"/>
              <w:divBdr>
                <w:top w:val="none" w:sz="0" w:space="0" w:color="auto"/>
                <w:left w:val="none" w:sz="0" w:space="0" w:color="auto"/>
                <w:bottom w:val="none" w:sz="0" w:space="0" w:color="auto"/>
                <w:right w:val="none" w:sz="0" w:space="0" w:color="auto"/>
              </w:divBdr>
            </w:div>
            <w:div w:id="508954615">
              <w:marLeft w:val="0"/>
              <w:marRight w:val="0"/>
              <w:marTop w:val="0"/>
              <w:marBottom w:val="0"/>
              <w:divBdr>
                <w:top w:val="none" w:sz="0" w:space="0" w:color="auto"/>
                <w:left w:val="none" w:sz="0" w:space="0" w:color="auto"/>
                <w:bottom w:val="none" w:sz="0" w:space="0" w:color="auto"/>
                <w:right w:val="none" w:sz="0" w:space="0" w:color="auto"/>
              </w:divBdr>
            </w:div>
            <w:div w:id="557203103">
              <w:marLeft w:val="0"/>
              <w:marRight w:val="0"/>
              <w:marTop w:val="0"/>
              <w:marBottom w:val="0"/>
              <w:divBdr>
                <w:top w:val="none" w:sz="0" w:space="0" w:color="auto"/>
                <w:left w:val="none" w:sz="0" w:space="0" w:color="auto"/>
                <w:bottom w:val="none" w:sz="0" w:space="0" w:color="auto"/>
                <w:right w:val="none" w:sz="0" w:space="0" w:color="auto"/>
              </w:divBdr>
            </w:div>
            <w:div w:id="713697994">
              <w:marLeft w:val="0"/>
              <w:marRight w:val="0"/>
              <w:marTop w:val="0"/>
              <w:marBottom w:val="0"/>
              <w:divBdr>
                <w:top w:val="none" w:sz="0" w:space="0" w:color="auto"/>
                <w:left w:val="none" w:sz="0" w:space="0" w:color="auto"/>
                <w:bottom w:val="none" w:sz="0" w:space="0" w:color="auto"/>
                <w:right w:val="none" w:sz="0" w:space="0" w:color="auto"/>
              </w:divBdr>
            </w:div>
            <w:div w:id="762728391">
              <w:marLeft w:val="0"/>
              <w:marRight w:val="0"/>
              <w:marTop w:val="0"/>
              <w:marBottom w:val="0"/>
              <w:divBdr>
                <w:top w:val="none" w:sz="0" w:space="0" w:color="auto"/>
                <w:left w:val="none" w:sz="0" w:space="0" w:color="auto"/>
                <w:bottom w:val="none" w:sz="0" w:space="0" w:color="auto"/>
                <w:right w:val="none" w:sz="0" w:space="0" w:color="auto"/>
              </w:divBdr>
            </w:div>
            <w:div w:id="775906827">
              <w:marLeft w:val="0"/>
              <w:marRight w:val="0"/>
              <w:marTop w:val="0"/>
              <w:marBottom w:val="0"/>
              <w:divBdr>
                <w:top w:val="none" w:sz="0" w:space="0" w:color="auto"/>
                <w:left w:val="none" w:sz="0" w:space="0" w:color="auto"/>
                <w:bottom w:val="none" w:sz="0" w:space="0" w:color="auto"/>
                <w:right w:val="none" w:sz="0" w:space="0" w:color="auto"/>
              </w:divBdr>
            </w:div>
            <w:div w:id="776944320">
              <w:marLeft w:val="0"/>
              <w:marRight w:val="0"/>
              <w:marTop w:val="0"/>
              <w:marBottom w:val="0"/>
              <w:divBdr>
                <w:top w:val="none" w:sz="0" w:space="0" w:color="auto"/>
                <w:left w:val="none" w:sz="0" w:space="0" w:color="auto"/>
                <w:bottom w:val="none" w:sz="0" w:space="0" w:color="auto"/>
                <w:right w:val="none" w:sz="0" w:space="0" w:color="auto"/>
              </w:divBdr>
            </w:div>
            <w:div w:id="1052771761">
              <w:marLeft w:val="0"/>
              <w:marRight w:val="0"/>
              <w:marTop w:val="0"/>
              <w:marBottom w:val="0"/>
              <w:divBdr>
                <w:top w:val="none" w:sz="0" w:space="0" w:color="auto"/>
                <w:left w:val="none" w:sz="0" w:space="0" w:color="auto"/>
                <w:bottom w:val="none" w:sz="0" w:space="0" w:color="auto"/>
                <w:right w:val="none" w:sz="0" w:space="0" w:color="auto"/>
              </w:divBdr>
            </w:div>
            <w:div w:id="1149051612">
              <w:marLeft w:val="0"/>
              <w:marRight w:val="0"/>
              <w:marTop w:val="0"/>
              <w:marBottom w:val="0"/>
              <w:divBdr>
                <w:top w:val="none" w:sz="0" w:space="0" w:color="auto"/>
                <w:left w:val="none" w:sz="0" w:space="0" w:color="auto"/>
                <w:bottom w:val="none" w:sz="0" w:space="0" w:color="auto"/>
                <w:right w:val="none" w:sz="0" w:space="0" w:color="auto"/>
              </w:divBdr>
            </w:div>
            <w:div w:id="1200507811">
              <w:marLeft w:val="0"/>
              <w:marRight w:val="0"/>
              <w:marTop w:val="0"/>
              <w:marBottom w:val="0"/>
              <w:divBdr>
                <w:top w:val="none" w:sz="0" w:space="0" w:color="auto"/>
                <w:left w:val="none" w:sz="0" w:space="0" w:color="auto"/>
                <w:bottom w:val="none" w:sz="0" w:space="0" w:color="auto"/>
                <w:right w:val="none" w:sz="0" w:space="0" w:color="auto"/>
              </w:divBdr>
            </w:div>
            <w:div w:id="1208909156">
              <w:marLeft w:val="0"/>
              <w:marRight w:val="0"/>
              <w:marTop w:val="0"/>
              <w:marBottom w:val="0"/>
              <w:divBdr>
                <w:top w:val="none" w:sz="0" w:space="0" w:color="auto"/>
                <w:left w:val="none" w:sz="0" w:space="0" w:color="auto"/>
                <w:bottom w:val="none" w:sz="0" w:space="0" w:color="auto"/>
                <w:right w:val="none" w:sz="0" w:space="0" w:color="auto"/>
              </w:divBdr>
            </w:div>
            <w:div w:id="1219635525">
              <w:marLeft w:val="0"/>
              <w:marRight w:val="0"/>
              <w:marTop w:val="0"/>
              <w:marBottom w:val="0"/>
              <w:divBdr>
                <w:top w:val="none" w:sz="0" w:space="0" w:color="auto"/>
                <w:left w:val="none" w:sz="0" w:space="0" w:color="auto"/>
                <w:bottom w:val="none" w:sz="0" w:space="0" w:color="auto"/>
                <w:right w:val="none" w:sz="0" w:space="0" w:color="auto"/>
              </w:divBdr>
            </w:div>
            <w:div w:id="1224684447">
              <w:marLeft w:val="0"/>
              <w:marRight w:val="0"/>
              <w:marTop w:val="0"/>
              <w:marBottom w:val="0"/>
              <w:divBdr>
                <w:top w:val="none" w:sz="0" w:space="0" w:color="auto"/>
                <w:left w:val="none" w:sz="0" w:space="0" w:color="auto"/>
                <w:bottom w:val="none" w:sz="0" w:space="0" w:color="auto"/>
                <w:right w:val="none" w:sz="0" w:space="0" w:color="auto"/>
              </w:divBdr>
            </w:div>
            <w:div w:id="1340816912">
              <w:marLeft w:val="0"/>
              <w:marRight w:val="0"/>
              <w:marTop w:val="0"/>
              <w:marBottom w:val="0"/>
              <w:divBdr>
                <w:top w:val="none" w:sz="0" w:space="0" w:color="auto"/>
                <w:left w:val="none" w:sz="0" w:space="0" w:color="auto"/>
                <w:bottom w:val="none" w:sz="0" w:space="0" w:color="auto"/>
                <w:right w:val="none" w:sz="0" w:space="0" w:color="auto"/>
              </w:divBdr>
            </w:div>
            <w:div w:id="1400051957">
              <w:marLeft w:val="0"/>
              <w:marRight w:val="0"/>
              <w:marTop w:val="0"/>
              <w:marBottom w:val="0"/>
              <w:divBdr>
                <w:top w:val="none" w:sz="0" w:space="0" w:color="auto"/>
                <w:left w:val="none" w:sz="0" w:space="0" w:color="auto"/>
                <w:bottom w:val="none" w:sz="0" w:space="0" w:color="auto"/>
                <w:right w:val="none" w:sz="0" w:space="0" w:color="auto"/>
              </w:divBdr>
            </w:div>
            <w:div w:id="1400324516">
              <w:marLeft w:val="0"/>
              <w:marRight w:val="0"/>
              <w:marTop w:val="0"/>
              <w:marBottom w:val="0"/>
              <w:divBdr>
                <w:top w:val="none" w:sz="0" w:space="0" w:color="auto"/>
                <w:left w:val="none" w:sz="0" w:space="0" w:color="auto"/>
                <w:bottom w:val="none" w:sz="0" w:space="0" w:color="auto"/>
                <w:right w:val="none" w:sz="0" w:space="0" w:color="auto"/>
              </w:divBdr>
            </w:div>
            <w:div w:id="1428230976">
              <w:marLeft w:val="0"/>
              <w:marRight w:val="0"/>
              <w:marTop w:val="0"/>
              <w:marBottom w:val="0"/>
              <w:divBdr>
                <w:top w:val="none" w:sz="0" w:space="0" w:color="auto"/>
                <w:left w:val="none" w:sz="0" w:space="0" w:color="auto"/>
                <w:bottom w:val="none" w:sz="0" w:space="0" w:color="auto"/>
                <w:right w:val="none" w:sz="0" w:space="0" w:color="auto"/>
              </w:divBdr>
            </w:div>
            <w:div w:id="1432508969">
              <w:marLeft w:val="0"/>
              <w:marRight w:val="0"/>
              <w:marTop w:val="0"/>
              <w:marBottom w:val="0"/>
              <w:divBdr>
                <w:top w:val="none" w:sz="0" w:space="0" w:color="auto"/>
                <w:left w:val="none" w:sz="0" w:space="0" w:color="auto"/>
                <w:bottom w:val="none" w:sz="0" w:space="0" w:color="auto"/>
                <w:right w:val="none" w:sz="0" w:space="0" w:color="auto"/>
              </w:divBdr>
            </w:div>
            <w:div w:id="1449735248">
              <w:marLeft w:val="0"/>
              <w:marRight w:val="0"/>
              <w:marTop w:val="0"/>
              <w:marBottom w:val="0"/>
              <w:divBdr>
                <w:top w:val="none" w:sz="0" w:space="0" w:color="auto"/>
                <w:left w:val="none" w:sz="0" w:space="0" w:color="auto"/>
                <w:bottom w:val="none" w:sz="0" w:space="0" w:color="auto"/>
                <w:right w:val="none" w:sz="0" w:space="0" w:color="auto"/>
              </w:divBdr>
            </w:div>
            <w:div w:id="1506280417">
              <w:marLeft w:val="0"/>
              <w:marRight w:val="0"/>
              <w:marTop w:val="0"/>
              <w:marBottom w:val="0"/>
              <w:divBdr>
                <w:top w:val="none" w:sz="0" w:space="0" w:color="auto"/>
                <w:left w:val="none" w:sz="0" w:space="0" w:color="auto"/>
                <w:bottom w:val="none" w:sz="0" w:space="0" w:color="auto"/>
                <w:right w:val="none" w:sz="0" w:space="0" w:color="auto"/>
              </w:divBdr>
            </w:div>
            <w:div w:id="1526359981">
              <w:marLeft w:val="0"/>
              <w:marRight w:val="0"/>
              <w:marTop w:val="0"/>
              <w:marBottom w:val="0"/>
              <w:divBdr>
                <w:top w:val="none" w:sz="0" w:space="0" w:color="auto"/>
                <w:left w:val="none" w:sz="0" w:space="0" w:color="auto"/>
                <w:bottom w:val="none" w:sz="0" w:space="0" w:color="auto"/>
                <w:right w:val="none" w:sz="0" w:space="0" w:color="auto"/>
              </w:divBdr>
            </w:div>
            <w:div w:id="1570798213">
              <w:marLeft w:val="0"/>
              <w:marRight w:val="0"/>
              <w:marTop w:val="0"/>
              <w:marBottom w:val="0"/>
              <w:divBdr>
                <w:top w:val="none" w:sz="0" w:space="0" w:color="auto"/>
                <w:left w:val="none" w:sz="0" w:space="0" w:color="auto"/>
                <w:bottom w:val="none" w:sz="0" w:space="0" w:color="auto"/>
                <w:right w:val="none" w:sz="0" w:space="0" w:color="auto"/>
              </w:divBdr>
            </w:div>
            <w:div w:id="1600217914">
              <w:marLeft w:val="0"/>
              <w:marRight w:val="0"/>
              <w:marTop w:val="0"/>
              <w:marBottom w:val="0"/>
              <w:divBdr>
                <w:top w:val="none" w:sz="0" w:space="0" w:color="auto"/>
                <w:left w:val="none" w:sz="0" w:space="0" w:color="auto"/>
                <w:bottom w:val="none" w:sz="0" w:space="0" w:color="auto"/>
                <w:right w:val="none" w:sz="0" w:space="0" w:color="auto"/>
              </w:divBdr>
            </w:div>
            <w:div w:id="1613394383">
              <w:marLeft w:val="0"/>
              <w:marRight w:val="0"/>
              <w:marTop w:val="0"/>
              <w:marBottom w:val="0"/>
              <w:divBdr>
                <w:top w:val="none" w:sz="0" w:space="0" w:color="auto"/>
                <w:left w:val="none" w:sz="0" w:space="0" w:color="auto"/>
                <w:bottom w:val="none" w:sz="0" w:space="0" w:color="auto"/>
                <w:right w:val="none" w:sz="0" w:space="0" w:color="auto"/>
              </w:divBdr>
            </w:div>
            <w:div w:id="1649628948">
              <w:marLeft w:val="0"/>
              <w:marRight w:val="0"/>
              <w:marTop w:val="0"/>
              <w:marBottom w:val="0"/>
              <w:divBdr>
                <w:top w:val="none" w:sz="0" w:space="0" w:color="auto"/>
                <w:left w:val="none" w:sz="0" w:space="0" w:color="auto"/>
                <w:bottom w:val="none" w:sz="0" w:space="0" w:color="auto"/>
                <w:right w:val="none" w:sz="0" w:space="0" w:color="auto"/>
              </w:divBdr>
            </w:div>
            <w:div w:id="1661036217">
              <w:marLeft w:val="0"/>
              <w:marRight w:val="0"/>
              <w:marTop w:val="0"/>
              <w:marBottom w:val="0"/>
              <w:divBdr>
                <w:top w:val="none" w:sz="0" w:space="0" w:color="auto"/>
                <w:left w:val="none" w:sz="0" w:space="0" w:color="auto"/>
                <w:bottom w:val="none" w:sz="0" w:space="0" w:color="auto"/>
                <w:right w:val="none" w:sz="0" w:space="0" w:color="auto"/>
              </w:divBdr>
            </w:div>
            <w:div w:id="1671182048">
              <w:marLeft w:val="0"/>
              <w:marRight w:val="0"/>
              <w:marTop w:val="0"/>
              <w:marBottom w:val="0"/>
              <w:divBdr>
                <w:top w:val="none" w:sz="0" w:space="0" w:color="auto"/>
                <w:left w:val="none" w:sz="0" w:space="0" w:color="auto"/>
                <w:bottom w:val="none" w:sz="0" w:space="0" w:color="auto"/>
                <w:right w:val="none" w:sz="0" w:space="0" w:color="auto"/>
              </w:divBdr>
            </w:div>
            <w:div w:id="1710182418">
              <w:marLeft w:val="0"/>
              <w:marRight w:val="0"/>
              <w:marTop w:val="0"/>
              <w:marBottom w:val="0"/>
              <w:divBdr>
                <w:top w:val="none" w:sz="0" w:space="0" w:color="auto"/>
                <w:left w:val="none" w:sz="0" w:space="0" w:color="auto"/>
                <w:bottom w:val="none" w:sz="0" w:space="0" w:color="auto"/>
                <w:right w:val="none" w:sz="0" w:space="0" w:color="auto"/>
              </w:divBdr>
            </w:div>
            <w:div w:id="1832286109">
              <w:marLeft w:val="0"/>
              <w:marRight w:val="0"/>
              <w:marTop w:val="0"/>
              <w:marBottom w:val="0"/>
              <w:divBdr>
                <w:top w:val="none" w:sz="0" w:space="0" w:color="auto"/>
                <w:left w:val="none" w:sz="0" w:space="0" w:color="auto"/>
                <w:bottom w:val="none" w:sz="0" w:space="0" w:color="auto"/>
                <w:right w:val="none" w:sz="0" w:space="0" w:color="auto"/>
              </w:divBdr>
            </w:div>
            <w:div w:id="1935357565">
              <w:marLeft w:val="0"/>
              <w:marRight w:val="0"/>
              <w:marTop w:val="0"/>
              <w:marBottom w:val="0"/>
              <w:divBdr>
                <w:top w:val="none" w:sz="0" w:space="0" w:color="auto"/>
                <w:left w:val="none" w:sz="0" w:space="0" w:color="auto"/>
                <w:bottom w:val="none" w:sz="0" w:space="0" w:color="auto"/>
                <w:right w:val="none" w:sz="0" w:space="0" w:color="auto"/>
              </w:divBdr>
            </w:div>
            <w:div w:id="1966808000">
              <w:marLeft w:val="0"/>
              <w:marRight w:val="0"/>
              <w:marTop w:val="0"/>
              <w:marBottom w:val="0"/>
              <w:divBdr>
                <w:top w:val="none" w:sz="0" w:space="0" w:color="auto"/>
                <w:left w:val="none" w:sz="0" w:space="0" w:color="auto"/>
                <w:bottom w:val="none" w:sz="0" w:space="0" w:color="auto"/>
                <w:right w:val="none" w:sz="0" w:space="0" w:color="auto"/>
              </w:divBdr>
            </w:div>
            <w:div w:id="1967351100">
              <w:marLeft w:val="0"/>
              <w:marRight w:val="0"/>
              <w:marTop w:val="0"/>
              <w:marBottom w:val="0"/>
              <w:divBdr>
                <w:top w:val="none" w:sz="0" w:space="0" w:color="auto"/>
                <w:left w:val="none" w:sz="0" w:space="0" w:color="auto"/>
                <w:bottom w:val="none" w:sz="0" w:space="0" w:color="auto"/>
                <w:right w:val="none" w:sz="0" w:space="0" w:color="auto"/>
              </w:divBdr>
            </w:div>
            <w:div w:id="2008747172">
              <w:marLeft w:val="0"/>
              <w:marRight w:val="0"/>
              <w:marTop w:val="0"/>
              <w:marBottom w:val="0"/>
              <w:divBdr>
                <w:top w:val="none" w:sz="0" w:space="0" w:color="auto"/>
                <w:left w:val="none" w:sz="0" w:space="0" w:color="auto"/>
                <w:bottom w:val="none" w:sz="0" w:space="0" w:color="auto"/>
                <w:right w:val="none" w:sz="0" w:space="0" w:color="auto"/>
              </w:divBdr>
            </w:div>
            <w:div w:id="2041517100">
              <w:marLeft w:val="0"/>
              <w:marRight w:val="0"/>
              <w:marTop w:val="0"/>
              <w:marBottom w:val="0"/>
              <w:divBdr>
                <w:top w:val="none" w:sz="0" w:space="0" w:color="auto"/>
                <w:left w:val="none" w:sz="0" w:space="0" w:color="auto"/>
                <w:bottom w:val="none" w:sz="0" w:space="0" w:color="auto"/>
                <w:right w:val="none" w:sz="0" w:space="0" w:color="auto"/>
              </w:divBdr>
            </w:div>
            <w:div w:id="2101755590">
              <w:marLeft w:val="0"/>
              <w:marRight w:val="0"/>
              <w:marTop w:val="0"/>
              <w:marBottom w:val="0"/>
              <w:divBdr>
                <w:top w:val="none" w:sz="0" w:space="0" w:color="auto"/>
                <w:left w:val="none" w:sz="0" w:space="0" w:color="auto"/>
                <w:bottom w:val="none" w:sz="0" w:space="0" w:color="auto"/>
                <w:right w:val="none" w:sz="0" w:space="0" w:color="auto"/>
              </w:divBdr>
            </w:div>
            <w:div w:id="210399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634850">
      <w:bodyDiv w:val="1"/>
      <w:marLeft w:val="0"/>
      <w:marRight w:val="0"/>
      <w:marTop w:val="0"/>
      <w:marBottom w:val="0"/>
      <w:divBdr>
        <w:top w:val="none" w:sz="0" w:space="0" w:color="auto"/>
        <w:left w:val="none" w:sz="0" w:space="0" w:color="auto"/>
        <w:bottom w:val="none" w:sz="0" w:space="0" w:color="auto"/>
        <w:right w:val="none" w:sz="0" w:space="0" w:color="auto"/>
      </w:divBdr>
      <w:divsChild>
        <w:div w:id="4332481">
          <w:marLeft w:val="0"/>
          <w:marRight w:val="0"/>
          <w:marTop w:val="0"/>
          <w:marBottom w:val="0"/>
          <w:divBdr>
            <w:top w:val="none" w:sz="0" w:space="0" w:color="auto"/>
            <w:left w:val="none" w:sz="0" w:space="0" w:color="auto"/>
            <w:bottom w:val="none" w:sz="0" w:space="0" w:color="auto"/>
            <w:right w:val="none" w:sz="0" w:space="0" w:color="auto"/>
          </w:divBdr>
        </w:div>
        <w:div w:id="460149215">
          <w:marLeft w:val="0"/>
          <w:marRight w:val="0"/>
          <w:marTop w:val="0"/>
          <w:marBottom w:val="0"/>
          <w:divBdr>
            <w:top w:val="none" w:sz="0" w:space="0" w:color="auto"/>
            <w:left w:val="none" w:sz="0" w:space="0" w:color="auto"/>
            <w:bottom w:val="none" w:sz="0" w:space="0" w:color="auto"/>
            <w:right w:val="none" w:sz="0" w:space="0" w:color="auto"/>
          </w:divBdr>
        </w:div>
        <w:div w:id="968586075">
          <w:marLeft w:val="0"/>
          <w:marRight w:val="0"/>
          <w:marTop w:val="0"/>
          <w:marBottom w:val="0"/>
          <w:divBdr>
            <w:top w:val="none" w:sz="0" w:space="0" w:color="auto"/>
            <w:left w:val="none" w:sz="0" w:space="0" w:color="auto"/>
            <w:bottom w:val="none" w:sz="0" w:space="0" w:color="auto"/>
            <w:right w:val="none" w:sz="0" w:space="0" w:color="auto"/>
          </w:divBdr>
        </w:div>
        <w:div w:id="1457258519">
          <w:marLeft w:val="0"/>
          <w:marRight w:val="0"/>
          <w:marTop w:val="0"/>
          <w:marBottom w:val="0"/>
          <w:divBdr>
            <w:top w:val="none" w:sz="0" w:space="0" w:color="auto"/>
            <w:left w:val="none" w:sz="0" w:space="0" w:color="auto"/>
            <w:bottom w:val="none" w:sz="0" w:space="0" w:color="auto"/>
            <w:right w:val="none" w:sz="0" w:space="0" w:color="auto"/>
          </w:divBdr>
        </w:div>
        <w:div w:id="1539246713">
          <w:marLeft w:val="0"/>
          <w:marRight w:val="0"/>
          <w:marTop w:val="0"/>
          <w:marBottom w:val="0"/>
          <w:divBdr>
            <w:top w:val="none" w:sz="0" w:space="0" w:color="auto"/>
            <w:left w:val="none" w:sz="0" w:space="0" w:color="auto"/>
            <w:bottom w:val="none" w:sz="0" w:space="0" w:color="auto"/>
            <w:right w:val="none" w:sz="0" w:space="0" w:color="auto"/>
          </w:divBdr>
        </w:div>
        <w:div w:id="1640306644">
          <w:marLeft w:val="0"/>
          <w:marRight w:val="0"/>
          <w:marTop w:val="0"/>
          <w:marBottom w:val="0"/>
          <w:divBdr>
            <w:top w:val="none" w:sz="0" w:space="0" w:color="auto"/>
            <w:left w:val="none" w:sz="0" w:space="0" w:color="auto"/>
            <w:bottom w:val="none" w:sz="0" w:space="0" w:color="auto"/>
            <w:right w:val="none" w:sz="0" w:space="0" w:color="auto"/>
          </w:divBdr>
        </w:div>
        <w:div w:id="1886673839">
          <w:marLeft w:val="0"/>
          <w:marRight w:val="0"/>
          <w:marTop w:val="0"/>
          <w:marBottom w:val="0"/>
          <w:divBdr>
            <w:top w:val="none" w:sz="0" w:space="0" w:color="auto"/>
            <w:left w:val="none" w:sz="0" w:space="0" w:color="auto"/>
            <w:bottom w:val="none" w:sz="0" w:space="0" w:color="auto"/>
            <w:right w:val="none" w:sz="0" w:space="0" w:color="auto"/>
          </w:divBdr>
        </w:div>
        <w:div w:id="1903710578">
          <w:marLeft w:val="0"/>
          <w:marRight w:val="0"/>
          <w:marTop w:val="0"/>
          <w:marBottom w:val="0"/>
          <w:divBdr>
            <w:top w:val="none" w:sz="0" w:space="0" w:color="auto"/>
            <w:left w:val="none" w:sz="0" w:space="0" w:color="auto"/>
            <w:bottom w:val="none" w:sz="0" w:space="0" w:color="auto"/>
            <w:right w:val="none" w:sz="0" w:space="0" w:color="auto"/>
          </w:divBdr>
        </w:div>
      </w:divsChild>
    </w:div>
    <w:div w:id="709957244">
      <w:bodyDiv w:val="1"/>
      <w:marLeft w:val="0"/>
      <w:marRight w:val="0"/>
      <w:marTop w:val="0"/>
      <w:marBottom w:val="0"/>
      <w:divBdr>
        <w:top w:val="none" w:sz="0" w:space="0" w:color="auto"/>
        <w:left w:val="none" w:sz="0" w:space="0" w:color="auto"/>
        <w:bottom w:val="none" w:sz="0" w:space="0" w:color="auto"/>
        <w:right w:val="none" w:sz="0" w:space="0" w:color="auto"/>
      </w:divBdr>
    </w:div>
    <w:div w:id="712074338">
      <w:bodyDiv w:val="1"/>
      <w:marLeft w:val="0"/>
      <w:marRight w:val="0"/>
      <w:marTop w:val="0"/>
      <w:marBottom w:val="0"/>
      <w:divBdr>
        <w:top w:val="none" w:sz="0" w:space="0" w:color="auto"/>
        <w:left w:val="none" w:sz="0" w:space="0" w:color="auto"/>
        <w:bottom w:val="none" w:sz="0" w:space="0" w:color="auto"/>
        <w:right w:val="none" w:sz="0" w:space="0" w:color="auto"/>
      </w:divBdr>
      <w:divsChild>
        <w:div w:id="86078218">
          <w:marLeft w:val="0"/>
          <w:marRight w:val="0"/>
          <w:marTop w:val="0"/>
          <w:marBottom w:val="0"/>
          <w:divBdr>
            <w:top w:val="none" w:sz="0" w:space="0" w:color="auto"/>
            <w:left w:val="none" w:sz="0" w:space="0" w:color="auto"/>
            <w:bottom w:val="none" w:sz="0" w:space="0" w:color="auto"/>
            <w:right w:val="none" w:sz="0" w:space="0" w:color="auto"/>
          </w:divBdr>
        </w:div>
        <w:div w:id="86973095">
          <w:marLeft w:val="0"/>
          <w:marRight w:val="0"/>
          <w:marTop w:val="0"/>
          <w:marBottom w:val="0"/>
          <w:divBdr>
            <w:top w:val="none" w:sz="0" w:space="0" w:color="auto"/>
            <w:left w:val="none" w:sz="0" w:space="0" w:color="auto"/>
            <w:bottom w:val="none" w:sz="0" w:space="0" w:color="auto"/>
            <w:right w:val="none" w:sz="0" w:space="0" w:color="auto"/>
          </w:divBdr>
        </w:div>
        <w:div w:id="123012563">
          <w:marLeft w:val="0"/>
          <w:marRight w:val="0"/>
          <w:marTop w:val="0"/>
          <w:marBottom w:val="0"/>
          <w:divBdr>
            <w:top w:val="none" w:sz="0" w:space="0" w:color="auto"/>
            <w:left w:val="none" w:sz="0" w:space="0" w:color="auto"/>
            <w:bottom w:val="none" w:sz="0" w:space="0" w:color="auto"/>
            <w:right w:val="none" w:sz="0" w:space="0" w:color="auto"/>
          </w:divBdr>
        </w:div>
        <w:div w:id="273679826">
          <w:marLeft w:val="0"/>
          <w:marRight w:val="0"/>
          <w:marTop w:val="0"/>
          <w:marBottom w:val="0"/>
          <w:divBdr>
            <w:top w:val="none" w:sz="0" w:space="0" w:color="auto"/>
            <w:left w:val="none" w:sz="0" w:space="0" w:color="auto"/>
            <w:bottom w:val="none" w:sz="0" w:space="0" w:color="auto"/>
            <w:right w:val="none" w:sz="0" w:space="0" w:color="auto"/>
          </w:divBdr>
        </w:div>
        <w:div w:id="283194225">
          <w:marLeft w:val="0"/>
          <w:marRight w:val="0"/>
          <w:marTop w:val="0"/>
          <w:marBottom w:val="0"/>
          <w:divBdr>
            <w:top w:val="none" w:sz="0" w:space="0" w:color="auto"/>
            <w:left w:val="none" w:sz="0" w:space="0" w:color="auto"/>
            <w:bottom w:val="none" w:sz="0" w:space="0" w:color="auto"/>
            <w:right w:val="none" w:sz="0" w:space="0" w:color="auto"/>
          </w:divBdr>
        </w:div>
        <w:div w:id="331644287">
          <w:marLeft w:val="0"/>
          <w:marRight w:val="0"/>
          <w:marTop w:val="0"/>
          <w:marBottom w:val="0"/>
          <w:divBdr>
            <w:top w:val="none" w:sz="0" w:space="0" w:color="auto"/>
            <w:left w:val="none" w:sz="0" w:space="0" w:color="auto"/>
            <w:bottom w:val="none" w:sz="0" w:space="0" w:color="auto"/>
            <w:right w:val="none" w:sz="0" w:space="0" w:color="auto"/>
          </w:divBdr>
        </w:div>
        <w:div w:id="382992640">
          <w:marLeft w:val="0"/>
          <w:marRight w:val="0"/>
          <w:marTop w:val="0"/>
          <w:marBottom w:val="0"/>
          <w:divBdr>
            <w:top w:val="none" w:sz="0" w:space="0" w:color="auto"/>
            <w:left w:val="none" w:sz="0" w:space="0" w:color="auto"/>
            <w:bottom w:val="none" w:sz="0" w:space="0" w:color="auto"/>
            <w:right w:val="none" w:sz="0" w:space="0" w:color="auto"/>
          </w:divBdr>
        </w:div>
        <w:div w:id="436213686">
          <w:marLeft w:val="0"/>
          <w:marRight w:val="0"/>
          <w:marTop w:val="0"/>
          <w:marBottom w:val="0"/>
          <w:divBdr>
            <w:top w:val="none" w:sz="0" w:space="0" w:color="auto"/>
            <w:left w:val="none" w:sz="0" w:space="0" w:color="auto"/>
            <w:bottom w:val="none" w:sz="0" w:space="0" w:color="auto"/>
            <w:right w:val="none" w:sz="0" w:space="0" w:color="auto"/>
          </w:divBdr>
        </w:div>
        <w:div w:id="515274181">
          <w:marLeft w:val="0"/>
          <w:marRight w:val="0"/>
          <w:marTop w:val="0"/>
          <w:marBottom w:val="0"/>
          <w:divBdr>
            <w:top w:val="none" w:sz="0" w:space="0" w:color="auto"/>
            <w:left w:val="none" w:sz="0" w:space="0" w:color="auto"/>
            <w:bottom w:val="none" w:sz="0" w:space="0" w:color="auto"/>
            <w:right w:val="none" w:sz="0" w:space="0" w:color="auto"/>
          </w:divBdr>
        </w:div>
        <w:div w:id="539434373">
          <w:marLeft w:val="0"/>
          <w:marRight w:val="0"/>
          <w:marTop w:val="0"/>
          <w:marBottom w:val="0"/>
          <w:divBdr>
            <w:top w:val="none" w:sz="0" w:space="0" w:color="auto"/>
            <w:left w:val="none" w:sz="0" w:space="0" w:color="auto"/>
            <w:bottom w:val="none" w:sz="0" w:space="0" w:color="auto"/>
            <w:right w:val="none" w:sz="0" w:space="0" w:color="auto"/>
          </w:divBdr>
        </w:div>
        <w:div w:id="774790759">
          <w:marLeft w:val="0"/>
          <w:marRight w:val="0"/>
          <w:marTop w:val="0"/>
          <w:marBottom w:val="0"/>
          <w:divBdr>
            <w:top w:val="none" w:sz="0" w:space="0" w:color="auto"/>
            <w:left w:val="none" w:sz="0" w:space="0" w:color="auto"/>
            <w:bottom w:val="none" w:sz="0" w:space="0" w:color="auto"/>
            <w:right w:val="none" w:sz="0" w:space="0" w:color="auto"/>
          </w:divBdr>
        </w:div>
        <w:div w:id="789514046">
          <w:marLeft w:val="0"/>
          <w:marRight w:val="0"/>
          <w:marTop w:val="0"/>
          <w:marBottom w:val="0"/>
          <w:divBdr>
            <w:top w:val="none" w:sz="0" w:space="0" w:color="auto"/>
            <w:left w:val="none" w:sz="0" w:space="0" w:color="auto"/>
            <w:bottom w:val="none" w:sz="0" w:space="0" w:color="auto"/>
            <w:right w:val="none" w:sz="0" w:space="0" w:color="auto"/>
          </w:divBdr>
        </w:div>
        <w:div w:id="837497084">
          <w:marLeft w:val="0"/>
          <w:marRight w:val="0"/>
          <w:marTop w:val="0"/>
          <w:marBottom w:val="0"/>
          <w:divBdr>
            <w:top w:val="none" w:sz="0" w:space="0" w:color="auto"/>
            <w:left w:val="none" w:sz="0" w:space="0" w:color="auto"/>
            <w:bottom w:val="none" w:sz="0" w:space="0" w:color="auto"/>
            <w:right w:val="none" w:sz="0" w:space="0" w:color="auto"/>
          </w:divBdr>
        </w:div>
        <w:div w:id="860389197">
          <w:marLeft w:val="0"/>
          <w:marRight w:val="0"/>
          <w:marTop w:val="0"/>
          <w:marBottom w:val="0"/>
          <w:divBdr>
            <w:top w:val="none" w:sz="0" w:space="0" w:color="auto"/>
            <w:left w:val="none" w:sz="0" w:space="0" w:color="auto"/>
            <w:bottom w:val="none" w:sz="0" w:space="0" w:color="auto"/>
            <w:right w:val="none" w:sz="0" w:space="0" w:color="auto"/>
          </w:divBdr>
        </w:div>
        <w:div w:id="875657597">
          <w:marLeft w:val="0"/>
          <w:marRight w:val="0"/>
          <w:marTop w:val="0"/>
          <w:marBottom w:val="0"/>
          <w:divBdr>
            <w:top w:val="none" w:sz="0" w:space="0" w:color="auto"/>
            <w:left w:val="none" w:sz="0" w:space="0" w:color="auto"/>
            <w:bottom w:val="none" w:sz="0" w:space="0" w:color="auto"/>
            <w:right w:val="none" w:sz="0" w:space="0" w:color="auto"/>
          </w:divBdr>
        </w:div>
        <w:div w:id="948783126">
          <w:marLeft w:val="0"/>
          <w:marRight w:val="0"/>
          <w:marTop w:val="0"/>
          <w:marBottom w:val="0"/>
          <w:divBdr>
            <w:top w:val="none" w:sz="0" w:space="0" w:color="auto"/>
            <w:left w:val="none" w:sz="0" w:space="0" w:color="auto"/>
            <w:bottom w:val="none" w:sz="0" w:space="0" w:color="auto"/>
            <w:right w:val="none" w:sz="0" w:space="0" w:color="auto"/>
          </w:divBdr>
        </w:div>
        <w:div w:id="1051223617">
          <w:marLeft w:val="0"/>
          <w:marRight w:val="0"/>
          <w:marTop w:val="0"/>
          <w:marBottom w:val="0"/>
          <w:divBdr>
            <w:top w:val="none" w:sz="0" w:space="0" w:color="auto"/>
            <w:left w:val="none" w:sz="0" w:space="0" w:color="auto"/>
            <w:bottom w:val="none" w:sz="0" w:space="0" w:color="auto"/>
            <w:right w:val="none" w:sz="0" w:space="0" w:color="auto"/>
          </w:divBdr>
        </w:div>
        <w:div w:id="1051929755">
          <w:marLeft w:val="0"/>
          <w:marRight w:val="0"/>
          <w:marTop w:val="0"/>
          <w:marBottom w:val="0"/>
          <w:divBdr>
            <w:top w:val="none" w:sz="0" w:space="0" w:color="auto"/>
            <w:left w:val="none" w:sz="0" w:space="0" w:color="auto"/>
            <w:bottom w:val="none" w:sz="0" w:space="0" w:color="auto"/>
            <w:right w:val="none" w:sz="0" w:space="0" w:color="auto"/>
          </w:divBdr>
        </w:div>
        <w:div w:id="1071270282">
          <w:marLeft w:val="0"/>
          <w:marRight w:val="0"/>
          <w:marTop w:val="0"/>
          <w:marBottom w:val="0"/>
          <w:divBdr>
            <w:top w:val="none" w:sz="0" w:space="0" w:color="auto"/>
            <w:left w:val="none" w:sz="0" w:space="0" w:color="auto"/>
            <w:bottom w:val="none" w:sz="0" w:space="0" w:color="auto"/>
            <w:right w:val="none" w:sz="0" w:space="0" w:color="auto"/>
          </w:divBdr>
        </w:div>
        <w:div w:id="1196038781">
          <w:marLeft w:val="0"/>
          <w:marRight w:val="0"/>
          <w:marTop w:val="0"/>
          <w:marBottom w:val="0"/>
          <w:divBdr>
            <w:top w:val="none" w:sz="0" w:space="0" w:color="auto"/>
            <w:left w:val="none" w:sz="0" w:space="0" w:color="auto"/>
            <w:bottom w:val="none" w:sz="0" w:space="0" w:color="auto"/>
            <w:right w:val="none" w:sz="0" w:space="0" w:color="auto"/>
          </w:divBdr>
        </w:div>
        <w:div w:id="1447579918">
          <w:marLeft w:val="0"/>
          <w:marRight w:val="0"/>
          <w:marTop w:val="0"/>
          <w:marBottom w:val="0"/>
          <w:divBdr>
            <w:top w:val="none" w:sz="0" w:space="0" w:color="auto"/>
            <w:left w:val="none" w:sz="0" w:space="0" w:color="auto"/>
            <w:bottom w:val="none" w:sz="0" w:space="0" w:color="auto"/>
            <w:right w:val="none" w:sz="0" w:space="0" w:color="auto"/>
          </w:divBdr>
        </w:div>
        <w:div w:id="1511528503">
          <w:marLeft w:val="0"/>
          <w:marRight w:val="0"/>
          <w:marTop w:val="0"/>
          <w:marBottom w:val="0"/>
          <w:divBdr>
            <w:top w:val="none" w:sz="0" w:space="0" w:color="auto"/>
            <w:left w:val="none" w:sz="0" w:space="0" w:color="auto"/>
            <w:bottom w:val="none" w:sz="0" w:space="0" w:color="auto"/>
            <w:right w:val="none" w:sz="0" w:space="0" w:color="auto"/>
          </w:divBdr>
        </w:div>
        <w:div w:id="1528788558">
          <w:marLeft w:val="0"/>
          <w:marRight w:val="0"/>
          <w:marTop w:val="0"/>
          <w:marBottom w:val="0"/>
          <w:divBdr>
            <w:top w:val="none" w:sz="0" w:space="0" w:color="auto"/>
            <w:left w:val="none" w:sz="0" w:space="0" w:color="auto"/>
            <w:bottom w:val="none" w:sz="0" w:space="0" w:color="auto"/>
            <w:right w:val="none" w:sz="0" w:space="0" w:color="auto"/>
          </w:divBdr>
        </w:div>
        <w:div w:id="1601528843">
          <w:marLeft w:val="0"/>
          <w:marRight w:val="0"/>
          <w:marTop w:val="0"/>
          <w:marBottom w:val="0"/>
          <w:divBdr>
            <w:top w:val="none" w:sz="0" w:space="0" w:color="auto"/>
            <w:left w:val="none" w:sz="0" w:space="0" w:color="auto"/>
            <w:bottom w:val="none" w:sz="0" w:space="0" w:color="auto"/>
            <w:right w:val="none" w:sz="0" w:space="0" w:color="auto"/>
          </w:divBdr>
        </w:div>
        <w:div w:id="1675110397">
          <w:marLeft w:val="0"/>
          <w:marRight w:val="0"/>
          <w:marTop w:val="0"/>
          <w:marBottom w:val="0"/>
          <w:divBdr>
            <w:top w:val="none" w:sz="0" w:space="0" w:color="auto"/>
            <w:left w:val="none" w:sz="0" w:space="0" w:color="auto"/>
            <w:bottom w:val="none" w:sz="0" w:space="0" w:color="auto"/>
            <w:right w:val="none" w:sz="0" w:space="0" w:color="auto"/>
          </w:divBdr>
        </w:div>
        <w:div w:id="1794791604">
          <w:marLeft w:val="0"/>
          <w:marRight w:val="0"/>
          <w:marTop w:val="0"/>
          <w:marBottom w:val="0"/>
          <w:divBdr>
            <w:top w:val="none" w:sz="0" w:space="0" w:color="auto"/>
            <w:left w:val="none" w:sz="0" w:space="0" w:color="auto"/>
            <w:bottom w:val="none" w:sz="0" w:space="0" w:color="auto"/>
            <w:right w:val="none" w:sz="0" w:space="0" w:color="auto"/>
          </w:divBdr>
        </w:div>
        <w:div w:id="1824420647">
          <w:marLeft w:val="0"/>
          <w:marRight w:val="0"/>
          <w:marTop w:val="0"/>
          <w:marBottom w:val="0"/>
          <w:divBdr>
            <w:top w:val="none" w:sz="0" w:space="0" w:color="auto"/>
            <w:left w:val="none" w:sz="0" w:space="0" w:color="auto"/>
            <w:bottom w:val="none" w:sz="0" w:space="0" w:color="auto"/>
            <w:right w:val="none" w:sz="0" w:space="0" w:color="auto"/>
          </w:divBdr>
        </w:div>
        <w:div w:id="1934245958">
          <w:marLeft w:val="0"/>
          <w:marRight w:val="0"/>
          <w:marTop w:val="0"/>
          <w:marBottom w:val="0"/>
          <w:divBdr>
            <w:top w:val="none" w:sz="0" w:space="0" w:color="auto"/>
            <w:left w:val="none" w:sz="0" w:space="0" w:color="auto"/>
            <w:bottom w:val="none" w:sz="0" w:space="0" w:color="auto"/>
            <w:right w:val="none" w:sz="0" w:space="0" w:color="auto"/>
          </w:divBdr>
        </w:div>
        <w:div w:id="2018917777">
          <w:marLeft w:val="0"/>
          <w:marRight w:val="0"/>
          <w:marTop w:val="0"/>
          <w:marBottom w:val="0"/>
          <w:divBdr>
            <w:top w:val="none" w:sz="0" w:space="0" w:color="auto"/>
            <w:left w:val="none" w:sz="0" w:space="0" w:color="auto"/>
            <w:bottom w:val="none" w:sz="0" w:space="0" w:color="auto"/>
            <w:right w:val="none" w:sz="0" w:space="0" w:color="auto"/>
          </w:divBdr>
        </w:div>
        <w:div w:id="2056853332">
          <w:marLeft w:val="0"/>
          <w:marRight w:val="0"/>
          <w:marTop w:val="0"/>
          <w:marBottom w:val="0"/>
          <w:divBdr>
            <w:top w:val="none" w:sz="0" w:space="0" w:color="auto"/>
            <w:left w:val="none" w:sz="0" w:space="0" w:color="auto"/>
            <w:bottom w:val="none" w:sz="0" w:space="0" w:color="auto"/>
            <w:right w:val="none" w:sz="0" w:space="0" w:color="auto"/>
          </w:divBdr>
        </w:div>
      </w:divsChild>
    </w:div>
    <w:div w:id="878665953">
      <w:bodyDiv w:val="1"/>
      <w:marLeft w:val="0"/>
      <w:marRight w:val="0"/>
      <w:marTop w:val="0"/>
      <w:marBottom w:val="0"/>
      <w:divBdr>
        <w:top w:val="none" w:sz="0" w:space="0" w:color="auto"/>
        <w:left w:val="none" w:sz="0" w:space="0" w:color="auto"/>
        <w:bottom w:val="none" w:sz="0" w:space="0" w:color="auto"/>
        <w:right w:val="none" w:sz="0" w:space="0" w:color="auto"/>
      </w:divBdr>
      <w:divsChild>
        <w:div w:id="285281119">
          <w:marLeft w:val="0"/>
          <w:marRight w:val="0"/>
          <w:marTop w:val="0"/>
          <w:marBottom w:val="0"/>
          <w:divBdr>
            <w:top w:val="none" w:sz="0" w:space="0" w:color="auto"/>
            <w:left w:val="none" w:sz="0" w:space="0" w:color="auto"/>
            <w:bottom w:val="none" w:sz="0" w:space="0" w:color="auto"/>
            <w:right w:val="none" w:sz="0" w:space="0" w:color="auto"/>
          </w:divBdr>
          <w:divsChild>
            <w:div w:id="83116300">
              <w:marLeft w:val="0"/>
              <w:marRight w:val="0"/>
              <w:marTop w:val="0"/>
              <w:marBottom w:val="0"/>
              <w:divBdr>
                <w:top w:val="none" w:sz="0" w:space="0" w:color="auto"/>
                <w:left w:val="none" w:sz="0" w:space="0" w:color="auto"/>
                <w:bottom w:val="none" w:sz="0" w:space="0" w:color="auto"/>
                <w:right w:val="none" w:sz="0" w:space="0" w:color="auto"/>
              </w:divBdr>
            </w:div>
            <w:div w:id="91633143">
              <w:marLeft w:val="0"/>
              <w:marRight w:val="0"/>
              <w:marTop w:val="0"/>
              <w:marBottom w:val="0"/>
              <w:divBdr>
                <w:top w:val="none" w:sz="0" w:space="0" w:color="auto"/>
                <w:left w:val="none" w:sz="0" w:space="0" w:color="auto"/>
                <w:bottom w:val="none" w:sz="0" w:space="0" w:color="auto"/>
                <w:right w:val="none" w:sz="0" w:space="0" w:color="auto"/>
              </w:divBdr>
            </w:div>
            <w:div w:id="101189345">
              <w:marLeft w:val="0"/>
              <w:marRight w:val="0"/>
              <w:marTop w:val="0"/>
              <w:marBottom w:val="0"/>
              <w:divBdr>
                <w:top w:val="none" w:sz="0" w:space="0" w:color="auto"/>
                <w:left w:val="none" w:sz="0" w:space="0" w:color="auto"/>
                <w:bottom w:val="none" w:sz="0" w:space="0" w:color="auto"/>
                <w:right w:val="none" w:sz="0" w:space="0" w:color="auto"/>
              </w:divBdr>
            </w:div>
            <w:div w:id="202909545">
              <w:marLeft w:val="0"/>
              <w:marRight w:val="0"/>
              <w:marTop w:val="0"/>
              <w:marBottom w:val="0"/>
              <w:divBdr>
                <w:top w:val="none" w:sz="0" w:space="0" w:color="auto"/>
                <w:left w:val="none" w:sz="0" w:space="0" w:color="auto"/>
                <w:bottom w:val="none" w:sz="0" w:space="0" w:color="auto"/>
                <w:right w:val="none" w:sz="0" w:space="0" w:color="auto"/>
              </w:divBdr>
            </w:div>
            <w:div w:id="215095364">
              <w:marLeft w:val="0"/>
              <w:marRight w:val="0"/>
              <w:marTop w:val="0"/>
              <w:marBottom w:val="0"/>
              <w:divBdr>
                <w:top w:val="none" w:sz="0" w:space="0" w:color="auto"/>
                <w:left w:val="none" w:sz="0" w:space="0" w:color="auto"/>
                <w:bottom w:val="none" w:sz="0" w:space="0" w:color="auto"/>
                <w:right w:val="none" w:sz="0" w:space="0" w:color="auto"/>
              </w:divBdr>
            </w:div>
            <w:div w:id="269047495">
              <w:marLeft w:val="0"/>
              <w:marRight w:val="0"/>
              <w:marTop w:val="0"/>
              <w:marBottom w:val="0"/>
              <w:divBdr>
                <w:top w:val="none" w:sz="0" w:space="0" w:color="auto"/>
                <w:left w:val="none" w:sz="0" w:space="0" w:color="auto"/>
                <w:bottom w:val="none" w:sz="0" w:space="0" w:color="auto"/>
                <w:right w:val="none" w:sz="0" w:space="0" w:color="auto"/>
              </w:divBdr>
            </w:div>
            <w:div w:id="402875335">
              <w:marLeft w:val="0"/>
              <w:marRight w:val="0"/>
              <w:marTop w:val="0"/>
              <w:marBottom w:val="0"/>
              <w:divBdr>
                <w:top w:val="none" w:sz="0" w:space="0" w:color="auto"/>
                <w:left w:val="none" w:sz="0" w:space="0" w:color="auto"/>
                <w:bottom w:val="none" w:sz="0" w:space="0" w:color="auto"/>
                <w:right w:val="none" w:sz="0" w:space="0" w:color="auto"/>
              </w:divBdr>
            </w:div>
            <w:div w:id="495195539">
              <w:marLeft w:val="0"/>
              <w:marRight w:val="0"/>
              <w:marTop w:val="0"/>
              <w:marBottom w:val="0"/>
              <w:divBdr>
                <w:top w:val="none" w:sz="0" w:space="0" w:color="auto"/>
                <w:left w:val="none" w:sz="0" w:space="0" w:color="auto"/>
                <w:bottom w:val="none" w:sz="0" w:space="0" w:color="auto"/>
                <w:right w:val="none" w:sz="0" w:space="0" w:color="auto"/>
              </w:divBdr>
            </w:div>
            <w:div w:id="557516237">
              <w:marLeft w:val="0"/>
              <w:marRight w:val="0"/>
              <w:marTop w:val="0"/>
              <w:marBottom w:val="0"/>
              <w:divBdr>
                <w:top w:val="none" w:sz="0" w:space="0" w:color="auto"/>
                <w:left w:val="none" w:sz="0" w:space="0" w:color="auto"/>
                <w:bottom w:val="none" w:sz="0" w:space="0" w:color="auto"/>
                <w:right w:val="none" w:sz="0" w:space="0" w:color="auto"/>
              </w:divBdr>
            </w:div>
            <w:div w:id="571474005">
              <w:marLeft w:val="0"/>
              <w:marRight w:val="0"/>
              <w:marTop w:val="0"/>
              <w:marBottom w:val="0"/>
              <w:divBdr>
                <w:top w:val="none" w:sz="0" w:space="0" w:color="auto"/>
                <w:left w:val="none" w:sz="0" w:space="0" w:color="auto"/>
                <w:bottom w:val="none" w:sz="0" w:space="0" w:color="auto"/>
                <w:right w:val="none" w:sz="0" w:space="0" w:color="auto"/>
              </w:divBdr>
            </w:div>
            <w:div w:id="588199726">
              <w:marLeft w:val="0"/>
              <w:marRight w:val="0"/>
              <w:marTop w:val="0"/>
              <w:marBottom w:val="0"/>
              <w:divBdr>
                <w:top w:val="none" w:sz="0" w:space="0" w:color="auto"/>
                <w:left w:val="none" w:sz="0" w:space="0" w:color="auto"/>
                <w:bottom w:val="none" w:sz="0" w:space="0" w:color="auto"/>
                <w:right w:val="none" w:sz="0" w:space="0" w:color="auto"/>
              </w:divBdr>
            </w:div>
            <w:div w:id="656110302">
              <w:marLeft w:val="0"/>
              <w:marRight w:val="0"/>
              <w:marTop w:val="0"/>
              <w:marBottom w:val="0"/>
              <w:divBdr>
                <w:top w:val="none" w:sz="0" w:space="0" w:color="auto"/>
                <w:left w:val="none" w:sz="0" w:space="0" w:color="auto"/>
                <w:bottom w:val="none" w:sz="0" w:space="0" w:color="auto"/>
                <w:right w:val="none" w:sz="0" w:space="0" w:color="auto"/>
              </w:divBdr>
            </w:div>
            <w:div w:id="716660424">
              <w:marLeft w:val="0"/>
              <w:marRight w:val="0"/>
              <w:marTop w:val="0"/>
              <w:marBottom w:val="0"/>
              <w:divBdr>
                <w:top w:val="none" w:sz="0" w:space="0" w:color="auto"/>
                <w:left w:val="none" w:sz="0" w:space="0" w:color="auto"/>
                <w:bottom w:val="none" w:sz="0" w:space="0" w:color="auto"/>
                <w:right w:val="none" w:sz="0" w:space="0" w:color="auto"/>
              </w:divBdr>
            </w:div>
            <w:div w:id="800612574">
              <w:marLeft w:val="0"/>
              <w:marRight w:val="0"/>
              <w:marTop w:val="0"/>
              <w:marBottom w:val="0"/>
              <w:divBdr>
                <w:top w:val="none" w:sz="0" w:space="0" w:color="auto"/>
                <w:left w:val="none" w:sz="0" w:space="0" w:color="auto"/>
                <w:bottom w:val="none" w:sz="0" w:space="0" w:color="auto"/>
                <w:right w:val="none" w:sz="0" w:space="0" w:color="auto"/>
              </w:divBdr>
            </w:div>
            <w:div w:id="874581151">
              <w:marLeft w:val="0"/>
              <w:marRight w:val="0"/>
              <w:marTop w:val="0"/>
              <w:marBottom w:val="0"/>
              <w:divBdr>
                <w:top w:val="none" w:sz="0" w:space="0" w:color="auto"/>
                <w:left w:val="none" w:sz="0" w:space="0" w:color="auto"/>
                <w:bottom w:val="none" w:sz="0" w:space="0" w:color="auto"/>
                <w:right w:val="none" w:sz="0" w:space="0" w:color="auto"/>
              </w:divBdr>
            </w:div>
            <w:div w:id="876238711">
              <w:marLeft w:val="0"/>
              <w:marRight w:val="0"/>
              <w:marTop w:val="0"/>
              <w:marBottom w:val="0"/>
              <w:divBdr>
                <w:top w:val="none" w:sz="0" w:space="0" w:color="auto"/>
                <w:left w:val="none" w:sz="0" w:space="0" w:color="auto"/>
                <w:bottom w:val="none" w:sz="0" w:space="0" w:color="auto"/>
                <w:right w:val="none" w:sz="0" w:space="0" w:color="auto"/>
              </w:divBdr>
            </w:div>
            <w:div w:id="950207761">
              <w:marLeft w:val="0"/>
              <w:marRight w:val="0"/>
              <w:marTop w:val="0"/>
              <w:marBottom w:val="0"/>
              <w:divBdr>
                <w:top w:val="none" w:sz="0" w:space="0" w:color="auto"/>
                <w:left w:val="none" w:sz="0" w:space="0" w:color="auto"/>
                <w:bottom w:val="none" w:sz="0" w:space="0" w:color="auto"/>
                <w:right w:val="none" w:sz="0" w:space="0" w:color="auto"/>
              </w:divBdr>
            </w:div>
            <w:div w:id="974801141">
              <w:marLeft w:val="0"/>
              <w:marRight w:val="0"/>
              <w:marTop w:val="0"/>
              <w:marBottom w:val="0"/>
              <w:divBdr>
                <w:top w:val="none" w:sz="0" w:space="0" w:color="auto"/>
                <w:left w:val="none" w:sz="0" w:space="0" w:color="auto"/>
                <w:bottom w:val="none" w:sz="0" w:space="0" w:color="auto"/>
                <w:right w:val="none" w:sz="0" w:space="0" w:color="auto"/>
              </w:divBdr>
            </w:div>
            <w:div w:id="1016659999">
              <w:marLeft w:val="0"/>
              <w:marRight w:val="0"/>
              <w:marTop w:val="0"/>
              <w:marBottom w:val="0"/>
              <w:divBdr>
                <w:top w:val="none" w:sz="0" w:space="0" w:color="auto"/>
                <w:left w:val="none" w:sz="0" w:space="0" w:color="auto"/>
                <w:bottom w:val="none" w:sz="0" w:space="0" w:color="auto"/>
                <w:right w:val="none" w:sz="0" w:space="0" w:color="auto"/>
              </w:divBdr>
            </w:div>
            <w:div w:id="1149324590">
              <w:marLeft w:val="0"/>
              <w:marRight w:val="0"/>
              <w:marTop w:val="0"/>
              <w:marBottom w:val="0"/>
              <w:divBdr>
                <w:top w:val="none" w:sz="0" w:space="0" w:color="auto"/>
                <w:left w:val="none" w:sz="0" w:space="0" w:color="auto"/>
                <w:bottom w:val="none" w:sz="0" w:space="0" w:color="auto"/>
                <w:right w:val="none" w:sz="0" w:space="0" w:color="auto"/>
              </w:divBdr>
            </w:div>
            <w:div w:id="1158572539">
              <w:marLeft w:val="0"/>
              <w:marRight w:val="0"/>
              <w:marTop w:val="0"/>
              <w:marBottom w:val="0"/>
              <w:divBdr>
                <w:top w:val="none" w:sz="0" w:space="0" w:color="auto"/>
                <w:left w:val="none" w:sz="0" w:space="0" w:color="auto"/>
                <w:bottom w:val="none" w:sz="0" w:space="0" w:color="auto"/>
                <w:right w:val="none" w:sz="0" w:space="0" w:color="auto"/>
              </w:divBdr>
            </w:div>
            <w:div w:id="1187870785">
              <w:marLeft w:val="0"/>
              <w:marRight w:val="0"/>
              <w:marTop w:val="0"/>
              <w:marBottom w:val="0"/>
              <w:divBdr>
                <w:top w:val="none" w:sz="0" w:space="0" w:color="auto"/>
                <w:left w:val="none" w:sz="0" w:space="0" w:color="auto"/>
                <w:bottom w:val="none" w:sz="0" w:space="0" w:color="auto"/>
                <w:right w:val="none" w:sz="0" w:space="0" w:color="auto"/>
              </w:divBdr>
            </w:div>
            <w:div w:id="1220287590">
              <w:marLeft w:val="0"/>
              <w:marRight w:val="0"/>
              <w:marTop w:val="0"/>
              <w:marBottom w:val="0"/>
              <w:divBdr>
                <w:top w:val="none" w:sz="0" w:space="0" w:color="auto"/>
                <w:left w:val="none" w:sz="0" w:space="0" w:color="auto"/>
                <w:bottom w:val="none" w:sz="0" w:space="0" w:color="auto"/>
                <w:right w:val="none" w:sz="0" w:space="0" w:color="auto"/>
              </w:divBdr>
            </w:div>
            <w:div w:id="1220870639">
              <w:marLeft w:val="0"/>
              <w:marRight w:val="0"/>
              <w:marTop w:val="0"/>
              <w:marBottom w:val="0"/>
              <w:divBdr>
                <w:top w:val="none" w:sz="0" w:space="0" w:color="auto"/>
                <w:left w:val="none" w:sz="0" w:space="0" w:color="auto"/>
                <w:bottom w:val="none" w:sz="0" w:space="0" w:color="auto"/>
                <w:right w:val="none" w:sz="0" w:space="0" w:color="auto"/>
              </w:divBdr>
            </w:div>
            <w:div w:id="1260605123">
              <w:marLeft w:val="0"/>
              <w:marRight w:val="0"/>
              <w:marTop w:val="0"/>
              <w:marBottom w:val="0"/>
              <w:divBdr>
                <w:top w:val="none" w:sz="0" w:space="0" w:color="auto"/>
                <w:left w:val="none" w:sz="0" w:space="0" w:color="auto"/>
                <w:bottom w:val="none" w:sz="0" w:space="0" w:color="auto"/>
                <w:right w:val="none" w:sz="0" w:space="0" w:color="auto"/>
              </w:divBdr>
            </w:div>
            <w:div w:id="1312633581">
              <w:marLeft w:val="0"/>
              <w:marRight w:val="0"/>
              <w:marTop w:val="0"/>
              <w:marBottom w:val="0"/>
              <w:divBdr>
                <w:top w:val="none" w:sz="0" w:space="0" w:color="auto"/>
                <w:left w:val="none" w:sz="0" w:space="0" w:color="auto"/>
                <w:bottom w:val="none" w:sz="0" w:space="0" w:color="auto"/>
                <w:right w:val="none" w:sz="0" w:space="0" w:color="auto"/>
              </w:divBdr>
            </w:div>
            <w:div w:id="1327855380">
              <w:marLeft w:val="0"/>
              <w:marRight w:val="0"/>
              <w:marTop w:val="0"/>
              <w:marBottom w:val="0"/>
              <w:divBdr>
                <w:top w:val="none" w:sz="0" w:space="0" w:color="auto"/>
                <w:left w:val="none" w:sz="0" w:space="0" w:color="auto"/>
                <w:bottom w:val="none" w:sz="0" w:space="0" w:color="auto"/>
                <w:right w:val="none" w:sz="0" w:space="0" w:color="auto"/>
              </w:divBdr>
            </w:div>
            <w:div w:id="1396777443">
              <w:marLeft w:val="0"/>
              <w:marRight w:val="0"/>
              <w:marTop w:val="0"/>
              <w:marBottom w:val="0"/>
              <w:divBdr>
                <w:top w:val="none" w:sz="0" w:space="0" w:color="auto"/>
                <w:left w:val="none" w:sz="0" w:space="0" w:color="auto"/>
                <w:bottom w:val="none" w:sz="0" w:space="0" w:color="auto"/>
                <w:right w:val="none" w:sz="0" w:space="0" w:color="auto"/>
              </w:divBdr>
            </w:div>
            <w:div w:id="1543635458">
              <w:marLeft w:val="0"/>
              <w:marRight w:val="0"/>
              <w:marTop w:val="0"/>
              <w:marBottom w:val="0"/>
              <w:divBdr>
                <w:top w:val="none" w:sz="0" w:space="0" w:color="auto"/>
                <w:left w:val="none" w:sz="0" w:space="0" w:color="auto"/>
                <w:bottom w:val="none" w:sz="0" w:space="0" w:color="auto"/>
                <w:right w:val="none" w:sz="0" w:space="0" w:color="auto"/>
              </w:divBdr>
            </w:div>
            <w:div w:id="1616868280">
              <w:marLeft w:val="0"/>
              <w:marRight w:val="0"/>
              <w:marTop w:val="0"/>
              <w:marBottom w:val="0"/>
              <w:divBdr>
                <w:top w:val="none" w:sz="0" w:space="0" w:color="auto"/>
                <w:left w:val="none" w:sz="0" w:space="0" w:color="auto"/>
                <w:bottom w:val="none" w:sz="0" w:space="0" w:color="auto"/>
                <w:right w:val="none" w:sz="0" w:space="0" w:color="auto"/>
              </w:divBdr>
            </w:div>
            <w:div w:id="1707097231">
              <w:marLeft w:val="0"/>
              <w:marRight w:val="0"/>
              <w:marTop w:val="0"/>
              <w:marBottom w:val="0"/>
              <w:divBdr>
                <w:top w:val="none" w:sz="0" w:space="0" w:color="auto"/>
                <w:left w:val="none" w:sz="0" w:space="0" w:color="auto"/>
                <w:bottom w:val="none" w:sz="0" w:space="0" w:color="auto"/>
                <w:right w:val="none" w:sz="0" w:space="0" w:color="auto"/>
              </w:divBdr>
            </w:div>
            <w:div w:id="1768848467">
              <w:marLeft w:val="0"/>
              <w:marRight w:val="0"/>
              <w:marTop w:val="0"/>
              <w:marBottom w:val="0"/>
              <w:divBdr>
                <w:top w:val="none" w:sz="0" w:space="0" w:color="auto"/>
                <w:left w:val="none" w:sz="0" w:space="0" w:color="auto"/>
                <w:bottom w:val="none" w:sz="0" w:space="0" w:color="auto"/>
                <w:right w:val="none" w:sz="0" w:space="0" w:color="auto"/>
              </w:divBdr>
            </w:div>
            <w:div w:id="1774588385">
              <w:marLeft w:val="0"/>
              <w:marRight w:val="0"/>
              <w:marTop w:val="0"/>
              <w:marBottom w:val="0"/>
              <w:divBdr>
                <w:top w:val="none" w:sz="0" w:space="0" w:color="auto"/>
                <w:left w:val="none" w:sz="0" w:space="0" w:color="auto"/>
                <w:bottom w:val="none" w:sz="0" w:space="0" w:color="auto"/>
                <w:right w:val="none" w:sz="0" w:space="0" w:color="auto"/>
              </w:divBdr>
            </w:div>
            <w:div w:id="1785731697">
              <w:marLeft w:val="0"/>
              <w:marRight w:val="0"/>
              <w:marTop w:val="0"/>
              <w:marBottom w:val="0"/>
              <w:divBdr>
                <w:top w:val="none" w:sz="0" w:space="0" w:color="auto"/>
                <w:left w:val="none" w:sz="0" w:space="0" w:color="auto"/>
                <w:bottom w:val="none" w:sz="0" w:space="0" w:color="auto"/>
                <w:right w:val="none" w:sz="0" w:space="0" w:color="auto"/>
              </w:divBdr>
            </w:div>
            <w:div w:id="1793480107">
              <w:marLeft w:val="0"/>
              <w:marRight w:val="0"/>
              <w:marTop w:val="0"/>
              <w:marBottom w:val="0"/>
              <w:divBdr>
                <w:top w:val="none" w:sz="0" w:space="0" w:color="auto"/>
                <w:left w:val="none" w:sz="0" w:space="0" w:color="auto"/>
                <w:bottom w:val="none" w:sz="0" w:space="0" w:color="auto"/>
                <w:right w:val="none" w:sz="0" w:space="0" w:color="auto"/>
              </w:divBdr>
            </w:div>
            <w:div w:id="1829130964">
              <w:marLeft w:val="0"/>
              <w:marRight w:val="0"/>
              <w:marTop w:val="0"/>
              <w:marBottom w:val="0"/>
              <w:divBdr>
                <w:top w:val="none" w:sz="0" w:space="0" w:color="auto"/>
                <w:left w:val="none" w:sz="0" w:space="0" w:color="auto"/>
                <w:bottom w:val="none" w:sz="0" w:space="0" w:color="auto"/>
                <w:right w:val="none" w:sz="0" w:space="0" w:color="auto"/>
              </w:divBdr>
            </w:div>
            <w:div w:id="1855730801">
              <w:marLeft w:val="0"/>
              <w:marRight w:val="0"/>
              <w:marTop w:val="0"/>
              <w:marBottom w:val="0"/>
              <w:divBdr>
                <w:top w:val="none" w:sz="0" w:space="0" w:color="auto"/>
                <w:left w:val="none" w:sz="0" w:space="0" w:color="auto"/>
                <w:bottom w:val="none" w:sz="0" w:space="0" w:color="auto"/>
                <w:right w:val="none" w:sz="0" w:space="0" w:color="auto"/>
              </w:divBdr>
            </w:div>
            <w:div w:id="1892493712">
              <w:marLeft w:val="0"/>
              <w:marRight w:val="0"/>
              <w:marTop w:val="0"/>
              <w:marBottom w:val="0"/>
              <w:divBdr>
                <w:top w:val="none" w:sz="0" w:space="0" w:color="auto"/>
                <w:left w:val="none" w:sz="0" w:space="0" w:color="auto"/>
                <w:bottom w:val="none" w:sz="0" w:space="0" w:color="auto"/>
                <w:right w:val="none" w:sz="0" w:space="0" w:color="auto"/>
              </w:divBdr>
            </w:div>
            <w:div w:id="1894805330">
              <w:marLeft w:val="0"/>
              <w:marRight w:val="0"/>
              <w:marTop w:val="0"/>
              <w:marBottom w:val="0"/>
              <w:divBdr>
                <w:top w:val="none" w:sz="0" w:space="0" w:color="auto"/>
                <w:left w:val="none" w:sz="0" w:space="0" w:color="auto"/>
                <w:bottom w:val="none" w:sz="0" w:space="0" w:color="auto"/>
                <w:right w:val="none" w:sz="0" w:space="0" w:color="auto"/>
              </w:divBdr>
            </w:div>
            <w:div w:id="1927156158">
              <w:marLeft w:val="0"/>
              <w:marRight w:val="0"/>
              <w:marTop w:val="0"/>
              <w:marBottom w:val="0"/>
              <w:divBdr>
                <w:top w:val="none" w:sz="0" w:space="0" w:color="auto"/>
                <w:left w:val="none" w:sz="0" w:space="0" w:color="auto"/>
                <w:bottom w:val="none" w:sz="0" w:space="0" w:color="auto"/>
                <w:right w:val="none" w:sz="0" w:space="0" w:color="auto"/>
              </w:divBdr>
            </w:div>
            <w:div w:id="1965110771">
              <w:marLeft w:val="0"/>
              <w:marRight w:val="0"/>
              <w:marTop w:val="0"/>
              <w:marBottom w:val="0"/>
              <w:divBdr>
                <w:top w:val="none" w:sz="0" w:space="0" w:color="auto"/>
                <w:left w:val="none" w:sz="0" w:space="0" w:color="auto"/>
                <w:bottom w:val="none" w:sz="0" w:space="0" w:color="auto"/>
                <w:right w:val="none" w:sz="0" w:space="0" w:color="auto"/>
              </w:divBdr>
            </w:div>
            <w:div w:id="2017264545">
              <w:marLeft w:val="0"/>
              <w:marRight w:val="0"/>
              <w:marTop w:val="0"/>
              <w:marBottom w:val="0"/>
              <w:divBdr>
                <w:top w:val="none" w:sz="0" w:space="0" w:color="auto"/>
                <w:left w:val="none" w:sz="0" w:space="0" w:color="auto"/>
                <w:bottom w:val="none" w:sz="0" w:space="0" w:color="auto"/>
                <w:right w:val="none" w:sz="0" w:space="0" w:color="auto"/>
              </w:divBdr>
            </w:div>
            <w:div w:id="2048531354">
              <w:marLeft w:val="0"/>
              <w:marRight w:val="0"/>
              <w:marTop w:val="0"/>
              <w:marBottom w:val="0"/>
              <w:divBdr>
                <w:top w:val="none" w:sz="0" w:space="0" w:color="auto"/>
                <w:left w:val="none" w:sz="0" w:space="0" w:color="auto"/>
                <w:bottom w:val="none" w:sz="0" w:space="0" w:color="auto"/>
                <w:right w:val="none" w:sz="0" w:space="0" w:color="auto"/>
              </w:divBdr>
            </w:div>
            <w:div w:id="206871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52451">
      <w:bodyDiv w:val="1"/>
      <w:marLeft w:val="0"/>
      <w:marRight w:val="0"/>
      <w:marTop w:val="0"/>
      <w:marBottom w:val="0"/>
      <w:divBdr>
        <w:top w:val="none" w:sz="0" w:space="0" w:color="auto"/>
        <w:left w:val="none" w:sz="0" w:space="0" w:color="auto"/>
        <w:bottom w:val="none" w:sz="0" w:space="0" w:color="auto"/>
        <w:right w:val="none" w:sz="0" w:space="0" w:color="auto"/>
      </w:divBdr>
      <w:divsChild>
        <w:div w:id="17851030">
          <w:marLeft w:val="0"/>
          <w:marRight w:val="0"/>
          <w:marTop w:val="0"/>
          <w:marBottom w:val="0"/>
          <w:divBdr>
            <w:top w:val="none" w:sz="0" w:space="0" w:color="auto"/>
            <w:left w:val="none" w:sz="0" w:space="0" w:color="auto"/>
            <w:bottom w:val="none" w:sz="0" w:space="0" w:color="auto"/>
            <w:right w:val="none" w:sz="0" w:space="0" w:color="auto"/>
          </w:divBdr>
        </w:div>
        <w:div w:id="123281141">
          <w:marLeft w:val="0"/>
          <w:marRight w:val="0"/>
          <w:marTop w:val="0"/>
          <w:marBottom w:val="0"/>
          <w:divBdr>
            <w:top w:val="none" w:sz="0" w:space="0" w:color="auto"/>
            <w:left w:val="none" w:sz="0" w:space="0" w:color="auto"/>
            <w:bottom w:val="none" w:sz="0" w:space="0" w:color="auto"/>
            <w:right w:val="none" w:sz="0" w:space="0" w:color="auto"/>
          </w:divBdr>
        </w:div>
        <w:div w:id="193616837">
          <w:marLeft w:val="0"/>
          <w:marRight w:val="0"/>
          <w:marTop w:val="0"/>
          <w:marBottom w:val="0"/>
          <w:divBdr>
            <w:top w:val="none" w:sz="0" w:space="0" w:color="auto"/>
            <w:left w:val="none" w:sz="0" w:space="0" w:color="auto"/>
            <w:bottom w:val="none" w:sz="0" w:space="0" w:color="auto"/>
            <w:right w:val="none" w:sz="0" w:space="0" w:color="auto"/>
          </w:divBdr>
        </w:div>
        <w:div w:id="217788091">
          <w:marLeft w:val="0"/>
          <w:marRight w:val="0"/>
          <w:marTop w:val="0"/>
          <w:marBottom w:val="0"/>
          <w:divBdr>
            <w:top w:val="none" w:sz="0" w:space="0" w:color="auto"/>
            <w:left w:val="none" w:sz="0" w:space="0" w:color="auto"/>
            <w:bottom w:val="none" w:sz="0" w:space="0" w:color="auto"/>
            <w:right w:val="none" w:sz="0" w:space="0" w:color="auto"/>
          </w:divBdr>
        </w:div>
        <w:div w:id="245002073">
          <w:marLeft w:val="0"/>
          <w:marRight w:val="0"/>
          <w:marTop w:val="0"/>
          <w:marBottom w:val="0"/>
          <w:divBdr>
            <w:top w:val="none" w:sz="0" w:space="0" w:color="auto"/>
            <w:left w:val="none" w:sz="0" w:space="0" w:color="auto"/>
            <w:bottom w:val="none" w:sz="0" w:space="0" w:color="auto"/>
            <w:right w:val="none" w:sz="0" w:space="0" w:color="auto"/>
          </w:divBdr>
        </w:div>
        <w:div w:id="245194305">
          <w:marLeft w:val="0"/>
          <w:marRight w:val="0"/>
          <w:marTop w:val="0"/>
          <w:marBottom w:val="0"/>
          <w:divBdr>
            <w:top w:val="none" w:sz="0" w:space="0" w:color="auto"/>
            <w:left w:val="none" w:sz="0" w:space="0" w:color="auto"/>
            <w:bottom w:val="none" w:sz="0" w:space="0" w:color="auto"/>
            <w:right w:val="none" w:sz="0" w:space="0" w:color="auto"/>
          </w:divBdr>
        </w:div>
        <w:div w:id="288174146">
          <w:marLeft w:val="0"/>
          <w:marRight w:val="0"/>
          <w:marTop w:val="0"/>
          <w:marBottom w:val="0"/>
          <w:divBdr>
            <w:top w:val="none" w:sz="0" w:space="0" w:color="auto"/>
            <w:left w:val="none" w:sz="0" w:space="0" w:color="auto"/>
            <w:bottom w:val="none" w:sz="0" w:space="0" w:color="auto"/>
            <w:right w:val="none" w:sz="0" w:space="0" w:color="auto"/>
          </w:divBdr>
        </w:div>
        <w:div w:id="288364053">
          <w:marLeft w:val="0"/>
          <w:marRight w:val="0"/>
          <w:marTop w:val="0"/>
          <w:marBottom w:val="0"/>
          <w:divBdr>
            <w:top w:val="none" w:sz="0" w:space="0" w:color="auto"/>
            <w:left w:val="none" w:sz="0" w:space="0" w:color="auto"/>
            <w:bottom w:val="none" w:sz="0" w:space="0" w:color="auto"/>
            <w:right w:val="none" w:sz="0" w:space="0" w:color="auto"/>
          </w:divBdr>
        </w:div>
        <w:div w:id="334067216">
          <w:marLeft w:val="0"/>
          <w:marRight w:val="0"/>
          <w:marTop w:val="0"/>
          <w:marBottom w:val="0"/>
          <w:divBdr>
            <w:top w:val="none" w:sz="0" w:space="0" w:color="auto"/>
            <w:left w:val="none" w:sz="0" w:space="0" w:color="auto"/>
            <w:bottom w:val="none" w:sz="0" w:space="0" w:color="auto"/>
            <w:right w:val="none" w:sz="0" w:space="0" w:color="auto"/>
          </w:divBdr>
        </w:div>
        <w:div w:id="362441856">
          <w:marLeft w:val="0"/>
          <w:marRight w:val="0"/>
          <w:marTop w:val="0"/>
          <w:marBottom w:val="0"/>
          <w:divBdr>
            <w:top w:val="none" w:sz="0" w:space="0" w:color="auto"/>
            <w:left w:val="none" w:sz="0" w:space="0" w:color="auto"/>
            <w:bottom w:val="none" w:sz="0" w:space="0" w:color="auto"/>
            <w:right w:val="none" w:sz="0" w:space="0" w:color="auto"/>
          </w:divBdr>
        </w:div>
        <w:div w:id="400256242">
          <w:marLeft w:val="0"/>
          <w:marRight w:val="0"/>
          <w:marTop w:val="0"/>
          <w:marBottom w:val="0"/>
          <w:divBdr>
            <w:top w:val="none" w:sz="0" w:space="0" w:color="auto"/>
            <w:left w:val="none" w:sz="0" w:space="0" w:color="auto"/>
            <w:bottom w:val="none" w:sz="0" w:space="0" w:color="auto"/>
            <w:right w:val="none" w:sz="0" w:space="0" w:color="auto"/>
          </w:divBdr>
        </w:div>
        <w:div w:id="432823693">
          <w:marLeft w:val="0"/>
          <w:marRight w:val="0"/>
          <w:marTop w:val="0"/>
          <w:marBottom w:val="0"/>
          <w:divBdr>
            <w:top w:val="none" w:sz="0" w:space="0" w:color="auto"/>
            <w:left w:val="none" w:sz="0" w:space="0" w:color="auto"/>
            <w:bottom w:val="none" w:sz="0" w:space="0" w:color="auto"/>
            <w:right w:val="none" w:sz="0" w:space="0" w:color="auto"/>
          </w:divBdr>
        </w:div>
        <w:div w:id="479344930">
          <w:marLeft w:val="0"/>
          <w:marRight w:val="0"/>
          <w:marTop w:val="0"/>
          <w:marBottom w:val="0"/>
          <w:divBdr>
            <w:top w:val="none" w:sz="0" w:space="0" w:color="auto"/>
            <w:left w:val="none" w:sz="0" w:space="0" w:color="auto"/>
            <w:bottom w:val="none" w:sz="0" w:space="0" w:color="auto"/>
            <w:right w:val="none" w:sz="0" w:space="0" w:color="auto"/>
          </w:divBdr>
        </w:div>
        <w:div w:id="565650705">
          <w:marLeft w:val="0"/>
          <w:marRight w:val="0"/>
          <w:marTop w:val="0"/>
          <w:marBottom w:val="0"/>
          <w:divBdr>
            <w:top w:val="none" w:sz="0" w:space="0" w:color="auto"/>
            <w:left w:val="none" w:sz="0" w:space="0" w:color="auto"/>
            <w:bottom w:val="none" w:sz="0" w:space="0" w:color="auto"/>
            <w:right w:val="none" w:sz="0" w:space="0" w:color="auto"/>
          </w:divBdr>
        </w:div>
        <w:div w:id="577978756">
          <w:marLeft w:val="0"/>
          <w:marRight w:val="0"/>
          <w:marTop w:val="0"/>
          <w:marBottom w:val="0"/>
          <w:divBdr>
            <w:top w:val="none" w:sz="0" w:space="0" w:color="auto"/>
            <w:left w:val="none" w:sz="0" w:space="0" w:color="auto"/>
            <w:bottom w:val="none" w:sz="0" w:space="0" w:color="auto"/>
            <w:right w:val="none" w:sz="0" w:space="0" w:color="auto"/>
          </w:divBdr>
        </w:div>
        <w:div w:id="638459921">
          <w:marLeft w:val="0"/>
          <w:marRight w:val="0"/>
          <w:marTop w:val="0"/>
          <w:marBottom w:val="0"/>
          <w:divBdr>
            <w:top w:val="none" w:sz="0" w:space="0" w:color="auto"/>
            <w:left w:val="none" w:sz="0" w:space="0" w:color="auto"/>
            <w:bottom w:val="none" w:sz="0" w:space="0" w:color="auto"/>
            <w:right w:val="none" w:sz="0" w:space="0" w:color="auto"/>
          </w:divBdr>
        </w:div>
        <w:div w:id="651255339">
          <w:marLeft w:val="0"/>
          <w:marRight w:val="0"/>
          <w:marTop w:val="0"/>
          <w:marBottom w:val="0"/>
          <w:divBdr>
            <w:top w:val="none" w:sz="0" w:space="0" w:color="auto"/>
            <w:left w:val="none" w:sz="0" w:space="0" w:color="auto"/>
            <w:bottom w:val="none" w:sz="0" w:space="0" w:color="auto"/>
            <w:right w:val="none" w:sz="0" w:space="0" w:color="auto"/>
          </w:divBdr>
        </w:div>
        <w:div w:id="651520359">
          <w:marLeft w:val="0"/>
          <w:marRight w:val="0"/>
          <w:marTop w:val="0"/>
          <w:marBottom w:val="0"/>
          <w:divBdr>
            <w:top w:val="none" w:sz="0" w:space="0" w:color="auto"/>
            <w:left w:val="none" w:sz="0" w:space="0" w:color="auto"/>
            <w:bottom w:val="none" w:sz="0" w:space="0" w:color="auto"/>
            <w:right w:val="none" w:sz="0" w:space="0" w:color="auto"/>
          </w:divBdr>
        </w:div>
        <w:div w:id="672758002">
          <w:marLeft w:val="0"/>
          <w:marRight w:val="0"/>
          <w:marTop w:val="0"/>
          <w:marBottom w:val="0"/>
          <w:divBdr>
            <w:top w:val="none" w:sz="0" w:space="0" w:color="auto"/>
            <w:left w:val="none" w:sz="0" w:space="0" w:color="auto"/>
            <w:bottom w:val="none" w:sz="0" w:space="0" w:color="auto"/>
            <w:right w:val="none" w:sz="0" w:space="0" w:color="auto"/>
          </w:divBdr>
        </w:div>
        <w:div w:id="699159523">
          <w:marLeft w:val="0"/>
          <w:marRight w:val="0"/>
          <w:marTop w:val="0"/>
          <w:marBottom w:val="0"/>
          <w:divBdr>
            <w:top w:val="none" w:sz="0" w:space="0" w:color="auto"/>
            <w:left w:val="none" w:sz="0" w:space="0" w:color="auto"/>
            <w:bottom w:val="none" w:sz="0" w:space="0" w:color="auto"/>
            <w:right w:val="none" w:sz="0" w:space="0" w:color="auto"/>
          </w:divBdr>
        </w:div>
        <w:div w:id="709692193">
          <w:marLeft w:val="0"/>
          <w:marRight w:val="0"/>
          <w:marTop w:val="0"/>
          <w:marBottom w:val="0"/>
          <w:divBdr>
            <w:top w:val="none" w:sz="0" w:space="0" w:color="auto"/>
            <w:left w:val="none" w:sz="0" w:space="0" w:color="auto"/>
            <w:bottom w:val="none" w:sz="0" w:space="0" w:color="auto"/>
            <w:right w:val="none" w:sz="0" w:space="0" w:color="auto"/>
          </w:divBdr>
        </w:div>
        <w:div w:id="754398096">
          <w:marLeft w:val="0"/>
          <w:marRight w:val="0"/>
          <w:marTop w:val="0"/>
          <w:marBottom w:val="0"/>
          <w:divBdr>
            <w:top w:val="none" w:sz="0" w:space="0" w:color="auto"/>
            <w:left w:val="none" w:sz="0" w:space="0" w:color="auto"/>
            <w:bottom w:val="none" w:sz="0" w:space="0" w:color="auto"/>
            <w:right w:val="none" w:sz="0" w:space="0" w:color="auto"/>
          </w:divBdr>
        </w:div>
        <w:div w:id="761338480">
          <w:marLeft w:val="0"/>
          <w:marRight w:val="0"/>
          <w:marTop w:val="0"/>
          <w:marBottom w:val="0"/>
          <w:divBdr>
            <w:top w:val="none" w:sz="0" w:space="0" w:color="auto"/>
            <w:left w:val="none" w:sz="0" w:space="0" w:color="auto"/>
            <w:bottom w:val="none" w:sz="0" w:space="0" w:color="auto"/>
            <w:right w:val="none" w:sz="0" w:space="0" w:color="auto"/>
          </w:divBdr>
        </w:div>
        <w:div w:id="786388843">
          <w:marLeft w:val="0"/>
          <w:marRight w:val="0"/>
          <w:marTop w:val="0"/>
          <w:marBottom w:val="0"/>
          <w:divBdr>
            <w:top w:val="none" w:sz="0" w:space="0" w:color="auto"/>
            <w:left w:val="none" w:sz="0" w:space="0" w:color="auto"/>
            <w:bottom w:val="none" w:sz="0" w:space="0" w:color="auto"/>
            <w:right w:val="none" w:sz="0" w:space="0" w:color="auto"/>
          </w:divBdr>
        </w:div>
        <w:div w:id="854458697">
          <w:marLeft w:val="0"/>
          <w:marRight w:val="0"/>
          <w:marTop w:val="0"/>
          <w:marBottom w:val="0"/>
          <w:divBdr>
            <w:top w:val="none" w:sz="0" w:space="0" w:color="auto"/>
            <w:left w:val="none" w:sz="0" w:space="0" w:color="auto"/>
            <w:bottom w:val="none" w:sz="0" w:space="0" w:color="auto"/>
            <w:right w:val="none" w:sz="0" w:space="0" w:color="auto"/>
          </w:divBdr>
        </w:div>
        <w:div w:id="884759649">
          <w:marLeft w:val="0"/>
          <w:marRight w:val="0"/>
          <w:marTop w:val="0"/>
          <w:marBottom w:val="0"/>
          <w:divBdr>
            <w:top w:val="none" w:sz="0" w:space="0" w:color="auto"/>
            <w:left w:val="none" w:sz="0" w:space="0" w:color="auto"/>
            <w:bottom w:val="none" w:sz="0" w:space="0" w:color="auto"/>
            <w:right w:val="none" w:sz="0" w:space="0" w:color="auto"/>
          </w:divBdr>
        </w:div>
        <w:div w:id="960921172">
          <w:marLeft w:val="0"/>
          <w:marRight w:val="0"/>
          <w:marTop w:val="0"/>
          <w:marBottom w:val="0"/>
          <w:divBdr>
            <w:top w:val="none" w:sz="0" w:space="0" w:color="auto"/>
            <w:left w:val="none" w:sz="0" w:space="0" w:color="auto"/>
            <w:bottom w:val="none" w:sz="0" w:space="0" w:color="auto"/>
            <w:right w:val="none" w:sz="0" w:space="0" w:color="auto"/>
          </w:divBdr>
        </w:div>
        <w:div w:id="1020276630">
          <w:marLeft w:val="0"/>
          <w:marRight w:val="0"/>
          <w:marTop w:val="0"/>
          <w:marBottom w:val="0"/>
          <w:divBdr>
            <w:top w:val="none" w:sz="0" w:space="0" w:color="auto"/>
            <w:left w:val="none" w:sz="0" w:space="0" w:color="auto"/>
            <w:bottom w:val="none" w:sz="0" w:space="0" w:color="auto"/>
            <w:right w:val="none" w:sz="0" w:space="0" w:color="auto"/>
          </w:divBdr>
        </w:div>
        <w:div w:id="1032343745">
          <w:marLeft w:val="0"/>
          <w:marRight w:val="0"/>
          <w:marTop w:val="0"/>
          <w:marBottom w:val="0"/>
          <w:divBdr>
            <w:top w:val="none" w:sz="0" w:space="0" w:color="auto"/>
            <w:left w:val="none" w:sz="0" w:space="0" w:color="auto"/>
            <w:bottom w:val="none" w:sz="0" w:space="0" w:color="auto"/>
            <w:right w:val="none" w:sz="0" w:space="0" w:color="auto"/>
          </w:divBdr>
        </w:div>
        <w:div w:id="1121612226">
          <w:marLeft w:val="0"/>
          <w:marRight w:val="0"/>
          <w:marTop w:val="0"/>
          <w:marBottom w:val="0"/>
          <w:divBdr>
            <w:top w:val="none" w:sz="0" w:space="0" w:color="auto"/>
            <w:left w:val="none" w:sz="0" w:space="0" w:color="auto"/>
            <w:bottom w:val="none" w:sz="0" w:space="0" w:color="auto"/>
            <w:right w:val="none" w:sz="0" w:space="0" w:color="auto"/>
          </w:divBdr>
        </w:div>
        <w:div w:id="1129278935">
          <w:marLeft w:val="0"/>
          <w:marRight w:val="0"/>
          <w:marTop w:val="0"/>
          <w:marBottom w:val="0"/>
          <w:divBdr>
            <w:top w:val="none" w:sz="0" w:space="0" w:color="auto"/>
            <w:left w:val="none" w:sz="0" w:space="0" w:color="auto"/>
            <w:bottom w:val="none" w:sz="0" w:space="0" w:color="auto"/>
            <w:right w:val="none" w:sz="0" w:space="0" w:color="auto"/>
          </w:divBdr>
        </w:div>
        <w:div w:id="1131292545">
          <w:marLeft w:val="0"/>
          <w:marRight w:val="0"/>
          <w:marTop w:val="0"/>
          <w:marBottom w:val="0"/>
          <w:divBdr>
            <w:top w:val="none" w:sz="0" w:space="0" w:color="auto"/>
            <w:left w:val="none" w:sz="0" w:space="0" w:color="auto"/>
            <w:bottom w:val="none" w:sz="0" w:space="0" w:color="auto"/>
            <w:right w:val="none" w:sz="0" w:space="0" w:color="auto"/>
          </w:divBdr>
        </w:div>
        <w:div w:id="1142573471">
          <w:marLeft w:val="0"/>
          <w:marRight w:val="0"/>
          <w:marTop w:val="0"/>
          <w:marBottom w:val="0"/>
          <w:divBdr>
            <w:top w:val="none" w:sz="0" w:space="0" w:color="auto"/>
            <w:left w:val="none" w:sz="0" w:space="0" w:color="auto"/>
            <w:bottom w:val="none" w:sz="0" w:space="0" w:color="auto"/>
            <w:right w:val="none" w:sz="0" w:space="0" w:color="auto"/>
          </w:divBdr>
        </w:div>
        <w:div w:id="1214780155">
          <w:marLeft w:val="0"/>
          <w:marRight w:val="0"/>
          <w:marTop w:val="0"/>
          <w:marBottom w:val="0"/>
          <w:divBdr>
            <w:top w:val="none" w:sz="0" w:space="0" w:color="auto"/>
            <w:left w:val="none" w:sz="0" w:space="0" w:color="auto"/>
            <w:bottom w:val="none" w:sz="0" w:space="0" w:color="auto"/>
            <w:right w:val="none" w:sz="0" w:space="0" w:color="auto"/>
          </w:divBdr>
        </w:div>
        <w:div w:id="1288002299">
          <w:marLeft w:val="0"/>
          <w:marRight w:val="0"/>
          <w:marTop w:val="0"/>
          <w:marBottom w:val="0"/>
          <w:divBdr>
            <w:top w:val="none" w:sz="0" w:space="0" w:color="auto"/>
            <w:left w:val="none" w:sz="0" w:space="0" w:color="auto"/>
            <w:bottom w:val="none" w:sz="0" w:space="0" w:color="auto"/>
            <w:right w:val="none" w:sz="0" w:space="0" w:color="auto"/>
          </w:divBdr>
        </w:div>
        <w:div w:id="1367876842">
          <w:marLeft w:val="0"/>
          <w:marRight w:val="0"/>
          <w:marTop w:val="0"/>
          <w:marBottom w:val="0"/>
          <w:divBdr>
            <w:top w:val="none" w:sz="0" w:space="0" w:color="auto"/>
            <w:left w:val="none" w:sz="0" w:space="0" w:color="auto"/>
            <w:bottom w:val="none" w:sz="0" w:space="0" w:color="auto"/>
            <w:right w:val="none" w:sz="0" w:space="0" w:color="auto"/>
          </w:divBdr>
        </w:div>
        <w:div w:id="1405954535">
          <w:marLeft w:val="0"/>
          <w:marRight w:val="0"/>
          <w:marTop w:val="0"/>
          <w:marBottom w:val="0"/>
          <w:divBdr>
            <w:top w:val="none" w:sz="0" w:space="0" w:color="auto"/>
            <w:left w:val="none" w:sz="0" w:space="0" w:color="auto"/>
            <w:bottom w:val="none" w:sz="0" w:space="0" w:color="auto"/>
            <w:right w:val="none" w:sz="0" w:space="0" w:color="auto"/>
          </w:divBdr>
        </w:div>
        <w:div w:id="1422020369">
          <w:marLeft w:val="0"/>
          <w:marRight w:val="0"/>
          <w:marTop w:val="0"/>
          <w:marBottom w:val="0"/>
          <w:divBdr>
            <w:top w:val="none" w:sz="0" w:space="0" w:color="auto"/>
            <w:left w:val="none" w:sz="0" w:space="0" w:color="auto"/>
            <w:bottom w:val="none" w:sz="0" w:space="0" w:color="auto"/>
            <w:right w:val="none" w:sz="0" w:space="0" w:color="auto"/>
          </w:divBdr>
        </w:div>
        <w:div w:id="1439838823">
          <w:marLeft w:val="0"/>
          <w:marRight w:val="0"/>
          <w:marTop w:val="0"/>
          <w:marBottom w:val="0"/>
          <w:divBdr>
            <w:top w:val="none" w:sz="0" w:space="0" w:color="auto"/>
            <w:left w:val="none" w:sz="0" w:space="0" w:color="auto"/>
            <w:bottom w:val="none" w:sz="0" w:space="0" w:color="auto"/>
            <w:right w:val="none" w:sz="0" w:space="0" w:color="auto"/>
          </w:divBdr>
        </w:div>
        <w:div w:id="1472747655">
          <w:marLeft w:val="0"/>
          <w:marRight w:val="0"/>
          <w:marTop w:val="0"/>
          <w:marBottom w:val="0"/>
          <w:divBdr>
            <w:top w:val="none" w:sz="0" w:space="0" w:color="auto"/>
            <w:left w:val="none" w:sz="0" w:space="0" w:color="auto"/>
            <w:bottom w:val="none" w:sz="0" w:space="0" w:color="auto"/>
            <w:right w:val="none" w:sz="0" w:space="0" w:color="auto"/>
          </w:divBdr>
        </w:div>
        <w:div w:id="1484934858">
          <w:marLeft w:val="0"/>
          <w:marRight w:val="0"/>
          <w:marTop w:val="0"/>
          <w:marBottom w:val="0"/>
          <w:divBdr>
            <w:top w:val="none" w:sz="0" w:space="0" w:color="auto"/>
            <w:left w:val="none" w:sz="0" w:space="0" w:color="auto"/>
            <w:bottom w:val="none" w:sz="0" w:space="0" w:color="auto"/>
            <w:right w:val="none" w:sz="0" w:space="0" w:color="auto"/>
          </w:divBdr>
        </w:div>
        <w:div w:id="1522624077">
          <w:marLeft w:val="0"/>
          <w:marRight w:val="0"/>
          <w:marTop w:val="0"/>
          <w:marBottom w:val="0"/>
          <w:divBdr>
            <w:top w:val="none" w:sz="0" w:space="0" w:color="auto"/>
            <w:left w:val="none" w:sz="0" w:space="0" w:color="auto"/>
            <w:bottom w:val="none" w:sz="0" w:space="0" w:color="auto"/>
            <w:right w:val="none" w:sz="0" w:space="0" w:color="auto"/>
          </w:divBdr>
        </w:div>
        <w:div w:id="1524173235">
          <w:marLeft w:val="0"/>
          <w:marRight w:val="0"/>
          <w:marTop w:val="0"/>
          <w:marBottom w:val="0"/>
          <w:divBdr>
            <w:top w:val="none" w:sz="0" w:space="0" w:color="auto"/>
            <w:left w:val="none" w:sz="0" w:space="0" w:color="auto"/>
            <w:bottom w:val="none" w:sz="0" w:space="0" w:color="auto"/>
            <w:right w:val="none" w:sz="0" w:space="0" w:color="auto"/>
          </w:divBdr>
        </w:div>
        <w:div w:id="1534030313">
          <w:marLeft w:val="0"/>
          <w:marRight w:val="0"/>
          <w:marTop w:val="0"/>
          <w:marBottom w:val="0"/>
          <w:divBdr>
            <w:top w:val="none" w:sz="0" w:space="0" w:color="auto"/>
            <w:left w:val="none" w:sz="0" w:space="0" w:color="auto"/>
            <w:bottom w:val="none" w:sz="0" w:space="0" w:color="auto"/>
            <w:right w:val="none" w:sz="0" w:space="0" w:color="auto"/>
          </w:divBdr>
        </w:div>
        <w:div w:id="1589733898">
          <w:marLeft w:val="0"/>
          <w:marRight w:val="0"/>
          <w:marTop w:val="0"/>
          <w:marBottom w:val="0"/>
          <w:divBdr>
            <w:top w:val="none" w:sz="0" w:space="0" w:color="auto"/>
            <w:left w:val="none" w:sz="0" w:space="0" w:color="auto"/>
            <w:bottom w:val="none" w:sz="0" w:space="0" w:color="auto"/>
            <w:right w:val="none" w:sz="0" w:space="0" w:color="auto"/>
          </w:divBdr>
        </w:div>
        <w:div w:id="1629509257">
          <w:marLeft w:val="0"/>
          <w:marRight w:val="0"/>
          <w:marTop w:val="0"/>
          <w:marBottom w:val="0"/>
          <w:divBdr>
            <w:top w:val="none" w:sz="0" w:space="0" w:color="auto"/>
            <w:left w:val="none" w:sz="0" w:space="0" w:color="auto"/>
            <w:bottom w:val="none" w:sz="0" w:space="0" w:color="auto"/>
            <w:right w:val="none" w:sz="0" w:space="0" w:color="auto"/>
          </w:divBdr>
        </w:div>
        <w:div w:id="1640114887">
          <w:marLeft w:val="0"/>
          <w:marRight w:val="0"/>
          <w:marTop w:val="0"/>
          <w:marBottom w:val="0"/>
          <w:divBdr>
            <w:top w:val="none" w:sz="0" w:space="0" w:color="auto"/>
            <w:left w:val="none" w:sz="0" w:space="0" w:color="auto"/>
            <w:bottom w:val="none" w:sz="0" w:space="0" w:color="auto"/>
            <w:right w:val="none" w:sz="0" w:space="0" w:color="auto"/>
          </w:divBdr>
        </w:div>
        <w:div w:id="1675526136">
          <w:marLeft w:val="0"/>
          <w:marRight w:val="0"/>
          <w:marTop w:val="0"/>
          <w:marBottom w:val="0"/>
          <w:divBdr>
            <w:top w:val="none" w:sz="0" w:space="0" w:color="auto"/>
            <w:left w:val="none" w:sz="0" w:space="0" w:color="auto"/>
            <w:bottom w:val="none" w:sz="0" w:space="0" w:color="auto"/>
            <w:right w:val="none" w:sz="0" w:space="0" w:color="auto"/>
          </w:divBdr>
        </w:div>
        <w:div w:id="1760517230">
          <w:marLeft w:val="0"/>
          <w:marRight w:val="0"/>
          <w:marTop w:val="0"/>
          <w:marBottom w:val="0"/>
          <w:divBdr>
            <w:top w:val="none" w:sz="0" w:space="0" w:color="auto"/>
            <w:left w:val="none" w:sz="0" w:space="0" w:color="auto"/>
            <w:bottom w:val="none" w:sz="0" w:space="0" w:color="auto"/>
            <w:right w:val="none" w:sz="0" w:space="0" w:color="auto"/>
          </w:divBdr>
        </w:div>
        <w:div w:id="1852528833">
          <w:marLeft w:val="0"/>
          <w:marRight w:val="0"/>
          <w:marTop w:val="0"/>
          <w:marBottom w:val="0"/>
          <w:divBdr>
            <w:top w:val="none" w:sz="0" w:space="0" w:color="auto"/>
            <w:left w:val="none" w:sz="0" w:space="0" w:color="auto"/>
            <w:bottom w:val="none" w:sz="0" w:space="0" w:color="auto"/>
            <w:right w:val="none" w:sz="0" w:space="0" w:color="auto"/>
          </w:divBdr>
        </w:div>
        <w:div w:id="1908415221">
          <w:marLeft w:val="0"/>
          <w:marRight w:val="0"/>
          <w:marTop w:val="0"/>
          <w:marBottom w:val="0"/>
          <w:divBdr>
            <w:top w:val="none" w:sz="0" w:space="0" w:color="auto"/>
            <w:left w:val="none" w:sz="0" w:space="0" w:color="auto"/>
            <w:bottom w:val="none" w:sz="0" w:space="0" w:color="auto"/>
            <w:right w:val="none" w:sz="0" w:space="0" w:color="auto"/>
          </w:divBdr>
        </w:div>
        <w:div w:id="1969315966">
          <w:marLeft w:val="0"/>
          <w:marRight w:val="0"/>
          <w:marTop w:val="0"/>
          <w:marBottom w:val="0"/>
          <w:divBdr>
            <w:top w:val="none" w:sz="0" w:space="0" w:color="auto"/>
            <w:left w:val="none" w:sz="0" w:space="0" w:color="auto"/>
            <w:bottom w:val="none" w:sz="0" w:space="0" w:color="auto"/>
            <w:right w:val="none" w:sz="0" w:space="0" w:color="auto"/>
          </w:divBdr>
        </w:div>
        <w:div w:id="2025010601">
          <w:marLeft w:val="0"/>
          <w:marRight w:val="0"/>
          <w:marTop w:val="0"/>
          <w:marBottom w:val="0"/>
          <w:divBdr>
            <w:top w:val="none" w:sz="0" w:space="0" w:color="auto"/>
            <w:left w:val="none" w:sz="0" w:space="0" w:color="auto"/>
            <w:bottom w:val="none" w:sz="0" w:space="0" w:color="auto"/>
            <w:right w:val="none" w:sz="0" w:space="0" w:color="auto"/>
          </w:divBdr>
        </w:div>
        <w:div w:id="2051034321">
          <w:marLeft w:val="0"/>
          <w:marRight w:val="0"/>
          <w:marTop w:val="0"/>
          <w:marBottom w:val="0"/>
          <w:divBdr>
            <w:top w:val="none" w:sz="0" w:space="0" w:color="auto"/>
            <w:left w:val="none" w:sz="0" w:space="0" w:color="auto"/>
            <w:bottom w:val="none" w:sz="0" w:space="0" w:color="auto"/>
            <w:right w:val="none" w:sz="0" w:space="0" w:color="auto"/>
          </w:divBdr>
        </w:div>
        <w:div w:id="2073044295">
          <w:marLeft w:val="0"/>
          <w:marRight w:val="0"/>
          <w:marTop w:val="0"/>
          <w:marBottom w:val="0"/>
          <w:divBdr>
            <w:top w:val="none" w:sz="0" w:space="0" w:color="auto"/>
            <w:left w:val="none" w:sz="0" w:space="0" w:color="auto"/>
            <w:bottom w:val="none" w:sz="0" w:space="0" w:color="auto"/>
            <w:right w:val="none" w:sz="0" w:space="0" w:color="auto"/>
          </w:divBdr>
        </w:div>
        <w:div w:id="2107385425">
          <w:marLeft w:val="0"/>
          <w:marRight w:val="0"/>
          <w:marTop w:val="0"/>
          <w:marBottom w:val="0"/>
          <w:divBdr>
            <w:top w:val="none" w:sz="0" w:space="0" w:color="auto"/>
            <w:left w:val="none" w:sz="0" w:space="0" w:color="auto"/>
            <w:bottom w:val="none" w:sz="0" w:space="0" w:color="auto"/>
            <w:right w:val="none" w:sz="0" w:space="0" w:color="auto"/>
          </w:divBdr>
        </w:div>
        <w:div w:id="2117601099">
          <w:marLeft w:val="0"/>
          <w:marRight w:val="0"/>
          <w:marTop w:val="0"/>
          <w:marBottom w:val="0"/>
          <w:divBdr>
            <w:top w:val="none" w:sz="0" w:space="0" w:color="auto"/>
            <w:left w:val="none" w:sz="0" w:space="0" w:color="auto"/>
            <w:bottom w:val="none" w:sz="0" w:space="0" w:color="auto"/>
            <w:right w:val="none" w:sz="0" w:space="0" w:color="auto"/>
          </w:divBdr>
        </w:div>
      </w:divsChild>
    </w:div>
    <w:div w:id="1219902682">
      <w:bodyDiv w:val="1"/>
      <w:marLeft w:val="0"/>
      <w:marRight w:val="0"/>
      <w:marTop w:val="0"/>
      <w:marBottom w:val="0"/>
      <w:divBdr>
        <w:top w:val="none" w:sz="0" w:space="0" w:color="auto"/>
        <w:left w:val="none" w:sz="0" w:space="0" w:color="auto"/>
        <w:bottom w:val="none" w:sz="0" w:space="0" w:color="auto"/>
        <w:right w:val="none" w:sz="0" w:space="0" w:color="auto"/>
      </w:divBdr>
    </w:div>
    <w:div w:id="1287466527">
      <w:bodyDiv w:val="1"/>
      <w:marLeft w:val="0"/>
      <w:marRight w:val="0"/>
      <w:marTop w:val="0"/>
      <w:marBottom w:val="0"/>
      <w:divBdr>
        <w:top w:val="none" w:sz="0" w:space="0" w:color="auto"/>
        <w:left w:val="none" w:sz="0" w:space="0" w:color="auto"/>
        <w:bottom w:val="none" w:sz="0" w:space="0" w:color="auto"/>
        <w:right w:val="none" w:sz="0" w:space="0" w:color="auto"/>
      </w:divBdr>
      <w:divsChild>
        <w:div w:id="85421849">
          <w:marLeft w:val="0"/>
          <w:marRight w:val="0"/>
          <w:marTop w:val="0"/>
          <w:marBottom w:val="0"/>
          <w:divBdr>
            <w:top w:val="none" w:sz="0" w:space="0" w:color="auto"/>
            <w:left w:val="none" w:sz="0" w:space="0" w:color="auto"/>
            <w:bottom w:val="none" w:sz="0" w:space="0" w:color="auto"/>
            <w:right w:val="none" w:sz="0" w:space="0" w:color="auto"/>
          </w:divBdr>
        </w:div>
        <w:div w:id="987980799">
          <w:marLeft w:val="0"/>
          <w:marRight w:val="0"/>
          <w:marTop w:val="0"/>
          <w:marBottom w:val="0"/>
          <w:divBdr>
            <w:top w:val="none" w:sz="0" w:space="0" w:color="auto"/>
            <w:left w:val="none" w:sz="0" w:space="0" w:color="auto"/>
            <w:bottom w:val="none" w:sz="0" w:space="0" w:color="auto"/>
            <w:right w:val="none" w:sz="0" w:space="0" w:color="auto"/>
          </w:divBdr>
        </w:div>
        <w:div w:id="1207835333">
          <w:marLeft w:val="0"/>
          <w:marRight w:val="0"/>
          <w:marTop w:val="0"/>
          <w:marBottom w:val="0"/>
          <w:divBdr>
            <w:top w:val="none" w:sz="0" w:space="0" w:color="auto"/>
            <w:left w:val="none" w:sz="0" w:space="0" w:color="auto"/>
            <w:bottom w:val="none" w:sz="0" w:space="0" w:color="auto"/>
            <w:right w:val="none" w:sz="0" w:space="0" w:color="auto"/>
          </w:divBdr>
        </w:div>
        <w:div w:id="1372459925">
          <w:marLeft w:val="0"/>
          <w:marRight w:val="0"/>
          <w:marTop w:val="0"/>
          <w:marBottom w:val="0"/>
          <w:divBdr>
            <w:top w:val="none" w:sz="0" w:space="0" w:color="auto"/>
            <w:left w:val="none" w:sz="0" w:space="0" w:color="auto"/>
            <w:bottom w:val="none" w:sz="0" w:space="0" w:color="auto"/>
            <w:right w:val="none" w:sz="0" w:space="0" w:color="auto"/>
          </w:divBdr>
        </w:div>
      </w:divsChild>
    </w:div>
    <w:div w:id="1300457543">
      <w:bodyDiv w:val="1"/>
      <w:marLeft w:val="0"/>
      <w:marRight w:val="0"/>
      <w:marTop w:val="0"/>
      <w:marBottom w:val="0"/>
      <w:divBdr>
        <w:top w:val="none" w:sz="0" w:space="0" w:color="auto"/>
        <w:left w:val="none" w:sz="0" w:space="0" w:color="auto"/>
        <w:bottom w:val="none" w:sz="0" w:space="0" w:color="auto"/>
        <w:right w:val="none" w:sz="0" w:space="0" w:color="auto"/>
      </w:divBdr>
      <w:divsChild>
        <w:div w:id="123933854">
          <w:marLeft w:val="0"/>
          <w:marRight w:val="0"/>
          <w:marTop w:val="0"/>
          <w:marBottom w:val="0"/>
          <w:divBdr>
            <w:top w:val="none" w:sz="0" w:space="0" w:color="auto"/>
            <w:left w:val="none" w:sz="0" w:space="0" w:color="auto"/>
            <w:bottom w:val="none" w:sz="0" w:space="0" w:color="auto"/>
            <w:right w:val="none" w:sz="0" w:space="0" w:color="auto"/>
          </w:divBdr>
        </w:div>
        <w:div w:id="294991611">
          <w:marLeft w:val="0"/>
          <w:marRight w:val="0"/>
          <w:marTop w:val="0"/>
          <w:marBottom w:val="0"/>
          <w:divBdr>
            <w:top w:val="none" w:sz="0" w:space="0" w:color="auto"/>
            <w:left w:val="none" w:sz="0" w:space="0" w:color="auto"/>
            <w:bottom w:val="none" w:sz="0" w:space="0" w:color="auto"/>
            <w:right w:val="none" w:sz="0" w:space="0" w:color="auto"/>
          </w:divBdr>
        </w:div>
        <w:div w:id="341863300">
          <w:marLeft w:val="0"/>
          <w:marRight w:val="0"/>
          <w:marTop w:val="0"/>
          <w:marBottom w:val="0"/>
          <w:divBdr>
            <w:top w:val="none" w:sz="0" w:space="0" w:color="auto"/>
            <w:left w:val="none" w:sz="0" w:space="0" w:color="auto"/>
            <w:bottom w:val="none" w:sz="0" w:space="0" w:color="auto"/>
            <w:right w:val="none" w:sz="0" w:space="0" w:color="auto"/>
          </w:divBdr>
        </w:div>
        <w:div w:id="488400435">
          <w:marLeft w:val="0"/>
          <w:marRight w:val="0"/>
          <w:marTop w:val="0"/>
          <w:marBottom w:val="0"/>
          <w:divBdr>
            <w:top w:val="none" w:sz="0" w:space="0" w:color="auto"/>
            <w:left w:val="none" w:sz="0" w:space="0" w:color="auto"/>
            <w:bottom w:val="none" w:sz="0" w:space="0" w:color="auto"/>
            <w:right w:val="none" w:sz="0" w:space="0" w:color="auto"/>
          </w:divBdr>
        </w:div>
        <w:div w:id="718749370">
          <w:marLeft w:val="0"/>
          <w:marRight w:val="0"/>
          <w:marTop w:val="0"/>
          <w:marBottom w:val="0"/>
          <w:divBdr>
            <w:top w:val="none" w:sz="0" w:space="0" w:color="auto"/>
            <w:left w:val="none" w:sz="0" w:space="0" w:color="auto"/>
            <w:bottom w:val="none" w:sz="0" w:space="0" w:color="auto"/>
            <w:right w:val="none" w:sz="0" w:space="0" w:color="auto"/>
          </w:divBdr>
        </w:div>
        <w:div w:id="849637500">
          <w:marLeft w:val="0"/>
          <w:marRight w:val="0"/>
          <w:marTop w:val="0"/>
          <w:marBottom w:val="0"/>
          <w:divBdr>
            <w:top w:val="none" w:sz="0" w:space="0" w:color="auto"/>
            <w:left w:val="none" w:sz="0" w:space="0" w:color="auto"/>
            <w:bottom w:val="none" w:sz="0" w:space="0" w:color="auto"/>
            <w:right w:val="none" w:sz="0" w:space="0" w:color="auto"/>
          </w:divBdr>
        </w:div>
        <w:div w:id="1007485397">
          <w:marLeft w:val="0"/>
          <w:marRight w:val="0"/>
          <w:marTop w:val="0"/>
          <w:marBottom w:val="0"/>
          <w:divBdr>
            <w:top w:val="none" w:sz="0" w:space="0" w:color="auto"/>
            <w:left w:val="none" w:sz="0" w:space="0" w:color="auto"/>
            <w:bottom w:val="none" w:sz="0" w:space="0" w:color="auto"/>
            <w:right w:val="none" w:sz="0" w:space="0" w:color="auto"/>
          </w:divBdr>
        </w:div>
        <w:div w:id="1047148397">
          <w:marLeft w:val="0"/>
          <w:marRight w:val="0"/>
          <w:marTop w:val="0"/>
          <w:marBottom w:val="0"/>
          <w:divBdr>
            <w:top w:val="none" w:sz="0" w:space="0" w:color="auto"/>
            <w:left w:val="none" w:sz="0" w:space="0" w:color="auto"/>
            <w:bottom w:val="none" w:sz="0" w:space="0" w:color="auto"/>
            <w:right w:val="none" w:sz="0" w:space="0" w:color="auto"/>
          </w:divBdr>
        </w:div>
        <w:div w:id="1223370718">
          <w:marLeft w:val="0"/>
          <w:marRight w:val="0"/>
          <w:marTop w:val="0"/>
          <w:marBottom w:val="0"/>
          <w:divBdr>
            <w:top w:val="none" w:sz="0" w:space="0" w:color="auto"/>
            <w:left w:val="none" w:sz="0" w:space="0" w:color="auto"/>
            <w:bottom w:val="none" w:sz="0" w:space="0" w:color="auto"/>
            <w:right w:val="none" w:sz="0" w:space="0" w:color="auto"/>
          </w:divBdr>
        </w:div>
        <w:div w:id="1416705286">
          <w:marLeft w:val="0"/>
          <w:marRight w:val="0"/>
          <w:marTop w:val="0"/>
          <w:marBottom w:val="0"/>
          <w:divBdr>
            <w:top w:val="none" w:sz="0" w:space="0" w:color="auto"/>
            <w:left w:val="none" w:sz="0" w:space="0" w:color="auto"/>
            <w:bottom w:val="none" w:sz="0" w:space="0" w:color="auto"/>
            <w:right w:val="none" w:sz="0" w:space="0" w:color="auto"/>
          </w:divBdr>
        </w:div>
        <w:div w:id="1428884823">
          <w:marLeft w:val="0"/>
          <w:marRight w:val="0"/>
          <w:marTop w:val="0"/>
          <w:marBottom w:val="0"/>
          <w:divBdr>
            <w:top w:val="none" w:sz="0" w:space="0" w:color="auto"/>
            <w:left w:val="none" w:sz="0" w:space="0" w:color="auto"/>
            <w:bottom w:val="none" w:sz="0" w:space="0" w:color="auto"/>
            <w:right w:val="none" w:sz="0" w:space="0" w:color="auto"/>
          </w:divBdr>
        </w:div>
        <w:div w:id="1613442310">
          <w:marLeft w:val="0"/>
          <w:marRight w:val="0"/>
          <w:marTop w:val="0"/>
          <w:marBottom w:val="0"/>
          <w:divBdr>
            <w:top w:val="none" w:sz="0" w:space="0" w:color="auto"/>
            <w:left w:val="none" w:sz="0" w:space="0" w:color="auto"/>
            <w:bottom w:val="none" w:sz="0" w:space="0" w:color="auto"/>
            <w:right w:val="none" w:sz="0" w:space="0" w:color="auto"/>
          </w:divBdr>
        </w:div>
        <w:div w:id="1730685343">
          <w:marLeft w:val="0"/>
          <w:marRight w:val="0"/>
          <w:marTop w:val="0"/>
          <w:marBottom w:val="0"/>
          <w:divBdr>
            <w:top w:val="none" w:sz="0" w:space="0" w:color="auto"/>
            <w:left w:val="none" w:sz="0" w:space="0" w:color="auto"/>
            <w:bottom w:val="none" w:sz="0" w:space="0" w:color="auto"/>
            <w:right w:val="none" w:sz="0" w:space="0" w:color="auto"/>
          </w:divBdr>
        </w:div>
        <w:div w:id="1764645748">
          <w:marLeft w:val="0"/>
          <w:marRight w:val="0"/>
          <w:marTop w:val="0"/>
          <w:marBottom w:val="0"/>
          <w:divBdr>
            <w:top w:val="none" w:sz="0" w:space="0" w:color="auto"/>
            <w:left w:val="none" w:sz="0" w:space="0" w:color="auto"/>
            <w:bottom w:val="none" w:sz="0" w:space="0" w:color="auto"/>
            <w:right w:val="none" w:sz="0" w:space="0" w:color="auto"/>
          </w:divBdr>
        </w:div>
        <w:div w:id="2027363134">
          <w:marLeft w:val="0"/>
          <w:marRight w:val="0"/>
          <w:marTop w:val="0"/>
          <w:marBottom w:val="0"/>
          <w:divBdr>
            <w:top w:val="none" w:sz="0" w:space="0" w:color="auto"/>
            <w:left w:val="none" w:sz="0" w:space="0" w:color="auto"/>
            <w:bottom w:val="none" w:sz="0" w:space="0" w:color="auto"/>
            <w:right w:val="none" w:sz="0" w:space="0" w:color="auto"/>
          </w:divBdr>
        </w:div>
        <w:div w:id="2087410604">
          <w:marLeft w:val="0"/>
          <w:marRight w:val="0"/>
          <w:marTop w:val="0"/>
          <w:marBottom w:val="0"/>
          <w:divBdr>
            <w:top w:val="none" w:sz="0" w:space="0" w:color="auto"/>
            <w:left w:val="none" w:sz="0" w:space="0" w:color="auto"/>
            <w:bottom w:val="none" w:sz="0" w:space="0" w:color="auto"/>
            <w:right w:val="none" w:sz="0" w:space="0" w:color="auto"/>
          </w:divBdr>
        </w:div>
        <w:div w:id="2132049404">
          <w:marLeft w:val="0"/>
          <w:marRight w:val="0"/>
          <w:marTop w:val="0"/>
          <w:marBottom w:val="0"/>
          <w:divBdr>
            <w:top w:val="none" w:sz="0" w:space="0" w:color="auto"/>
            <w:left w:val="none" w:sz="0" w:space="0" w:color="auto"/>
            <w:bottom w:val="none" w:sz="0" w:space="0" w:color="auto"/>
            <w:right w:val="none" w:sz="0" w:space="0" w:color="auto"/>
          </w:divBdr>
        </w:div>
      </w:divsChild>
    </w:div>
    <w:div w:id="1301611814">
      <w:bodyDiv w:val="1"/>
      <w:marLeft w:val="0"/>
      <w:marRight w:val="0"/>
      <w:marTop w:val="0"/>
      <w:marBottom w:val="0"/>
      <w:divBdr>
        <w:top w:val="none" w:sz="0" w:space="0" w:color="auto"/>
        <w:left w:val="none" w:sz="0" w:space="0" w:color="auto"/>
        <w:bottom w:val="none" w:sz="0" w:space="0" w:color="auto"/>
        <w:right w:val="none" w:sz="0" w:space="0" w:color="auto"/>
      </w:divBdr>
      <w:divsChild>
        <w:div w:id="419374905">
          <w:marLeft w:val="0"/>
          <w:marRight w:val="0"/>
          <w:marTop w:val="0"/>
          <w:marBottom w:val="0"/>
          <w:divBdr>
            <w:top w:val="none" w:sz="0" w:space="0" w:color="auto"/>
            <w:left w:val="none" w:sz="0" w:space="0" w:color="auto"/>
            <w:bottom w:val="none" w:sz="0" w:space="0" w:color="auto"/>
            <w:right w:val="none" w:sz="0" w:space="0" w:color="auto"/>
          </w:divBdr>
        </w:div>
        <w:div w:id="431167574">
          <w:marLeft w:val="0"/>
          <w:marRight w:val="0"/>
          <w:marTop w:val="0"/>
          <w:marBottom w:val="0"/>
          <w:divBdr>
            <w:top w:val="none" w:sz="0" w:space="0" w:color="auto"/>
            <w:left w:val="none" w:sz="0" w:space="0" w:color="auto"/>
            <w:bottom w:val="none" w:sz="0" w:space="0" w:color="auto"/>
            <w:right w:val="none" w:sz="0" w:space="0" w:color="auto"/>
          </w:divBdr>
        </w:div>
        <w:div w:id="431627057">
          <w:marLeft w:val="0"/>
          <w:marRight w:val="0"/>
          <w:marTop w:val="0"/>
          <w:marBottom w:val="0"/>
          <w:divBdr>
            <w:top w:val="none" w:sz="0" w:space="0" w:color="auto"/>
            <w:left w:val="none" w:sz="0" w:space="0" w:color="auto"/>
            <w:bottom w:val="none" w:sz="0" w:space="0" w:color="auto"/>
            <w:right w:val="none" w:sz="0" w:space="0" w:color="auto"/>
          </w:divBdr>
        </w:div>
        <w:div w:id="642585438">
          <w:marLeft w:val="0"/>
          <w:marRight w:val="0"/>
          <w:marTop w:val="0"/>
          <w:marBottom w:val="0"/>
          <w:divBdr>
            <w:top w:val="none" w:sz="0" w:space="0" w:color="auto"/>
            <w:left w:val="none" w:sz="0" w:space="0" w:color="auto"/>
            <w:bottom w:val="none" w:sz="0" w:space="0" w:color="auto"/>
            <w:right w:val="none" w:sz="0" w:space="0" w:color="auto"/>
          </w:divBdr>
        </w:div>
        <w:div w:id="685980286">
          <w:marLeft w:val="0"/>
          <w:marRight w:val="0"/>
          <w:marTop w:val="0"/>
          <w:marBottom w:val="0"/>
          <w:divBdr>
            <w:top w:val="none" w:sz="0" w:space="0" w:color="auto"/>
            <w:left w:val="none" w:sz="0" w:space="0" w:color="auto"/>
            <w:bottom w:val="none" w:sz="0" w:space="0" w:color="auto"/>
            <w:right w:val="none" w:sz="0" w:space="0" w:color="auto"/>
          </w:divBdr>
        </w:div>
        <w:div w:id="749472453">
          <w:marLeft w:val="0"/>
          <w:marRight w:val="0"/>
          <w:marTop w:val="0"/>
          <w:marBottom w:val="0"/>
          <w:divBdr>
            <w:top w:val="none" w:sz="0" w:space="0" w:color="auto"/>
            <w:left w:val="none" w:sz="0" w:space="0" w:color="auto"/>
            <w:bottom w:val="none" w:sz="0" w:space="0" w:color="auto"/>
            <w:right w:val="none" w:sz="0" w:space="0" w:color="auto"/>
          </w:divBdr>
        </w:div>
        <w:div w:id="1065646241">
          <w:marLeft w:val="0"/>
          <w:marRight w:val="0"/>
          <w:marTop w:val="0"/>
          <w:marBottom w:val="0"/>
          <w:divBdr>
            <w:top w:val="none" w:sz="0" w:space="0" w:color="auto"/>
            <w:left w:val="none" w:sz="0" w:space="0" w:color="auto"/>
            <w:bottom w:val="none" w:sz="0" w:space="0" w:color="auto"/>
            <w:right w:val="none" w:sz="0" w:space="0" w:color="auto"/>
          </w:divBdr>
        </w:div>
        <w:div w:id="1469322492">
          <w:marLeft w:val="0"/>
          <w:marRight w:val="0"/>
          <w:marTop w:val="0"/>
          <w:marBottom w:val="0"/>
          <w:divBdr>
            <w:top w:val="none" w:sz="0" w:space="0" w:color="auto"/>
            <w:left w:val="none" w:sz="0" w:space="0" w:color="auto"/>
            <w:bottom w:val="none" w:sz="0" w:space="0" w:color="auto"/>
            <w:right w:val="none" w:sz="0" w:space="0" w:color="auto"/>
          </w:divBdr>
        </w:div>
      </w:divsChild>
    </w:div>
    <w:div w:id="1342198776">
      <w:bodyDiv w:val="1"/>
      <w:marLeft w:val="0"/>
      <w:marRight w:val="0"/>
      <w:marTop w:val="0"/>
      <w:marBottom w:val="0"/>
      <w:divBdr>
        <w:top w:val="none" w:sz="0" w:space="0" w:color="auto"/>
        <w:left w:val="none" w:sz="0" w:space="0" w:color="auto"/>
        <w:bottom w:val="none" w:sz="0" w:space="0" w:color="auto"/>
        <w:right w:val="none" w:sz="0" w:space="0" w:color="auto"/>
      </w:divBdr>
    </w:div>
    <w:div w:id="1356931004">
      <w:bodyDiv w:val="1"/>
      <w:marLeft w:val="0"/>
      <w:marRight w:val="0"/>
      <w:marTop w:val="0"/>
      <w:marBottom w:val="0"/>
      <w:divBdr>
        <w:top w:val="none" w:sz="0" w:space="0" w:color="auto"/>
        <w:left w:val="none" w:sz="0" w:space="0" w:color="auto"/>
        <w:bottom w:val="none" w:sz="0" w:space="0" w:color="auto"/>
        <w:right w:val="none" w:sz="0" w:space="0" w:color="auto"/>
      </w:divBdr>
      <w:divsChild>
        <w:div w:id="84614901">
          <w:marLeft w:val="0"/>
          <w:marRight w:val="0"/>
          <w:marTop w:val="0"/>
          <w:marBottom w:val="0"/>
          <w:divBdr>
            <w:top w:val="none" w:sz="0" w:space="0" w:color="auto"/>
            <w:left w:val="none" w:sz="0" w:space="0" w:color="auto"/>
            <w:bottom w:val="none" w:sz="0" w:space="0" w:color="auto"/>
            <w:right w:val="none" w:sz="0" w:space="0" w:color="auto"/>
          </w:divBdr>
        </w:div>
        <w:div w:id="94450542">
          <w:marLeft w:val="0"/>
          <w:marRight w:val="0"/>
          <w:marTop w:val="0"/>
          <w:marBottom w:val="0"/>
          <w:divBdr>
            <w:top w:val="none" w:sz="0" w:space="0" w:color="auto"/>
            <w:left w:val="none" w:sz="0" w:space="0" w:color="auto"/>
            <w:bottom w:val="none" w:sz="0" w:space="0" w:color="auto"/>
            <w:right w:val="none" w:sz="0" w:space="0" w:color="auto"/>
          </w:divBdr>
        </w:div>
        <w:div w:id="220212106">
          <w:marLeft w:val="0"/>
          <w:marRight w:val="0"/>
          <w:marTop w:val="0"/>
          <w:marBottom w:val="0"/>
          <w:divBdr>
            <w:top w:val="none" w:sz="0" w:space="0" w:color="auto"/>
            <w:left w:val="none" w:sz="0" w:space="0" w:color="auto"/>
            <w:bottom w:val="none" w:sz="0" w:space="0" w:color="auto"/>
            <w:right w:val="none" w:sz="0" w:space="0" w:color="auto"/>
          </w:divBdr>
        </w:div>
        <w:div w:id="347221542">
          <w:marLeft w:val="0"/>
          <w:marRight w:val="0"/>
          <w:marTop w:val="0"/>
          <w:marBottom w:val="0"/>
          <w:divBdr>
            <w:top w:val="none" w:sz="0" w:space="0" w:color="auto"/>
            <w:left w:val="none" w:sz="0" w:space="0" w:color="auto"/>
            <w:bottom w:val="none" w:sz="0" w:space="0" w:color="auto"/>
            <w:right w:val="none" w:sz="0" w:space="0" w:color="auto"/>
          </w:divBdr>
        </w:div>
        <w:div w:id="418217078">
          <w:marLeft w:val="0"/>
          <w:marRight w:val="0"/>
          <w:marTop w:val="0"/>
          <w:marBottom w:val="0"/>
          <w:divBdr>
            <w:top w:val="none" w:sz="0" w:space="0" w:color="auto"/>
            <w:left w:val="none" w:sz="0" w:space="0" w:color="auto"/>
            <w:bottom w:val="none" w:sz="0" w:space="0" w:color="auto"/>
            <w:right w:val="none" w:sz="0" w:space="0" w:color="auto"/>
          </w:divBdr>
        </w:div>
        <w:div w:id="439186389">
          <w:marLeft w:val="0"/>
          <w:marRight w:val="0"/>
          <w:marTop w:val="0"/>
          <w:marBottom w:val="0"/>
          <w:divBdr>
            <w:top w:val="none" w:sz="0" w:space="0" w:color="auto"/>
            <w:left w:val="none" w:sz="0" w:space="0" w:color="auto"/>
            <w:bottom w:val="none" w:sz="0" w:space="0" w:color="auto"/>
            <w:right w:val="none" w:sz="0" w:space="0" w:color="auto"/>
          </w:divBdr>
        </w:div>
        <w:div w:id="556548568">
          <w:marLeft w:val="0"/>
          <w:marRight w:val="0"/>
          <w:marTop w:val="0"/>
          <w:marBottom w:val="0"/>
          <w:divBdr>
            <w:top w:val="none" w:sz="0" w:space="0" w:color="auto"/>
            <w:left w:val="none" w:sz="0" w:space="0" w:color="auto"/>
            <w:bottom w:val="none" w:sz="0" w:space="0" w:color="auto"/>
            <w:right w:val="none" w:sz="0" w:space="0" w:color="auto"/>
          </w:divBdr>
        </w:div>
        <w:div w:id="579144563">
          <w:marLeft w:val="0"/>
          <w:marRight w:val="0"/>
          <w:marTop w:val="0"/>
          <w:marBottom w:val="0"/>
          <w:divBdr>
            <w:top w:val="none" w:sz="0" w:space="0" w:color="auto"/>
            <w:left w:val="none" w:sz="0" w:space="0" w:color="auto"/>
            <w:bottom w:val="none" w:sz="0" w:space="0" w:color="auto"/>
            <w:right w:val="none" w:sz="0" w:space="0" w:color="auto"/>
          </w:divBdr>
        </w:div>
        <w:div w:id="625158977">
          <w:marLeft w:val="0"/>
          <w:marRight w:val="0"/>
          <w:marTop w:val="0"/>
          <w:marBottom w:val="0"/>
          <w:divBdr>
            <w:top w:val="none" w:sz="0" w:space="0" w:color="auto"/>
            <w:left w:val="none" w:sz="0" w:space="0" w:color="auto"/>
            <w:bottom w:val="none" w:sz="0" w:space="0" w:color="auto"/>
            <w:right w:val="none" w:sz="0" w:space="0" w:color="auto"/>
          </w:divBdr>
        </w:div>
        <w:div w:id="787623405">
          <w:marLeft w:val="0"/>
          <w:marRight w:val="0"/>
          <w:marTop w:val="0"/>
          <w:marBottom w:val="0"/>
          <w:divBdr>
            <w:top w:val="none" w:sz="0" w:space="0" w:color="auto"/>
            <w:left w:val="none" w:sz="0" w:space="0" w:color="auto"/>
            <w:bottom w:val="none" w:sz="0" w:space="0" w:color="auto"/>
            <w:right w:val="none" w:sz="0" w:space="0" w:color="auto"/>
          </w:divBdr>
        </w:div>
        <w:div w:id="792794531">
          <w:marLeft w:val="0"/>
          <w:marRight w:val="0"/>
          <w:marTop w:val="0"/>
          <w:marBottom w:val="0"/>
          <w:divBdr>
            <w:top w:val="none" w:sz="0" w:space="0" w:color="auto"/>
            <w:left w:val="none" w:sz="0" w:space="0" w:color="auto"/>
            <w:bottom w:val="none" w:sz="0" w:space="0" w:color="auto"/>
            <w:right w:val="none" w:sz="0" w:space="0" w:color="auto"/>
          </w:divBdr>
        </w:div>
        <w:div w:id="934366587">
          <w:marLeft w:val="0"/>
          <w:marRight w:val="0"/>
          <w:marTop w:val="0"/>
          <w:marBottom w:val="0"/>
          <w:divBdr>
            <w:top w:val="none" w:sz="0" w:space="0" w:color="auto"/>
            <w:left w:val="none" w:sz="0" w:space="0" w:color="auto"/>
            <w:bottom w:val="none" w:sz="0" w:space="0" w:color="auto"/>
            <w:right w:val="none" w:sz="0" w:space="0" w:color="auto"/>
          </w:divBdr>
        </w:div>
        <w:div w:id="964851892">
          <w:marLeft w:val="0"/>
          <w:marRight w:val="0"/>
          <w:marTop w:val="0"/>
          <w:marBottom w:val="0"/>
          <w:divBdr>
            <w:top w:val="none" w:sz="0" w:space="0" w:color="auto"/>
            <w:left w:val="none" w:sz="0" w:space="0" w:color="auto"/>
            <w:bottom w:val="none" w:sz="0" w:space="0" w:color="auto"/>
            <w:right w:val="none" w:sz="0" w:space="0" w:color="auto"/>
          </w:divBdr>
        </w:div>
        <w:div w:id="1264194137">
          <w:marLeft w:val="0"/>
          <w:marRight w:val="0"/>
          <w:marTop w:val="0"/>
          <w:marBottom w:val="0"/>
          <w:divBdr>
            <w:top w:val="none" w:sz="0" w:space="0" w:color="auto"/>
            <w:left w:val="none" w:sz="0" w:space="0" w:color="auto"/>
            <w:bottom w:val="none" w:sz="0" w:space="0" w:color="auto"/>
            <w:right w:val="none" w:sz="0" w:space="0" w:color="auto"/>
          </w:divBdr>
        </w:div>
        <w:div w:id="1409038051">
          <w:marLeft w:val="0"/>
          <w:marRight w:val="0"/>
          <w:marTop w:val="0"/>
          <w:marBottom w:val="0"/>
          <w:divBdr>
            <w:top w:val="none" w:sz="0" w:space="0" w:color="auto"/>
            <w:left w:val="none" w:sz="0" w:space="0" w:color="auto"/>
            <w:bottom w:val="none" w:sz="0" w:space="0" w:color="auto"/>
            <w:right w:val="none" w:sz="0" w:space="0" w:color="auto"/>
          </w:divBdr>
        </w:div>
        <w:div w:id="1433933175">
          <w:marLeft w:val="0"/>
          <w:marRight w:val="0"/>
          <w:marTop w:val="0"/>
          <w:marBottom w:val="0"/>
          <w:divBdr>
            <w:top w:val="none" w:sz="0" w:space="0" w:color="auto"/>
            <w:left w:val="none" w:sz="0" w:space="0" w:color="auto"/>
            <w:bottom w:val="none" w:sz="0" w:space="0" w:color="auto"/>
            <w:right w:val="none" w:sz="0" w:space="0" w:color="auto"/>
          </w:divBdr>
        </w:div>
        <w:div w:id="1436942992">
          <w:marLeft w:val="0"/>
          <w:marRight w:val="0"/>
          <w:marTop w:val="0"/>
          <w:marBottom w:val="0"/>
          <w:divBdr>
            <w:top w:val="none" w:sz="0" w:space="0" w:color="auto"/>
            <w:left w:val="none" w:sz="0" w:space="0" w:color="auto"/>
            <w:bottom w:val="none" w:sz="0" w:space="0" w:color="auto"/>
            <w:right w:val="none" w:sz="0" w:space="0" w:color="auto"/>
          </w:divBdr>
        </w:div>
        <w:div w:id="1437291280">
          <w:marLeft w:val="0"/>
          <w:marRight w:val="0"/>
          <w:marTop w:val="0"/>
          <w:marBottom w:val="0"/>
          <w:divBdr>
            <w:top w:val="none" w:sz="0" w:space="0" w:color="auto"/>
            <w:left w:val="none" w:sz="0" w:space="0" w:color="auto"/>
            <w:bottom w:val="none" w:sz="0" w:space="0" w:color="auto"/>
            <w:right w:val="none" w:sz="0" w:space="0" w:color="auto"/>
          </w:divBdr>
        </w:div>
        <w:div w:id="1454982857">
          <w:marLeft w:val="0"/>
          <w:marRight w:val="0"/>
          <w:marTop w:val="0"/>
          <w:marBottom w:val="0"/>
          <w:divBdr>
            <w:top w:val="none" w:sz="0" w:space="0" w:color="auto"/>
            <w:left w:val="none" w:sz="0" w:space="0" w:color="auto"/>
            <w:bottom w:val="none" w:sz="0" w:space="0" w:color="auto"/>
            <w:right w:val="none" w:sz="0" w:space="0" w:color="auto"/>
          </w:divBdr>
        </w:div>
        <w:div w:id="1664313340">
          <w:marLeft w:val="0"/>
          <w:marRight w:val="0"/>
          <w:marTop w:val="0"/>
          <w:marBottom w:val="0"/>
          <w:divBdr>
            <w:top w:val="none" w:sz="0" w:space="0" w:color="auto"/>
            <w:left w:val="none" w:sz="0" w:space="0" w:color="auto"/>
            <w:bottom w:val="none" w:sz="0" w:space="0" w:color="auto"/>
            <w:right w:val="none" w:sz="0" w:space="0" w:color="auto"/>
          </w:divBdr>
        </w:div>
        <w:div w:id="1695182020">
          <w:marLeft w:val="0"/>
          <w:marRight w:val="0"/>
          <w:marTop w:val="0"/>
          <w:marBottom w:val="0"/>
          <w:divBdr>
            <w:top w:val="none" w:sz="0" w:space="0" w:color="auto"/>
            <w:left w:val="none" w:sz="0" w:space="0" w:color="auto"/>
            <w:bottom w:val="none" w:sz="0" w:space="0" w:color="auto"/>
            <w:right w:val="none" w:sz="0" w:space="0" w:color="auto"/>
          </w:divBdr>
        </w:div>
        <w:div w:id="1702054896">
          <w:marLeft w:val="0"/>
          <w:marRight w:val="0"/>
          <w:marTop w:val="0"/>
          <w:marBottom w:val="0"/>
          <w:divBdr>
            <w:top w:val="none" w:sz="0" w:space="0" w:color="auto"/>
            <w:left w:val="none" w:sz="0" w:space="0" w:color="auto"/>
            <w:bottom w:val="none" w:sz="0" w:space="0" w:color="auto"/>
            <w:right w:val="none" w:sz="0" w:space="0" w:color="auto"/>
          </w:divBdr>
        </w:div>
        <w:div w:id="1726174929">
          <w:marLeft w:val="0"/>
          <w:marRight w:val="0"/>
          <w:marTop w:val="0"/>
          <w:marBottom w:val="0"/>
          <w:divBdr>
            <w:top w:val="none" w:sz="0" w:space="0" w:color="auto"/>
            <w:left w:val="none" w:sz="0" w:space="0" w:color="auto"/>
            <w:bottom w:val="none" w:sz="0" w:space="0" w:color="auto"/>
            <w:right w:val="none" w:sz="0" w:space="0" w:color="auto"/>
          </w:divBdr>
        </w:div>
        <w:div w:id="1731928207">
          <w:marLeft w:val="0"/>
          <w:marRight w:val="0"/>
          <w:marTop w:val="0"/>
          <w:marBottom w:val="0"/>
          <w:divBdr>
            <w:top w:val="none" w:sz="0" w:space="0" w:color="auto"/>
            <w:left w:val="none" w:sz="0" w:space="0" w:color="auto"/>
            <w:bottom w:val="none" w:sz="0" w:space="0" w:color="auto"/>
            <w:right w:val="none" w:sz="0" w:space="0" w:color="auto"/>
          </w:divBdr>
        </w:div>
        <w:div w:id="1763531439">
          <w:marLeft w:val="0"/>
          <w:marRight w:val="0"/>
          <w:marTop w:val="0"/>
          <w:marBottom w:val="0"/>
          <w:divBdr>
            <w:top w:val="none" w:sz="0" w:space="0" w:color="auto"/>
            <w:left w:val="none" w:sz="0" w:space="0" w:color="auto"/>
            <w:bottom w:val="none" w:sz="0" w:space="0" w:color="auto"/>
            <w:right w:val="none" w:sz="0" w:space="0" w:color="auto"/>
          </w:divBdr>
        </w:div>
        <w:div w:id="1794329077">
          <w:marLeft w:val="0"/>
          <w:marRight w:val="0"/>
          <w:marTop w:val="0"/>
          <w:marBottom w:val="0"/>
          <w:divBdr>
            <w:top w:val="none" w:sz="0" w:space="0" w:color="auto"/>
            <w:left w:val="none" w:sz="0" w:space="0" w:color="auto"/>
            <w:bottom w:val="none" w:sz="0" w:space="0" w:color="auto"/>
            <w:right w:val="none" w:sz="0" w:space="0" w:color="auto"/>
          </w:divBdr>
        </w:div>
        <w:div w:id="1913809703">
          <w:marLeft w:val="0"/>
          <w:marRight w:val="0"/>
          <w:marTop w:val="0"/>
          <w:marBottom w:val="0"/>
          <w:divBdr>
            <w:top w:val="none" w:sz="0" w:space="0" w:color="auto"/>
            <w:left w:val="none" w:sz="0" w:space="0" w:color="auto"/>
            <w:bottom w:val="none" w:sz="0" w:space="0" w:color="auto"/>
            <w:right w:val="none" w:sz="0" w:space="0" w:color="auto"/>
          </w:divBdr>
        </w:div>
        <w:div w:id="2012759147">
          <w:marLeft w:val="0"/>
          <w:marRight w:val="0"/>
          <w:marTop w:val="0"/>
          <w:marBottom w:val="0"/>
          <w:divBdr>
            <w:top w:val="none" w:sz="0" w:space="0" w:color="auto"/>
            <w:left w:val="none" w:sz="0" w:space="0" w:color="auto"/>
            <w:bottom w:val="none" w:sz="0" w:space="0" w:color="auto"/>
            <w:right w:val="none" w:sz="0" w:space="0" w:color="auto"/>
          </w:divBdr>
        </w:div>
        <w:div w:id="2084793668">
          <w:marLeft w:val="0"/>
          <w:marRight w:val="0"/>
          <w:marTop w:val="0"/>
          <w:marBottom w:val="0"/>
          <w:divBdr>
            <w:top w:val="none" w:sz="0" w:space="0" w:color="auto"/>
            <w:left w:val="none" w:sz="0" w:space="0" w:color="auto"/>
            <w:bottom w:val="none" w:sz="0" w:space="0" w:color="auto"/>
            <w:right w:val="none" w:sz="0" w:space="0" w:color="auto"/>
          </w:divBdr>
        </w:div>
      </w:divsChild>
    </w:div>
    <w:div w:id="1381518617">
      <w:bodyDiv w:val="1"/>
      <w:marLeft w:val="0"/>
      <w:marRight w:val="0"/>
      <w:marTop w:val="0"/>
      <w:marBottom w:val="0"/>
      <w:divBdr>
        <w:top w:val="none" w:sz="0" w:space="0" w:color="auto"/>
        <w:left w:val="none" w:sz="0" w:space="0" w:color="auto"/>
        <w:bottom w:val="none" w:sz="0" w:space="0" w:color="auto"/>
        <w:right w:val="none" w:sz="0" w:space="0" w:color="auto"/>
      </w:divBdr>
      <w:divsChild>
        <w:div w:id="151869908">
          <w:marLeft w:val="0"/>
          <w:marRight w:val="0"/>
          <w:marTop w:val="0"/>
          <w:marBottom w:val="0"/>
          <w:divBdr>
            <w:top w:val="none" w:sz="0" w:space="0" w:color="auto"/>
            <w:left w:val="none" w:sz="0" w:space="0" w:color="auto"/>
            <w:bottom w:val="none" w:sz="0" w:space="0" w:color="auto"/>
            <w:right w:val="none" w:sz="0" w:space="0" w:color="auto"/>
          </w:divBdr>
        </w:div>
        <w:div w:id="154079680">
          <w:marLeft w:val="0"/>
          <w:marRight w:val="0"/>
          <w:marTop w:val="0"/>
          <w:marBottom w:val="0"/>
          <w:divBdr>
            <w:top w:val="none" w:sz="0" w:space="0" w:color="auto"/>
            <w:left w:val="none" w:sz="0" w:space="0" w:color="auto"/>
            <w:bottom w:val="none" w:sz="0" w:space="0" w:color="auto"/>
            <w:right w:val="none" w:sz="0" w:space="0" w:color="auto"/>
          </w:divBdr>
        </w:div>
        <w:div w:id="169415833">
          <w:marLeft w:val="0"/>
          <w:marRight w:val="0"/>
          <w:marTop w:val="0"/>
          <w:marBottom w:val="0"/>
          <w:divBdr>
            <w:top w:val="none" w:sz="0" w:space="0" w:color="auto"/>
            <w:left w:val="none" w:sz="0" w:space="0" w:color="auto"/>
            <w:bottom w:val="none" w:sz="0" w:space="0" w:color="auto"/>
            <w:right w:val="none" w:sz="0" w:space="0" w:color="auto"/>
          </w:divBdr>
        </w:div>
        <w:div w:id="173544788">
          <w:marLeft w:val="0"/>
          <w:marRight w:val="0"/>
          <w:marTop w:val="0"/>
          <w:marBottom w:val="0"/>
          <w:divBdr>
            <w:top w:val="none" w:sz="0" w:space="0" w:color="auto"/>
            <w:left w:val="none" w:sz="0" w:space="0" w:color="auto"/>
            <w:bottom w:val="none" w:sz="0" w:space="0" w:color="auto"/>
            <w:right w:val="none" w:sz="0" w:space="0" w:color="auto"/>
          </w:divBdr>
        </w:div>
        <w:div w:id="314914264">
          <w:marLeft w:val="0"/>
          <w:marRight w:val="0"/>
          <w:marTop w:val="0"/>
          <w:marBottom w:val="0"/>
          <w:divBdr>
            <w:top w:val="none" w:sz="0" w:space="0" w:color="auto"/>
            <w:left w:val="none" w:sz="0" w:space="0" w:color="auto"/>
            <w:bottom w:val="none" w:sz="0" w:space="0" w:color="auto"/>
            <w:right w:val="none" w:sz="0" w:space="0" w:color="auto"/>
          </w:divBdr>
        </w:div>
        <w:div w:id="469830017">
          <w:marLeft w:val="0"/>
          <w:marRight w:val="0"/>
          <w:marTop w:val="0"/>
          <w:marBottom w:val="0"/>
          <w:divBdr>
            <w:top w:val="none" w:sz="0" w:space="0" w:color="auto"/>
            <w:left w:val="none" w:sz="0" w:space="0" w:color="auto"/>
            <w:bottom w:val="none" w:sz="0" w:space="0" w:color="auto"/>
            <w:right w:val="none" w:sz="0" w:space="0" w:color="auto"/>
          </w:divBdr>
        </w:div>
        <w:div w:id="623196797">
          <w:marLeft w:val="0"/>
          <w:marRight w:val="0"/>
          <w:marTop w:val="0"/>
          <w:marBottom w:val="0"/>
          <w:divBdr>
            <w:top w:val="none" w:sz="0" w:space="0" w:color="auto"/>
            <w:left w:val="none" w:sz="0" w:space="0" w:color="auto"/>
            <w:bottom w:val="none" w:sz="0" w:space="0" w:color="auto"/>
            <w:right w:val="none" w:sz="0" w:space="0" w:color="auto"/>
          </w:divBdr>
        </w:div>
        <w:div w:id="663630420">
          <w:marLeft w:val="0"/>
          <w:marRight w:val="0"/>
          <w:marTop w:val="0"/>
          <w:marBottom w:val="0"/>
          <w:divBdr>
            <w:top w:val="none" w:sz="0" w:space="0" w:color="auto"/>
            <w:left w:val="none" w:sz="0" w:space="0" w:color="auto"/>
            <w:bottom w:val="none" w:sz="0" w:space="0" w:color="auto"/>
            <w:right w:val="none" w:sz="0" w:space="0" w:color="auto"/>
          </w:divBdr>
        </w:div>
        <w:div w:id="748042786">
          <w:marLeft w:val="0"/>
          <w:marRight w:val="0"/>
          <w:marTop w:val="0"/>
          <w:marBottom w:val="0"/>
          <w:divBdr>
            <w:top w:val="none" w:sz="0" w:space="0" w:color="auto"/>
            <w:left w:val="none" w:sz="0" w:space="0" w:color="auto"/>
            <w:bottom w:val="none" w:sz="0" w:space="0" w:color="auto"/>
            <w:right w:val="none" w:sz="0" w:space="0" w:color="auto"/>
          </w:divBdr>
        </w:div>
        <w:div w:id="768113480">
          <w:marLeft w:val="0"/>
          <w:marRight w:val="0"/>
          <w:marTop w:val="0"/>
          <w:marBottom w:val="0"/>
          <w:divBdr>
            <w:top w:val="none" w:sz="0" w:space="0" w:color="auto"/>
            <w:left w:val="none" w:sz="0" w:space="0" w:color="auto"/>
            <w:bottom w:val="none" w:sz="0" w:space="0" w:color="auto"/>
            <w:right w:val="none" w:sz="0" w:space="0" w:color="auto"/>
          </w:divBdr>
        </w:div>
        <w:div w:id="870924494">
          <w:marLeft w:val="0"/>
          <w:marRight w:val="0"/>
          <w:marTop w:val="0"/>
          <w:marBottom w:val="0"/>
          <w:divBdr>
            <w:top w:val="none" w:sz="0" w:space="0" w:color="auto"/>
            <w:left w:val="none" w:sz="0" w:space="0" w:color="auto"/>
            <w:bottom w:val="none" w:sz="0" w:space="0" w:color="auto"/>
            <w:right w:val="none" w:sz="0" w:space="0" w:color="auto"/>
          </w:divBdr>
        </w:div>
        <w:div w:id="894050328">
          <w:marLeft w:val="0"/>
          <w:marRight w:val="0"/>
          <w:marTop w:val="0"/>
          <w:marBottom w:val="0"/>
          <w:divBdr>
            <w:top w:val="none" w:sz="0" w:space="0" w:color="auto"/>
            <w:left w:val="none" w:sz="0" w:space="0" w:color="auto"/>
            <w:bottom w:val="none" w:sz="0" w:space="0" w:color="auto"/>
            <w:right w:val="none" w:sz="0" w:space="0" w:color="auto"/>
          </w:divBdr>
        </w:div>
        <w:div w:id="945384396">
          <w:marLeft w:val="0"/>
          <w:marRight w:val="0"/>
          <w:marTop w:val="0"/>
          <w:marBottom w:val="0"/>
          <w:divBdr>
            <w:top w:val="none" w:sz="0" w:space="0" w:color="auto"/>
            <w:left w:val="none" w:sz="0" w:space="0" w:color="auto"/>
            <w:bottom w:val="none" w:sz="0" w:space="0" w:color="auto"/>
            <w:right w:val="none" w:sz="0" w:space="0" w:color="auto"/>
          </w:divBdr>
        </w:div>
        <w:div w:id="1006784289">
          <w:marLeft w:val="0"/>
          <w:marRight w:val="0"/>
          <w:marTop w:val="0"/>
          <w:marBottom w:val="0"/>
          <w:divBdr>
            <w:top w:val="none" w:sz="0" w:space="0" w:color="auto"/>
            <w:left w:val="none" w:sz="0" w:space="0" w:color="auto"/>
            <w:bottom w:val="none" w:sz="0" w:space="0" w:color="auto"/>
            <w:right w:val="none" w:sz="0" w:space="0" w:color="auto"/>
          </w:divBdr>
        </w:div>
        <w:div w:id="1028605115">
          <w:marLeft w:val="0"/>
          <w:marRight w:val="0"/>
          <w:marTop w:val="0"/>
          <w:marBottom w:val="0"/>
          <w:divBdr>
            <w:top w:val="none" w:sz="0" w:space="0" w:color="auto"/>
            <w:left w:val="none" w:sz="0" w:space="0" w:color="auto"/>
            <w:bottom w:val="none" w:sz="0" w:space="0" w:color="auto"/>
            <w:right w:val="none" w:sz="0" w:space="0" w:color="auto"/>
          </w:divBdr>
        </w:div>
        <w:div w:id="1029529657">
          <w:marLeft w:val="0"/>
          <w:marRight w:val="0"/>
          <w:marTop w:val="0"/>
          <w:marBottom w:val="0"/>
          <w:divBdr>
            <w:top w:val="none" w:sz="0" w:space="0" w:color="auto"/>
            <w:left w:val="none" w:sz="0" w:space="0" w:color="auto"/>
            <w:bottom w:val="none" w:sz="0" w:space="0" w:color="auto"/>
            <w:right w:val="none" w:sz="0" w:space="0" w:color="auto"/>
          </w:divBdr>
        </w:div>
        <w:div w:id="1096250123">
          <w:marLeft w:val="0"/>
          <w:marRight w:val="0"/>
          <w:marTop w:val="0"/>
          <w:marBottom w:val="0"/>
          <w:divBdr>
            <w:top w:val="none" w:sz="0" w:space="0" w:color="auto"/>
            <w:left w:val="none" w:sz="0" w:space="0" w:color="auto"/>
            <w:bottom w:val="none" w:sz="0" w:space="0" w:color="auto"/>
            <w:right w:val="none" w:sz="0" w:space="0" w:color="auto"/>
          </w:divBdr>
        </w:div>
        <w:div w:id="1102871157">
          <w:marLeft w:val="0"/>
          <w:marRight w:val="0"/>
          <w:marTop w:val="0"/>
          <w:marBottom w:val="0"/>
          <w:divBdr>
            <w:top w:val="none" w:sz="0" w:space="0" w:color="auto"/>
            <w:left w:val="none" w:sz="0" w:space="0" w:color="auto"/>
            <w:bottom w:val="none" w:sz="0" w:space="0" w:color="auto"/>
            <w:right w:val="none" w:sz="0" w:space="0" w:color="auto"/>
          </w:divBdr>
        </w:div>
        <w:div w:id="1105541626">
          <w:marLeft w:val="0"/>
          <w:marRight w:val="0"/>
          <w:marTop w:val="0"/>
          <w:marBottom w:val="0"/>
          <w:divBdr>
            <w:top w:val="none" w:sz="0" w:space="0" w:color="auto"/>
            <w:left w:val="none" w:sz="0" w:space="0" w:color="auto"/>
            <w:bottom w:val="none" w:sz="0" w:space="0" w:color="auto"/>
            <w:right w:val="none" w:sz="0" w:space="0" w:color="auto"/>
          </w:divBdr>
        </w:div>
        <w:div w:id="1119758171">
          <w:marLeft w:val="0"/>
          <w:marRight w:val="0"/>
          <w:marTop w:val="0"/>
          <w:marBottom w:val="0"/>
          <w:divBdr>
            <w:top w:val="none" w:sz="0" w:space="0" w:color="auto"/>
            <w:left w:val="none" w:sz="0" w:space="0" w:color="auto"/>
            <w:bottom w:val="none" w:sz="0" w:space="0" w:color="auto"/>
            <w:right w:val="none" w:sz="0" w:space="0" w:color="auto"/>
          </w:divBdr>
        </w:div>
        <w:div w:id="1177040712">
          <w:marLeft w:val="0"/>
          <w:marRight w:val="0"/>
          <w:marTop w:val="0"/>
          <w:marBottom w:val="0"/>
          <w:divBdr>
            <w:top w:val="none" w:sz="0" w:space="0" w:color="auto"/>
            <w:left w:val="none" w:sz="0" w:space="0" w:color="auto"/>
            <w:bottom w:val="none" w:sz="0" w:space="0" w:color="auto"/>
            <w:right w:val="none" w:sz="0" w:space="0" w:color="auto"/>
          </w:divBdr>
        </w:div>
        <w:div w:id="1208879268">
          <w:marLeft w:val="0"/>
          <w:marRight w:val="0"/>
          <w:marTop w:val="0"/>
          <w:marBottom w:val="0"/>
          <w:divBdr>
            <w:top w:val="none" w:sz="0" w:space="0" w:color="auto"/>
            <w:left w:val="none" w:sz="0" w:space="0" w:color="auto"/>
            <w:bottom w:val="none" w:sz="0" w:space="0" w:color="auto"/>
            <w:right w:val="none" w:sz="0" w:space="0" w:color="auto"/>
          </w:divBdr>
        </w:div>
        <w:div w:id="1250776630">
          <w:marLeft w:val="0"/>
          <w:marRight w:val="0"/>
          <w:marTop w:val="0"/>
          <w:marBottom w:val="0"/>
          <w:divBdr>
            <w:top w:val="none" w:sz="0" w:space="0" w:color="auto"/>
            <w:left w:val="none" w:sz="0" w:space="0" w:color="auto"/>
            <w:bottom w:val="none" w:sz="0" w:space="0" w:color="auto"/>
            <w:right w:val="none" w:sz="0" w:space="0" w:color="auto"/>
          </w:divBdr>
        </w:div>
        <w:div w:id="1287657585">
          <w:marLeft w:val="0"/>
          <w:marRight w:val="0"/>
          <w:marTop w:val="0"/>
          <w:marBottom w:val="0"/>
          <w:divBdr>
            <w:top w:val="none" w:sz="0" w:space="0" w:color="auto"/>
            <w:left w:val="none" w:sz="0" w:space="0" w:color="auto"/>
            <w:bottom w:val="none" w:sz="0" w:space="0" w:color="auto"/>
            <w:right w:val="none" w:sz="0" w:space="0" w:color="auto"/>
          </w:divBdr>
        </w:div>
        <w:div w:id="1312756308">
          <w:marLeft w:val="0"/>
          <w:marRight w:val="0"/>
          <w:marTop w:val="0"/>
          <w:marBottom w:val="0"/>
          <w:divBdr>
            <w:top w:val="none" w:sz="0" w:space="0" w:color="auto"/>
            <w:left w:val="none" w:sz="0" w:space="0" w:color="auto"/>
            <w:bottom w:val="none" w:sz="0" w:space="0" w:color="auto"/>
            <w:right w:val="none" w:sz="0" w:space="0" w:color="auto"/>
          </w:divBdr>
        </w:div>
        <w:div w:id="1429303825">
          <w:marLeft w:val="0"/>
          <w:marRight w:val="0"/>
          <w:marTop w:val="0"/>
          <w:marBottom w:val="0"/>
          <w:divBdr>
            <w:top w:val="none" w:sz="0" w:space="0" w:color="auto"/>
            <w:left w:val="none" w:sz="0" w:space="0" w:color="auto"/>
            <w:bottom w:val="none" w:sz="0" w:space="0" w:color="auto"/>
            <w:right w:val="none" w:sz="0" w:space="0" w:color="auto"/>
          </w:divBdr>
        </w:div>
        <w:div w:id="1591428316">
          <w:marLeft w:val="0"/>
          <w:marRight w:val="0"/>
          <w:marTop w:val="0"/>
          <w:marBottom w:val="0"/>
          <w:divBdr>
            <w:top w:val="none" w:sz="0" w:space="0" w:color="auto"/>
            <w:left w:val="none" w:sz="0" w:space="0" w:color="auto"/>
            <w:bottom w:val="none" w:sz="0" w:space="0" w:color="auto"/>
            <w:right w:val="none" w:sz="0" w:space="0" w:color="auto"/>
          </w:divBdr>
        </w:div>
        <w:div w:id="1744982563">
          <w:marLeft w:val="0"/>
          <w:marRight w:val="0"/>
          <w:marTop w:val="0"/>
          <w:marBottom w:val="0"/>
          <w:divBdr>
            <w:top w:val="none" w:sz="0" w:space="0" w:color="auto"/>
            <w:left w:val="none" w:sz="0" w:space="0" w:color="auto"/>
            <w:bottom w:val="none" w:sz="0" w:space="0" w:color="auto"/>
            <w:right w:val="none" w:sz="0" w:space="0" w:color="auto"/>
          </w:divBdr>
        </w:div>
        <w:div w:id="1746876288">
          <w:marLeft w:val="0"/>
          <w:marRight w:val="0"/>
          <w:marTop w:val="0"/>
          <w:marBottom w:val="0"/>
          <w:divBdr>
            <w:top w:val="none" w:sz="0" w:space="0" w:color="auto"/>
            <w:left w:val="none" w:sz="0" w:space="0" w:color="auto"/>
            <w:bottom w:val="none" w:sz="0" w:space="0" w:color="auto"/>
            <w:right w:val="none" w:sz="0" w:space="0" w:color="auto"/>
          </w:divBdr>
        </w:div>
        <w:div w:id="1771772488">
          <w:marLeft w:val="0"/>
          <w:marRight w:val="0"/>
          <w:marTop w:val="0"/>
          <w:marBottom w:val="0"/>
          <w:divBdr>
            <w:top w:val="none" w:sz="0" w:space="0" w:color="auto"/>
            <w:left w:val="none" w:sz="0" w:space="0" w:color="auto"/>
            <w:bottom w:val="none" w:sz="0" w:space="0" w:color="auto"/>
            <w:right w:val="none" w:sz="0" w:space="0" w:color="auto"/>
          </w:divBdr>
        </w:div>
        <w:div w:id="1885824080">
          <w:marLeft w:val="0"/>
          <w:marRight w:val="0"/>
          <w:marTop w:val="0"/>
          <w:marBottom w:val="0"/>
          <w:divBdr>
            <w:top w:val="none" w:sz="0" w:space="0" w:color="auto"/>
            <w:left w:val="none" w:sz="0" w:space="0" w:color="auto"/>
            <w:bottom w:val="none" w:sz="0" w:space="0" w:color="auto"/>
            <w:right w:val="none" w:sz="0" w:space="0" w:color="auto"/>
          </w:divBdr>
        </w:div>
        <w:div w:id="2079866243">
          <w:marLeft w:val="0"/>
          <w:marRight w:val="0"/>
          <w:marTop w:val="0"/>
          <w:marBottom w:val="0"/>
          <w:divBdr>
            <w:top w:val="none" w:sz="0" w:space="0" w:color="auto"/>
            <w:left w:val="none" w:sz="0" w:space="0" w:color="auto"/>
            <w:bottom w:val="none" w:sz="0" w:space="0" w:color="auto"/>
            <w:right w:val="none" w:sz="0" w:space="0" w:color="auto"/>
          </w:divBdr>
        </w:div>
        <w:div w:id="2086100401">
          <w:marLeft w:val="0"/>
          <w:marRight w:val="0"/>
          <w:marTop w:val="0"/>
          <w:marBottom w:val="0"/>
          <w:divBdr>
            <w:top w:val="none" w:sz="0" w:space="0" w:color="auto"/>
            <w:left w:val="none" w:sz="0" w:space="0" w:color="auto"/>
            <w:bottom w:val="none" w:sz="0" w:space="0" w:color="auto"/>
            <w:right w:val="none" w:sz="0" w:space="0" w:color="auto"/>
          </w:divBdr>
        </w:div>
        <w:div w:id="2110154811">
          <w:marLeft w:val="0"/>
          <w:marRight w:val="0"/>
          <w:marTop w:val="0"/>
          <w:marBottom w:val="0"/>
          <w:divBdr>
            <w:top w:val="none" w:sz="0" w:space="0" w:color="auto"/>
            <w:left w:val="none" w:sz="0" w:space="0" w:color="auto"/>
            <w:bottom w:val="none" w:sz="0" w:space="0" w:color="auto"/>
            <w:right w:val="none" w:sz="0" w:space="0" w:color="auto"/>
          </w:divBdr>
        </w:div>
      </w:divsChild>
    </w:div>
    <w:div w:id="1381975101">
      <w:bodyDiv w:val="1"/>
      <w:marLeft w:val="0"/>
      <w:marRight w:val="0"/>
      <w:marTop w:val="0"/>
      <w:marBottom w:val="0"/>
      <w:divBdr>
        <w:top w:val="none" w:sz="0" w:space="0" w:color="auto"/>
        <w:left w:val="none" w:sz="0" w:space="0" w:color="auto"/>
        <w:bottom w:val="none" w:sz="0" w:space="0" w:color="auto"/>
        <w:right w:val="none" w:sz="0" w:space="0" w:color="auto"/>
      </w:divBdr>
      <w:divsChild>
        <w:div w:id="327709292">
          <w:marLeft w:val="0"/>
          <w:marRight w:val="0"/>
          <w:marTop w:val="0"/>
          <w:marBottom w:val="0"/>
          <w:divBdr>
            <w:top w:val="none" w:sz="0" w:space="0" w:color="auto"/>
            <w:left w:val="none" w:sz="0" w:space="0" w:color="auto"/>
            <w:bottom w:val="none" w:sz="0" w:space="0" w:color="auto"/>
            <w:right w:val="none" w:sz="0" w:space="0" w:color="auto"/>
          </w:divBdr>
        </w:div>
        <w:div w:id="644899222">
          <w:marLeft w:val="0"/>
          <w:marRight w:val="0"/>
          <w:marTop w:val="0"/>
          <w:marBottom w:val="0"/>
          <w:divBdr>
            <w:top w:val="none" w:sz="0" w:space="0" w:color="auto"/>
            <w:left w:val="none" w:sz="0" w:space="0" w:color="auto"/>
            <w:bottom w:val="none" w:sz="0" w:space="0" w:color="auto"/>
            <w:right w:val="none" w:sz="0" w:space="0" w:color="auto"/>
          </w:divBdr>
        </w:div>
        <w:div w:id="897135180">
          <w:marLeft w:val="0"/>
          <w:marRight w:val="0"/>
          <w:marTop w:val="0"/>
          <w:marBottom w:val="0"/>
          <w:divBdr>
            <w:top w:val="none" w:sz="0" w:space="0" w:color="auto"/>
            <w:left w:val="none" w:sz="0" w:space="0" w:color="auto"/>
            <w:bottom w:val="none" w:sz="0" w:space="0" w:color="auto"/>
            <w:right w:val="none" w:sz="0" w:space="0" w:color="auto"/>
          </w:divBdr>
        </w:div>
        <w:div w:id="932322550">
          <w:marLeft w:val="0"/>
          <w:marRight w:val="0"/>
          <w:marTop w:val="0"/>
          <w:marBottom w:val="0"/>
          <w:divBdr>
            <w:top w:val="none" w:sz="0" w:space="0" w:color="auto"/>
            <w:left w:val="none" w:sz="0" w:space="0" w:color="auto"/>
            <w:bottom w:val="none" w:sz="0" w:space="0" w:color="auto"/>
            <w:right w:val="none" w:sz="0" w:space="0" w:color="auto"/>
          </w:divBdr>
        </w:div>
        <w:div w:id="1181703076">
          <w:marLeft w:val="0"/>
          <w:marRight w:val="0"/>
          <w:marTop w:val="0"/>
          <w:marBottom w:val="0"/>
          <w:divBdr>
            <w:top w:val="none" w:sz="0" w:space="0" w:color="auto"/>
            <w:left w:val="none" w:sz="0" w:space="0" w:color="auto"/>
            <w:bottom w:val="none" w:sz="0" w:space="0" w:color="auto"/>
            <w:right w:val="none" w:sz="0" w:space="0" w:color="auto"/>
          </w:divBdr>
        </w:div>
      </w:divsChild>
    </w:div>
    <w:div w:id="1403136534">
      <w:bodyDiv w:val="1"/>
      <w:marLeft w:val="0"/>
      <w:marRight w:val="0"/>
      <w:marTop w:val="0"/>
      <w:marBottom w:val="0"/>
      <w:divBdr>
        <w:top w:val="none" w:sz="0" w:space="0" w:color="auto"/>
        <w:left w:val="none" w:sz="0" w:space="0" w:color="auto"/>
        <w:bottom w:val="none" w:sz="0" w:space="0" w:color="auto"/>
        <w:right w:val="none" w:sz="0" w:space="0" w:color="auto"/>
      </w:divBdr>
      <w:divsChild>
        <w:div w:id="3364215">
          <w:marLeft w:val="0"/>
          <w:marRight w:val="0"/>
          <w:marTop w:val="0"/>
          <w:marBottom w:val="0"/>
          <w:divBdr>
            <w:top w:val="none" w:sz="0" w:space="0" w:color="auto"/>
            <w:left w:val="none" w:sz="0" w:space="0" w:color="auto"/>
            <w:bottom w:val="none" w:sz="0" w:space="0" w:color="auto"/>
            <w:right w:val="none" w:sz="0" w:space="0" w:color="auto"/>
          </w:divBdr>
        </w:div>
        <w:div w:id="3675155">
          <w:marLeft w:val="0"/>
          <w:marRight w:val="0"/>
          <w:marTop w:val="0"/>
          <w:marBottom w:val="0"/>
          <w:divBdr>
            <w:top w:val="none" w:sz="0" w:space="0" w:color="auto"/>
            <w:left w:val="none" w:sz="0" w:space="0" w:color="auto"/>
            <w:bottom w:val="none" w:sz="0" w:space="0" w:color="auto"/>
            <w:right w:val="none" w:sz="0" w:space="0" w:color="auto"/>
          </w:divBdr>
        </w:div>
        <w:div w:id="23724306">
          <w:marLeft w:val="0"/>
          <w:marRight w:val="0"/>
          <w:marTop w:val="0"/>
          <w:marBottom w:val="0"/>
          <w:divBdr>
            <w:top w:val="none" w:sz="0" w:space="0" w:color="auto"/>
            <w:left w:val="none" w:sz="0" w:space="0" w:color="auto"/>
            <w:bottom w:val="none" w:sz="0" w:space="0" w:color="auto"/>
            <w:right w:val="none" w:sz="0" w:space="0" w:color="auto"/>
          </w:divBdr>
        </w:div>
        <w:div w:id="24330459">
          <w:marLeft w:val="0"/>
          <w:marRight w:val="0"/>
          <w:marTop w:val="0"/>
          <w:marBottom w:val="0"/>
          <w:divBdr>
            <w:top w:val="none" w:sz="0" w:space="0" w:color="auto"/>
            <w:left w:val="none" w:sz="0" w:space="0" w:color="auto"/>
            <w:bottom w:val="none" w:sz="0" w:space="0" w:color="auto"/>
            <w:right w:val="none" w:sz="0" w:space="0" w:color="auto"/>
          </w:divBdr>
        </w:div>
        <w:div w:id="50428788">
          <w:marLeft w:val="0"/>
          <w:marRight w:val="0"/>
          <w:marTop w:val="0"/>
          <w:marBottom w:val="0"/>
          <w:divBdr>
            <w:top w:val="none" w:sz="0" w:space="0" w:color="auto"/>
            <w:left w:val="none" w:sz="0" w:space="0" w:color="auto"/>
            <w:bottom w:val="none" w:sz="0" w:space="0" w:color="auto"/>
            <w:right w:val="none" w:sz="0" w:space="0" w:color="auto"/>
          </w:divBdr>
        </w:div>
        <w:div w:id="72094472">
          <w:marLeft w:val="0"/>
          <w:marRight w:val="0"/>
          <w:marTop w:val="0"/>
          <w:marBottom w:val="0"/>
          <w:divBdr>
            <w:top w:val="none" w:sz="0" w:space="0" w:color="auto"/>
            <w:left w:val="none" w:sz="0" w:space="0" w:color="auto"/>
            <w:bottom w:val="none" w:sz="0" w:space="0" w:color="auto"/>
            <w:right w:val="none" w:sz="0" w:space="0" w:color="auto"/>
          </w:divBdr>
        </w:div>
        <w:div w:id="80613515">
          <w:marLeft w:val="0"/>
          <w:marRight w:val="0"/>
          <w:marTop w:val="0"/>
          <w:marBottom w:val="0"/>
          <w:divBdr>
            <w:top w:val="none" w:sz="0" w:space="0" w:color="auto"/>
            <w:left w:val="none" w:sz="0" w:space="0" w:color="auto"/>
            <w:bottom w:val="none" w:sz="0" w:space="0" w:color="auto"/>
            <w:right w:val="none" w:sz="0" w:space="0" w:color="auto"/>
          </w:divBdr>
        </w:div>
        <w:div w:id="82144039">
          <w:marLeft w:val="0"/>
          <w:marRight w:val="0"/>
          <w:marTop w:val="0"/>
          <w:marBottom w:val="0"/>
          <w:divBdr>
            <w:top w:val="none" w:sz="0" w:space="0" w:color="auto"/>
            <w:left w:val="none" w:sz="0" w:space="0" w:color="auto"/>
            <w:bottom w:val="none" w:sz="0" w:space="0" w:color="auto"/>
            <w:right w:val="none" w:sz="0" w:space="0" w:color="auto"/>
          </w:divBdr>
        </w:div>
        <w:div w:id="83842213">
          <w:marLeft w:val="0"/>
          <w:marRight w:val="0"/>
          <w:marTop w:val="0"/>
          <w:marBottom w:val="0"/>
          <w:divBdr>
            <w:top w:val="none" w:sz="0" w:space="0" w:color="auto"/>
            <w:left w:val="none" w:sz="0" w:space="0" w:color="auto"/>
            <w:bottom w:val="none" w:sz="0" w:space="0" w:color="auto"/>
            <w:right w:val="none" w:sz="0" w:space="0" w:color="auto"/>
          </w:divBdr>
        </w:div>
        <w:div w:id="87195103">
          <w:marLeft w:val="0"/>
          <w:marRight w:val="0"/>
          <w:marTop w:val="0"/>
          <w:marBottom w:val="0"/>
          <w:divBdr>
            <w:top w:val="none" w:sz="0" w:space="0" w:color="auto"/>
            <w:left w:val="none" w:sz="0" w:space="0" w:color="auto"/>
            <w:bottom w:val="none" w:sz="0" w:space="0" w:color="auto"/>
            <w:right w:val="none" w:sz="0" w:space="0" w:color="auto"/>
          </w:divBdr>
        </w:div>
        <w:div w:id="90706554">
          <w:marLeft w:val="0"/>
          <w:marRight w:val="0"/>
          <w:marTop w:val="0"/>
          <w:marBottom w:val="0"/>
          <w:divBdr>
            <w:top w:val="none" w:sz="0" w:space="0" w:color="auto"/>
            <w:left w:val="none" w:sz="0" w:space="0" w:color="auto"/>
            <w:bottom w:val="none" w:sz="0" w:space="0" w:color="auto"/>
            <w:right w:val="none" w:sz="0" w:space="0" w:color="auto"/>
          </w:divBdr>
        </w:div>
        <w:div w:id="110637792">
          <w:marLeft w:val="0"/>
          <w:marRight w:val="0"/>
          <w:marTop w:val="0"/>
          <w:marBottom w:val="0"/>
          <w:divBdr>
            <w:top w:val="none" w:sz="0" w:space="0" w:color="auto"/>
            <w:left w:val="none" w:sz="0" w:space="0" w:color="auto"/>
            <w:bottom w:val="none" w:sz="0" w:space="0" w:color="auto"/>
            <w:right w:val="none" w:sz="0" w:space="0" w:color="auto"/>
          </w:divBdr>
        </w:div>
        <w:div w:id="115179442">
          <w:marLeft w:val="0"/>
          <w:marRight w:val="0"/>
          <w:marTop w:val="0"/>
          <w:marBottom w:val="0"/>
          <w:divBdr>
            <w:top w:val="none" w:sz="0" w:space="0" w:color="auto"/>
            <w:left w:val="none" w:sz="0" w:space="0" w:color="auto"/>
            <w:bottom w:val="none" w:sz="0" w:space="0" w:color="auto"/>
            <w:right w:val="none" w:sz="0" w:space="0" w:color="auto"/>
          </w:divBdr>
        </w:div>
        <w:div w:id="118257763">
          <w:marLeft w:val="0"/>
          <w:marRight w:val="0"/>
          <w:marTop w:val="0"/>
          <w:marBottom w:val="0"/>
          <w:divBdr>
            <w:top w:val="none" w:sz="0" w:space="0" w:color="auto"/>
            <w:left w:val="none" w:sz="0" w:space="0" w:color="auto"/>
            <w:bottom w:val="none" w:sz="0" w:space="0" w:color="auto"/>
            <w:right w:val="none" w:sz="0" w:space="0" w:color="auto"/>
          </w:divBdr>
        </w:div>
        <w:div w:id="123811236">
          <w:marLeft w:val="0"/>
          <w:marRight w:val="0"/>
          <w:marTop w:val="0"/>
          <w:marBottom w:val="0"/>
          <w:divBdr>
            <w:top w:val="none" w:sz="0" w:space="0" w:color="auto"/>
            <w:left w:val="none" w:sz="0" w:space="0" w:color="auto"/>
            <w:bottom w:val="none" w:sz="0" w:space="0" w:color="auto"/>
            <w:right w:val="none" w:sz="0" w:space="0" w:color="auto"/>
          </w:divBdr>
        </w:div>
        <w:div w:id="125127184">
          <w:marLeft w:val="0"/>
          <w:marRight w:val="0"/>
          <w:marTop w:val="0"/>
          <w:marBottom w:val="0"/>
          <w:divBdr>
            <w:top w:val="none" w:sz="0" w:space="0" w:color="auto"/>
            <w:left w:val="none" w:sz="0" w:space="0" w:color="auto"/>
            <w:bottom w:val="none" w:sz="0" w:space="0" w:color="auto"/>
            <w:right w:val="none" w:sz="0" w:space="0" w:color="auto"/>
          </w:divBdr>
        </w:div>
        <w:div w:id="132455191">
          <w:marLeft w:val="0"/>
          <w:marRight w:val="0"/>
          <w:marTop w:val="0"/>
          <w:marBottom w:val="0"/>
          <w:divBdr>
            <w:top w:val="none" w:sz="0" w:space="0" w:color="auto"/>
            <w:left w:val="none" w:sz="0" w:space="0" w:color="auto"/>
            <w:bottom w:val="none" w:sz="0" w:space="0" w:color="auto"/>
            <w:right w:val="none" w:sz="0" w:space="0" w:color="auto"/>
          </w:divBdr>
        </w:div>
        <w:div w:id="138882241">
          <w:marLeft w:val="0"/>
          <w:marRight w:val="0"/>
          <w:marTop w:val="0"/>
          <w:marBottom w:val="0"/>
          <w:divBdr>
            <w:top w:val="none" w:sz="0" w:space="0" w:color="auto"/>
            <w:left w:val="none" w:sz="0" w:space="0" w:color="auto"/>
            <w:bottom w:val="none" w:sz="0" w:space="0" w:color="auto"/>
            <w:right w:val="none" w:sz="0" w:space="0" w:color="auto"/>
          </w:divBdr>
        </w:div>
        <w:div w:id="143859641">
          <w:marLeft w:val="0"/>
          <w:marRight w:val="0"/>
          <w:marTop w:val="0"/>
          <w:marBottom w:val="0"/>
          <w:divBdr>
            <w:top w:val="none" w:sz="0" w:space="0" w:color="auto"/>
            <w:left w:val="none" w:sz="0" w:space="0" w:color="auto"/>
            <w:bottom w:val="none" w:sz="0" w:space="0" w:color="auto"/>
            <w:right w:val="none" w:sz="0" w:space="0" w:color="auto"/>
          </w:divBdr>
        </w:div>
        <w:div w:id="145629518">
          <w:marLeft w:val="0"/>
          <w:marRight w:val="0"/>
          <w:marTop w:val="0"/>
          <w:marBottom w:val="0"/>
          <w:divBdr>
            <w:top w:val="none" w:sz="0" w:space="0" w:color="auto"/>
            <w:left w:val="none" w:sz="0" w:space="0" w:color="auto"/>
            <w:bottom w:val="none" w:sz="0" w:space="0" w:color="auto"/>
            <w:right w:val="none" w:sz="0" w:space="0" w:color="auto"/>
          </w:divBdr>
        </w:div>
        <w:div w:id="172570195">
          <w:marLeft w:val="0"/>
          <w:marRight w:val="0"/>
          <w:marTop w:val="0"/>
          <w:marBottom w:val="0"/>
          <w:divBdr>
            <w:top w:val="none" w:sz="0" w:space="0" w:color="auto"/>
            <w:left w:val="none" w:sz="0" w:space="0" w:color="auto"/>
            <w:bottom w:val="none" w:sz="0" w:space="0" w:color="auto"/>
            <w:right w:val="none" w:sz="0" w:space="0" w:color="auto"/>
          </w:divBdr>
        </w:div>
        <w:div w:id="173232116">
          <w:marLeft w:val="0"/>
          <w:marRight w:val="0"/>
          <w:marTop w:val="0"/>
          <w:marBottom w:val="0"/>
          <w:divBdr>
            <w:top w:val="none" w:sz="0" w:space="0" w:color="auto"/>
            <w:left w:val="none" w:sz="0" w:space="0" w:color="auto"/>
            <w:bottom w:val="none" w:sz="0" w:space="0" w:color="auto"/>
            <w:right w:val="none" w:sz="0" w:space="0" w:color="auto"/>
          </w:divBdr>
        </w:div>
        <w:div w:id="181359334">
          <w:marLeft w:val="0"/>
          <w:marRight w:val="0"/>
          <w:marTop w:val="0"/>
          <w:marBottom w:val="0"/>
          <w:divBdr>
            <w:top w:val="none" w:sz="0" w:space="0" w:color="auto"/>
            <w:left w:val="none" w:sz="0" w:space="0" w:color="auto"/>
            <w:bottom w:val="none" w:sz="0" w:space="0" w:color="auto"/>
            <w:right w:val="none" w:sz="0" w:space="0" w:color="auto"/>
          </w:divBdr>
        </w:div>
        <w:div w:id="183716154">
          <w:marLeft w:val="0"/>
          <w:marRight w:val="0"/>
          <w:marTop w:val="0"/>
          <w:marBottom w:val="0"/>
          <w:divBdr>
            <w:top w:val="none" w:sz="0" w:space="0" w:color="auto"/>
            <w:left w:val="none" w:sz="0" w:space="0" w:color="auto"/>
            <w:bottom w:val="none" w:sz="0" w:space="0" w:color="auto"/>
            <w:right w:val="none" w:sz="0" w:space="0" w:color="auto"/>
          </w:divBdr>
        </w:div>
        <w:div w:id="183903923">
          <w:marLeft w:val="0"/>
          <w:marRight w:val="0"/>
          <w:marTop w:val="0"/>
          <w:marBottom w:val="0"/>
          <w:divBdr>
            <w:top w:val="none" w:sz="0" w:space="0" w:color="auto"/>
            <w:left w:val="none" w:sz="0" w:space="0" w:color="auto"/>
            <w:bottom w:val="none" w:sz="0" w:space="0" w:color="auto"/>
            <w:right w:val="none" w:sz="0" w:space="0" w:color="auto"/>
          </w:divBdr>
        </w:div>
        <w:div w:id="184684316">
          <w:marLeft w:val="0"/>
          <w:marRight w:val="0"/>
          <w:marTop w:val="0"/>
          <w:marBottom w:val="0"/>
          <w:divBdr>
            <w:top w:val="none" w:sz="0" w:space="0" w:color="auto"/>
            <w:left w:val="none" w:sz="0" w:space="0" w:color="auto"/>
            <w:bottom w:val="none" w:sz="0" w:space="0" w:color="auto"/>
            <w:right w:val="none" w:sz="0" w:space="0" w:color="auto"/>
          </w:divBdr>
        </w:div>
        <w:div w:id="192692375">
          <w:marLeft w:val="0"/>
          <w:marRight w:val="0"/>
          <w:marTop w:val="0"/>
          <w:marBottom w:val="0"/>
          <w:divBdr>
            <w:top w:val="none" w:sz="0" w:space="0" w:color="auto"/>
            <w:left w:val="none" w:sz="0" w:space="0" w:color="auto"/>
            <w:bottom w:val="none" w:sz="0" w:space="0" w:color="auto"/>
            <w:right w:val="none" w:sz="0" w:space="0" w:color="auto"/>
          </w:divBdr>
        </w:div>
        <w:div w:id="230190727">
          <w:marLeft w:val="0"/>
          <w:marRight w:val="0"/>
          <w:marTop w:val="0"/>
          <w:marBottom w:val="0"/>
          <w:divBdr>
            <w:top w:val="none" w:sz="0" w:space="0" w:color="auto"/>
            <w:left w:val="none" w:sz="0" w:space="0" w:color="auto"/>
            <w:bottom w:val="none" w:sz="0" w:space="0" w:color="auto"/>
            <w:right w:val="none" w:sz="0" w:space="0" w:color="auto"/>
          </w:divBdr>
        </w:div>
        <w:div w:id="231309303">
          <w:marLeft w:val="0"/>
          <w:marRight w:val="0"/>
          <w:marTop w:val="0"/>
          <w:marBottom w:val="0"/>
          <w:divBdr>
            <w:top w:val="none" w:sz="0" w:space="0" w:color="auto"/>
            <w:left w:val="none" w:sz="0" w:space="0" w:color="auto"/>
            <w:bottom w:val="none" w:sz="0" w:space="0" w:color="auto"/>
            <w:right w:val="none" w:sz="0" w:space="0" w:color="auto"/>
          </w:divBdr>
        </w:div>
        <w:div w:id="239291354">
          <w:marLeft w:val="0"/>
          <w:marRight w:val="0"/>
          <w:marTop w:val="0"/>
          <w:marBottom w:val="0"/>
          <w:divBdr>
            <w:top w:val="none" w:sz="0" w:space="0" w:color="auto"/>
            <w:left w:val="none" w:sz="0" w:space="0" w:color="auto"/>
            <w:bottom w:val="none" w:sz="0" w:space="0" w:color="auto"/>
            <w:right w:val="none" w:sz="0" w:space="0" w:color="auto"/>
          </w:divBdr>
        </w:div>
        <w:div w:id="242224273">
          <w:marLeft w:val="0"/>
          <w:marRight w:val="0"/>
          <w:marTop w:val="0"/>
          <w:marBottom w:val="0"/>
          <w:divBdr>
            <w:top w:val="none" w:sz="0" w:space="0" w:color="auto"/>
            <w:left w:val="none" w:sz="0" w:space="0" w:color="auto"/>
            <w:bottom w:val="none" w:sz="0" w:space="0" w:color="auto"/>
            <w:right w:val="none" w:sz="0" w:space="0" w:color="auto"/>
          </w:divBdr>
        </w:div>
        <w:div w:id="246042099">
          <w:marLeft w:val="0"/>
          <w:marRight w:val="0"/>
          <w:marTop w:val="0"/>
          <w:marBottom w:val="0"/>
          <w:divBdr>
            <w:top w:val="none" w:sz="0" w:space="0" w:color="auto"/>
            <w:left w:val="none" w:sz="0" w:space="0" w:color="auto"/>
            <w:bottom w:val="none" w:sz="0" w:space="0" w:color="auto"/>
            <w:right w:val="none" w:sz="0" w:space="0" w:color="auto"/>
          </w:divBdr>
        </w:div>
        <w:div w:id="250505319">
          <w:marLeft w:val="0"/>
          <w:marRight w:val="0"/>
          <w:marTop w:val="0"/>
          <w:marBottom w:val="0"/>
          <w:divBdr>
            <w:top w:val="none" w:sz="0" w:space="0" w:color="auto"/>
            <w:left w:val="none" w:sz="0" w:space="0" w:color="auto"/>
            <w:bottom w:val="none" w:sz="0" w:space="0" w:color="auto"/>
            <w:right w:val="none" w:sz="0" w:space="0" w:color="auto"/>
          </w:divBdr>
        </w:div>
        <w:div w:id="252930937">
          <w:marLeft w:val="0"/>
          <w:marRight w:val="0"/>
          <w:marTop w:val="0"/>
          <w:marBottom w:val="0"/>
          <w:divBdr>
            <w:top w:val="none" w:sz="0" w:space="0" w:color="auto"/>
            <w:left w:val="none" w:sz="0" w:space="0" w:color="auto"/>
            <w:bottom w:val="none" w:sz="0" w:space="0" w:color="auto"/>
            <w:right w:val="none" w:sz="0" w:space="0" w:color="auto"/>
          </w:divBdr>
        </w:div>
        <w:div w:id="272252075">
          <w:marLeft w:val="0"/>
          <w:marRight w:val="0"/>
          <w:marTop w:val="0"/>
          <w:marBottom w:val="0"/>
          <w:divBdr>
            <w:top w:val="none" w:sz="0" w:space="0" w:color="auto"/>
            <w:left w:val="none" w:sz="0" w:space="0" w:color="auto"/>
            <w:bottom w:val="none" w:sz="0" w:space="0" w:color="auto"/>
            <w:right w:val="none" w:sz="0" w:space="0" w:color="auto"/>
          </w:divBdr>
        </w:div>
        <w:div w:id="278991992">
          <w:marLeft w:val="0"/>
          <w:marRight w:val="0"/>
          <w:marTop w:val="0"/>
          <w:marBottom w:val="0"/>
          <w:divBdr>
            <w:top w:val="none" w:sz="0" w:space="0" w:color="auto"/>
            <w:left w:val="none" w:sz="0" w:space="0" w:color="auto"/>
            <w:bottom w:val="none" w:sz="0" w:space="0" w:color="auto"/>
            <w:right w:val="none" w:sz="0" w:space="0" w:color="auto"/>
          </w:divBdr>
        </w:div>
        <w:div w:id="290477866">
          <w:marLeft w:val="0"/>
          <w:marRight w:val="0"/>
          <w:marTop w:val="0"/>
          <w:marBottom w:val="0"/>
          <w:divBdr>
            <w:top w:val="none" w:sz="0" w:space="0" w:color="auto"/>
            <w:left w:val="none" w:sz="0" w:space="0" w:color="auto"/>
            <w:bottom w:val="none" w:sz="0" w:space="0" w:color="auto"/>
            <w:right w:val="none" w:sz="0" w:space="0" w:color="auto"/>
          </w:divBdr>
        </w:div>
        <w:div w:id="296839538">
          <w:marLeft w:val="0"/>
          <w:marRight w:val="0"/>
          <w:marTop w:val="0"/>
          <w:marBottom w:val="0"/>
          <w:divBdr>
            <w:top w:val="none" w:sz="0" w:space="0" w:color="auto"/>
            <w:left w:val="none" w:sz="0" w:space="0" w:color="auto"/>
            <w:bottom w:val="none" w:sz="0" w:space="0" w:color="auto"/>
            <w:right w:val="none" w:sz="0" w:space="0" w:color="auto"/>
          </w:divBdr>
        </w:div>
        <w:div w:id="302929888">
          <w:marLeft w:val="0"/>
          <w:marRight w:val="0"/>
          <w:marTop w:val="0"/>
          <w:marBottom w:val="0"/>
          <w:divBdr>
            <w:top w:val="none" w:sz="0" w:space="0" w:color="auto"/>
            <w:left w:val="none" w:sz="0" w:space="0" w:color="auto"/>
            <w:bottom w:val="none" w:sz="0" w:space="0" w:color="auto"/>
            <w:right w:val="none" w:sz="0" w:space="0" w:color="auto"/>
          </w:divBdr>
        </w:div>
        <w:div w:id="305474614">
          <w:marLeft w:val="0"/>
          <w:marRight w:val="0"/>
          <w:marTop w:val="0"/>
          <w:marBottom w:val="0"/>
          <w:divBdr>
            <w:top w:val="none" w:sz="0" w:space="0" w:color="auto"/>
            <w:left w:val="none" w:sz="0" w:space="0" w:color="auto"/>
            <w:bottom w:val="none" w:sz="0" w:space="0" w:color="auto"/>
            <w:right w:val="none" w:sz="0" w:space="0" w:color="auto"/>
          </w:divBdr>
        </w:div>
        <w:div w:id="308294153">
          <w:marLeft w:val="0"/>
          <w:marRight w:val="0"/>
          <w:marTop w:val="0"/>
          <w:marBottom w:val="0"/>
          <w:divBdr>
            <w:top w:val="none" w:sz="0" w:space="0" w:color="auto"/>
            <w:left w:val="none" w:sz="0" w:space="0" w:color="auto"/>
            <w:bottom w:val="none" w:sz="0" w:space="0" w:color="auto"/>
            <w:right w:val="none" w:sz="0" w:space="0" w:color="auto"/>
          </w:divBdr>
        </w:div>
        <w:div w:id="310141504">
          <w:marLeft w:val="0"/>
          <w:marRight w:val="0"/>
          <w:marTop w:val="0"/>
          <w:marBottom w:val="0"/>
          <w:divBdr>
            <w:top w:val="none" w:sz="0" w:space="0" w:color="auto"/>
            <w:left w:val="none" w:sz="0" w:space="0" w:color="auto"/>
            <w:bottom w:val="none" w:sz="0" w:space="0" w:color="auto"/>
            <w:right w:val="none" w:sz="0" w:space="0" w:color="auto"/>
          </w:divBdr>
        </w:div>
        <w:div w:id="322395119">
          <w:marLeft w:val="0"/>
          <w:marRight w:val="0"/>
          <w:marTop w:val="0"/>
          <w:marBottom w:val="0"/>
          <w:divBdr>
            <w:top w:val="none" w:sz="0" w:space="0" w:color="auto"/>
            <w:left w:val="none" w:sz="0" w:space="0" w:color="auto"/>
            <w:bottom w:val="none" w:sz="0" w:space="0" w:color="auto"/>
            <w:right w:val="none" w:sz="0" w:space="0" w:color="auto"/>
          </w:divBdr>
        </w:div>
        <w:div w:id="324164964">
          <w:marLeft w:val="0"/>
          <w:marRight w:val="0"/>
          <w:marTop w:val="0"/>
          <w:marBottom w:val="0"/>
          <w:divBdr>
            <w:top w:val="none" w:sz="0" w:space="0" w:color="auto"/>
            <w:left w:val="none" w:sz="0" w:space="0" w:color="auto"/>
            <w:bottom w:val="none" w:sz="0" w:space="0" w:color="auto"/>
            <w:right w:val="none" w:sz="0" w:space="0" w:color="auto"/>
          </w:divBdr>
        </w:div>
        <w:div w:id="338167305">
          <w:marLeft w:val="0"/>
          <w:marRight w:val="0"/>
          <w:marTop w:val="0"/>
          <w:marBottom w:val="0"/>
          <w:divBdr>
            <w:top w:val="none" w:sz="0" w:space="0" w:color="auto"/>
            <w:left w:val="none" w:sz="0" w:space="0" w:color="auto"/>
            <w:bottom w:val="none" w:sz="0" w:space="0" w:color="auto"/>
            <w:right w:val="none" w:sz="0" w:space="0" w:color="auto"/>
          </w:divBdr>
        </w:div>
        <w:div w:id="340476973">
          <w:marLeft w:val="0"/>
          <w:marRight w:val="0"/>
          <w:marTop w:val="0"/>
          <w:marBottom w:val="0"/>
          <w:divBdr>
            <w:top w:val="none" w:sz="0" w:space="0" w:color="auto"/>
            <w:left w:val="none" w:sz="0" w:space="0" w:color="auto"/>
            <w:bottom w:val="none" w:sz="0" w:space="0" w:color="auto"/>
            <w:right w:val="none" w:sz="0" w:space="0" w:color="auto"/>
          </w:divBdr>
        </w:div>
        <w:div w:id="345250029">
          <w:marLeft w:val="0"/>
          <w:marRight w:val="0"/>
          <w:marTop w:val="0"/>
          <w:marBottom w:val="0"/>
          <w:divBdr>
            <w:top w:val="none" w:sz="0" w:space="0" w:color="auto"/>
            <w:left w:val="none" w:sz="0" w:space="0" w:color="auto"/>
            <w:bottom w:val="none" w:sz="0" w:space="0" w:color="auto"/>
            <w:right w:val="none" w:sz="0" w:space="0" w:color="auto"/>
          </w:divBdr>
        </w:div>
        <w:div w:id="357660382">
          <w:marLeft w:val="0"/>
          <w:marRight w:val="0"/>
          <w:marTop w:val="0"/>
          <w:marBottom w:val="0"/>
          <w:divBdr>
            <w:top w:val="none" w:sz="0" w:space="0" w:color="auto"/>
            <w:left w:val="none" w:sz="0" w:space="0" w:color="auto"/>
            <w:bottom w:val="none" w:sz="0" w:space="0" w:color="auto"/>
            <w:right w:val="none" w:sz="0" w:space="0" w:color="auto"/>
          </w:divBdr>
        </w:div>
        <w:div w:id="359284267">
          <w:marLeft w:val="0"/>
          <w:marRight w:val="0"/>
          <w:marTop w:val="0"/>
          <w:marBottom w:val="0"/>
          <w:divBdr>
            <w:top w:val="none" w:sz="0" w:space="0" w:color="auto"/>
            <w:left w:val="none" w:sz="0" w:space="0" w:color="auto"/>
            <w:bottom w:val="none" w:sz="0" w:space="0" w:color="auto"/>
            <w:right w:val="none" w:sz="0" w:space="0" w:color="auto"/>
          </w:divBdr>
        </w:div>
        <w:div w:id="373044811">
          <w:marLeft w:val="0"/>
          <w:marRight w:val="0"/>
          <w:marTop w:val="0"/>
          <w:marBottom w:val="0"/>
          <w:divBdr>
            <w:top w:val="none" w:sz="0" w:space="0" w:color="auto"/>
            <w:left w:val="none" w:sz="0" w:space="0" w:color="auto"/>
            <w:bottom w:val="none" w:sz="0" w:space="0" w:color="auto"/>
            <w:right w:val="none" w:sz="0" w:space="0" w:color="auto"/>
          </w:divBdr>
        </w:div>
        <w:div w:id="374085587">
          <w:marLeft w:val="0"/>
          <w:marRight w:val="0"/>
          <w:marTop w:val="0"/>
          <w:marBottom w:val="0"/>
          <w:divBdr>
            <w:top w:val="none" w:sz="0" w:space="0" w:color="auto"/>
            <w:left w:val="none" w:sz="0" w:space="0" w:color="auto"/>
            <w:bottom w:val="none" w:sz="0" w:space="0" w:color="auto"/>
            <w:right w:val="none" w:sz="0" w:space="0" w:color="auto"/>
          </w:divBdr>
        </w:div>
        <w:div w:id="385374003">
          <w:marLeft w:val="0"/>
          <w:marRight w:val="0"/>
          <w:marTop w:val="0"/>
          <w:marBottom w:val="0"/>
          <w:divBdr>
            <w:top w:val="none" w:sz="0" w:space="0" w:color="auto"/>
            <w:left w:val="none" w:sz="0" w:space="0" w:color="auto"/>
            <w:bottom w:val="none" w:sz="0" w:space="0" w:color="auto"/>
            <w:right w:val="none" w:sz="0" w:space="0" w:color="auto"/>
          </w:divBdr>
        </w:div>
        <w:div w:id="387411856">
          <w:marLeft w:val="0"/>
          <w:marRight w:val="0"/>
          <w:marTop w:val="0"/>
          <w:marBottom w:val="0"/>
          <w:divBdr>
            <w:top w:val="none" w:sz="0" w:space="0" w:color="auto"/>
            <w:left w:val="none" w:sz="0" w:space="0" w:color="auto"/>
            <w:bottom w:val="none" w:sz="0" w:space="0" w:color="auto"/>
            <w:right w:val="none" w:sz="0" w:space="0" w:color="auto"/>
          </w:divBdr>
        </w:div>
        <w:div w:id="396516720">
          <w:marLeft w:val="0"/>
          <w:marRight w:val="0"/>
          <w:marTop w:val="0"/>
          <w:marBottom w:val="0"/>
          <w:divBdr>
            <w:top w:val="none" w:sz="0" w:space="0" w:color="auto"/>
            <w:left w:val="none" w:sz="0" w:space="0" w:color="auto"/>
            <w:bottom w:val="none" w:sz="0" w:space="0" w:color="auto"/>
            <w:right w:val="none" w:sz="0" w:space="0" w:color="auto"/>
          </w:divBdr>
        </w:div>
        <w:div w:id="397554373">
          <w:marLeft w:val="0"/>
          <w:marRight w:val="0"/>
          <w:marTop w:val="0"/>
          <w:marBottom w:val="0"/>
          <w:divBdr>
            <w:top w:val="none" w:sz="0" w:space="0" w:color="auto"/>
            <w:left w:val="none" w:sz="0" w:space="0" w:color="auto"/>
            <w:bottom w:val="none" w:sz="0" w:space="0" w:color="auto"/>
            <w:right w:val="none" w:sz="0" w:space="0" w:color="auto"/>
          </w:divBdr>
        </w:div>
        <w:div w:id="397558724">
          <w:marLeft w:val="0"/>
          <w:marRight w:val="0"/>
          <w:marTop w:val="0"/>
          <w:marBottom w:val="0"/>
          <w:divBdr>
            <w:top w:val="none" w:sz="0" w:space="0" w:color="auto"/>
            <w:left w:val="none" w:sz="0" w:space="0" w:color="auto"/>
            <w:bottom w:val="none" w:sz="0" w:space="0" w:color="auto"/>
            <w:right w:val="none" w:sz="0" w:space="0" w:color="auto"/>
          </w:divBdr>
        </w:div>
        <w:div w:id="400755537">
          <w:marLeft w:val="0"/>
          <w:marRight w:val="0"/>
          <w:marTop w:val="0"/>
          <w:marBottom w:val="0"/>
          <w:divBdr>
            <w:top w:val="none" w:sz="0" w:space="0" w:color="auto"/>
            <w:left w:val="none" w:sz="0" w:space="0" w:color="auto"/>
            <w:bottom w:val="none" w:sz="0" w:space="0" w:color="auto"/>
            <w:right w:val="none" w:sz="0" w:space="0" w:color="auto"/>
          </w:divBdr>
        </w:div>
        <w:div w:id="401752689">
          <w:marLeft w:val="0"/>
          <w:marRight w:val="0"/>
          <w:marTop w:val="0"/>
          <w:marBottom w:val="0"/>
          <w:divBdr>
            <w:top w:val="none" w:sz="0" w:space="0" w:color="auto"/>
            <w:left w:val="none" w:sz="0" w:space="0" w:color="auto"/>
            <w:bottom w:val="none" w:sz="0" w:space="0" w:color="auto"/>
            <w:right w:val="none" w:sz="0" w:space="0" w:color="auto"/>
          </w:divBdr>
        </w:div>
        <w:div w:id="419180175">
          <w:marLeft w:val="0"/>
          <w:marRight w:val="0"/>
          <w:marTop w:val="0"/>
          <w:marBottom w:val="0"/>
          <w:divBdr>
            <w:top w:val="none" w:sz="0" w:space="0" w:color="auto"/>
            <w:left w:val="none" w:sz="0" w:space="0" w:color="auto"/>
            <w:bottom w:val="none" w:sz="0" w:space="0" w:color="auto"/>
            <w:right w:val="none" w:sz="0" w:space="0" w:color="auto"/>
          </w:divBdr>
        </w:div>
        <w:div w:id="420876991">
          <w:marLeft w:val="0"/>
          <w:marRight w:val="0"/>
          <w:marTop w:val="0"/>
          <w:marBottom w:val="0"/>
          <w:divBdr>
            <w:top w:val="none" w:sz="0" w:space="0" w:color="auto"/>
            <w:left w:val="none" w:sz="0" w:space="0" w:color="auto"/>
            <w:bottom w:val="none" w:sz="0" w:space="0" w:color="auto"/>
            <w:right w:val="none" w:sz="0" w:space="0" w:color="auto"/>
          </w:divBdr>
        </w:div>
        <w:div w:id="421608323">
          <w:marLeft w:val="0"/>
          <w:marRight w:val="0"/>
          <w:marTop w:val="0"/>
          <w:marBottom w:val="0"/>
          <w:divBdr>
            <w:top w:val="none" w:sz="0" w:space="0" w:color="auto"/>
            <w:left w:val="none" w:sz="0" w:space="0" w:color="auto"/>
            <w:bottom w:val="none" w:sz="0" w:space="0" w:color="auto"/>
            <w:right w:val="none" w:sz="0" w:space="0" w:color="auto"/>
          </w:divBdr>
        </w:div>
        <w:div w:id="435056145">
          <w:marLeft w:val="0"/>
          <w:marRight w:val="0"/>
          <w:marTop w:val="0"/>
          <w:marBottom w:val="0"/>
          <w:divBdr>
            <w:top w:val="none" w:sz="0" w:space="0" w:color="auto"/>
            <w:left w:val="none" w:sz="0" w:space="0" w:color="auto"/>
            <w:bottom w:val="none" w:sz="0" w:space="0" w:color="auto"/>
            <w:right w:val="none" w:sz="0" w:space="0" w:color="auto"/>
          </w:divBdr>
        </w:div>
        <w:div w:id="437682059">
          <w:marLeft w:val="0"/>
          <w:marRight w:val="0"/>
          <w:marTop w:val="0"/>
          <w:marBottom w:val="0"/>
          <w:divBdr>
            <w:top w:val="none" w:sz="0" w:space="0" w:color="auto"/>
            <w:left w:val="none" w:sz="0" w:space="0" w:color="auto"/>
            <w:bottom w:val="none" w:sz="0" w:space="0" w:color="auto"/>
            <w:right w:val="none" w:sz="0" w:space="0" w:color="auto"/>
          </w:divBdr>
        </w:div>
        <w:div w:id="449978348">
          <w:marLeft w:val="0"/>
          <w:marRight w:val="0"/>
          <w:marTop w:val="0"/>
          <w:marBottom w:val="0"/>
          <w:divBdr>
            <w:top w:val="none" w:sz="0" w:space="0" w:color="auto"/>
            <w:left w:val="none" w:sz="0" w:space="0" w:color="auto"/>
            <w:bottom w:val="none" w:sz="0" w:space="0" w:color="auto"/>
            <w:right w:val="none" w:sz="0" w:space="0" w:color="auto"/>
          </w:divBdr>
        </w:div>
        <w:div w:id="451098662">
          <w:marLeft w:val="0"/>
          <w:marRight w:val="0"/>
          <w:marTop w:val="0"/>
          <w:marBottom w:val="0"/>
          <w:divBdr>
            <w:top w:val="none" w:sz="0" w:space="0" w:color="auto"/>
            <w:left w:val="none" w:sz="0" w:space="0" w:color="auto"/>
            <w:bottom w:val="none" w:sz="0" w:space="0" w:color="auto"/>
            <w:right w:val="none" w:sz="0" w:space="0" w:color="auto"/>
          </w:divBdr>
        </w:div>
        <w:div w:id="457144891">
          <w:marLeft w:val="0"/>
          <w:marRight w:val="0"/>
          <w:marTop w:val="0"/>
          <w:marBottom w:val="0"/>
          <w:divBdr>
            <w:top w:val="none" w:sz="0" w:space="0" w:color="auto"/>
            <w:left w:val="none" w:sz="0" w:space="0" w:color="auto"/>
            <w:bottom w:val="none" w:sz="0" w:space="0" w:color="auto"/>
            <w:right w:val="none" w:sz="0" w:space="0" w:color="auto"/>
          </w:divBdr>
        </w:div>
        <w:div w:id="460077948">
          <w:marLeft w:val="0"/>
          <w:marRight w:val="0"/>
          <w:marTop w:val="0"/>
          <w:marBottom w:val="0"/>
          <w:divBdr>
            <w:top w:val="none" w:sz="0" w:space="0" w:color="auto"/>
            <w:left w:val="none" w:sz="0" w:space="0" w:color="auto"/>
            <w:bottom w:val="none" w:sz="0" w:space="0" w:color="auto"/>
            <w:right w:val="none" w:sz="0" w:space="0" w:color="auto"/>
          </w:divBdr>
        </w:div>
        <w:div w:id="492987218">
          <w:marLeft w:val="0"/>
          <w:marRight w:val="0"/>
          <w:marTop w:val="0"/>
          <w:marBottom w:val="0"/>
          <w:divBdr>
            <w:top w:val="none" w:sz="0" w:space="0" w:color="auto"/>
            <w:left w:val="none" w:sz="0" w:space="0" w:color="auto"/>
            <w:bottom w:val="none" w:sz="0" w:space="0" w:color="auto"/>
            <w:right w:val="none" w:sz="0" w:space="0" w:color="auto"/>
          </w:divBdr>
        </w:div>
        <w:div w:id="502747317">
          <w:marLeft w:val="0"/>
          <w:marRight w:val="0"/>
          <w:marTop w:val="0"/>
          <w:marBottom w:val="0"/>
          <w:divBdr>
            <w:top w:val="none" w:sz="0" w:space="0" w:color="auto"/>
            <w:left w:val="none" w:sz="0" w:space="0" w:color="auto"/>
            <w:bottom w:val="none" w:sz="0" w:space="0" w:color="auto"/>
            <w:right w:val="none" w:sz="0" w:space="0" w:color="auto"/>
          </w:divBdr>
        </w:div>
        <w:div w:id="504251903">
          <w:marLeft w:val="0"/>
          <w:marRight w:val="0"/>
          <w:marTop w:val="0"/>
          <w:marBottom w:val="0"/>
          <w:divBdr>
            <w:top w:val="none" w:sz="0" w:space="0" w:color="auto"/>
            <w:left w:val="none" w:sz="0" w:space="0" w:color="auto"/>
            <w:bottom w:val="none" w:sz="0" w:space="0" w:color="auto"/>
            <w:right w:val="none" w:sz="0" w:space="0" w:color="auto"/>
          </w:divBdr>
        </w:div>
        <w:div w:id="513961843">
          <w:marLeft w:val="0"/>
          <w:marRight w:val="0"/>
          <w:marTop w:val="0"/>
          <w:marBottom w:val="0"/>
          <w:divBdr>
            <w:top w:val="none" w:sz="0" w:space="0" w:color="auto"/>
            <w:left w:val="none" w:sz="0" w:space="0" w:color="auto"/>
            <w:bottom w:val="none" w:sz="0" w:space="0" w:color="auto"/>
            <w:right w:val="none" w:sz="0" w:space="0" w:color="auto"/>
          </w:divBdr>
        </w:div>
        <w:div w:id="519006711">
          <w:marLeft w:val="0"/>
          <w:marRight w:val="0"/>
          <w:marTop w:val="0"/>
          <w:marBottom w:val="0"/>
          <w:divBdr>
            <w:top w:val="none" w:sz="0" w:space="0" w:color="auto"/>
            <w:left w:val="none" w:sz="0" w:space="0" w:color="auto"/>
            <w:bottom w:val="none" w:sz="0" w:space="0" w:color="auto"/>
            <w:right w:val="none" w:sz="0" w:space="0" w:color="auto"/>
          </w:divBdr>
        </w:div>
        <w:div w:id="527374152">
          <w:marLeft w:val="0"/>
          <w:marRight w:val="0"/>
          <w:marTop w:val="0"/>
          <w:marBottom w:val="0"/>
          <w:divBdr>
            <w:top w:val="none" w:sz="0" w:space="0" w:color="auto"/>
            <w:left w:val="none" w:sz="0" w:space="0" w:color="auto"/>
            <w:bottom w:val="none" w:sz="0" w:space="0" w:color="auto"/>
            <w:right w:val="none" w:sz="0" w:space="0" w:color="auto"/>
          </w:divBdr>
        </w:div>
        <w:div w:id="531772864">
          <w:marLeft w:val="0"/>
          <w:marRight w:val="0"/>
          <w:marTop w:val="0"/>
          <w:marBottom w:val="0"/>
          <w:divBdr>
            <w:top w:val="none" w:sz="0" w:space="0" w:color="auto"/>
            <w:left w:val="none" w:sz="0" w:space="0" w:color="auto"/>
            <w:bottom w:val="none" w:sz="0" w:space="0" w:color="auto"/>
            <w:right w:val="none" w:sz="0" w:space="0" w:color="auto"/>
          </w:divBdr>
        </w:div>
        <w:div w:id="548541143">
          <w:marLeft w:val="0"/>
          <w:marRight w:val="0"/>
          <w:marTop w:val="0"/>
          <w:marBottom w:val="0"/>
          <w:divBdr>
            <w:top w:val="none" w:sz="0" w:space="0" w:color="auto"/>
            <w:left w:val="none" w:sz="0" w:space="0" w:color="auto"/>
            <w:bottom w:val="none" w:sz="0" w:space="0" w:color="auto"/>
            <w:right w:val="none" w:sz="0" w:space="0" w:color="auto"/>
          </w:divBdr>
        </w:div>
        <w:div w:id="551766789">
          <w:marLeft w:val="0"/>
          <w:marRight w:val="0"/>
          <w:marTop w:val="0"/>
          <w:marBottom w:val="0"/>
          <w:divBdr>
            <w:top w:val="none" w:sz="0" w:space="0" w:color="auto"/>
            <w:left w:val="none" w:sz="0" w:space="0" w:color="auto"/>
            <w:bottom w:val="none" w:sz="0" w:space="0" w:color="auto"/>
            <w:right w:val="none" w:sz="0" w:space="0" w:color="auto"/>
          </w:divBdr>
        </w:div>
        <w:div w:id="554851168">
          <w:marLeft w:val="0"/>
          <w:marRight w:val="0"/>
          <w:marTop w:val="0"/>
          <w:marBottom w:val="0"/>
          <w:divBdr>
            <w:top w:val="none" w:sz="0" w:space="0" w:color="auto"/>
            <w:left w:val="none" w:sz="0" w:space="0" w:color="auto"/>
            <w:bottom w:val="none" w:sz="0" w:space="0" w:color="auto"/>
            <w:right w:val="none" w:sz="0" w:space="0" w:color="auto"/>
          </w:divBdr>
        </w:div>
        <w:div w:id="569466083">
          <w:marLeft w:val="0"/>
          <w:marRight w:val="0"/>
          <w:marTop w:val="0"/>
          <w:marBottom w:val="0"/>
          <w:divBdr>
            <w:top w:val="none" w:sz="0" w:space="0" w:color="auto"/>
            <w:left w:val="none" w:sz="0" w:space="0" w:color="auto"/>
            <w:bottom w:val="none" w:sz="0" w:space="0" w:color="auto"/>
            <w:right w:val="none" w:sz="0" w:space="0" w:color="auto"/>
          </w:divBdr>
        </w:div>
        <w:div w:id="573470001">
          <w:marLeft w:val="0"/>
          <w:marRight w:val="0"/>
          <w:marTop w:val="0"/>
          <w:marBottom w:val="0"/>
          <w:divBdr>
            <w:top w:val="none" w:sz="0" w:space="0" w:color="auto"/>
            <w:left w:val="none" w:sz="0" w:space="0" w:color="auto"/>
            <w:bottom w:val="none" w:sz="0" w:space="0" w:color="auto"/>
            <w:right w:val="none" w:sz="0" w:space="0" w:color="auto"/>
          </w:divBdr>
        </w:div>
        <w:div w:id="578707957">
          <w:marLeft w:val="0"/>
          <w:marRight w:val="0"/>
          <w:marTop w:val="0"/>
          <w:marBottom w:val="0"/>
          <w:divBdr>
            <w:top w:val="none" w:sz="0" w:space="0" w:color="auto"/>
            <w:left w:val="none" w:sz="0" w:space="0" w:color="auto"/>
            <w:bottom w:val="none" w:sz="0" w:space="0" w:color="auto"/>
            <w:right w:val="none" w:sz="0" w:space="0" w:color="auto"/>
          </w:divBdr>
        </w:div>
        <w:div w:id="585116446">
          <w:marLeft w:val="0"/>
          <w:marRight w:val="0"/>
          <w:marTop w:val="0"/>
          <w:marBottom w:val="0"/>
          <w:divBdr>
            <w:top w:val="none" w:sz="0" w:space="0" w:color="auto"/>
            <w:left w:val="none" w:sz="0" w:space="0" w:color="auto"/>
            <w:bottom w:val="none" w:sz="0" w:space="0" w:color="auto"/>
            <w:right w:val="none" w:sz="0" w:space="0" w:color="auto"/>
          </w:divBdr>
        </w:div>
        <w:div w:id="590511035">
          <w:marLeft w:val="0"/>
          <w:marRight w:val="0"/>
          <w:marTop w:val="0"/>
          <w:marBottom w:val="0"/>
          <w:divBdr>
            <w:top w:val="none" w:sz="0" w:space="0" w:color="auto"/>
            <w:left w:val="none" w:sz="0" w:space="0" w:color="auto"/>
            <w:bottom w:val="none" w:sz="0" w:space="0" w:color="auto"/>
            <w:right w:val="none" w:sz="0" w:space="0" w:color="auto"/>
          </w:divBdr>
        </w:div>
        <w:div w:id="595749081">
          <w:marLeft w:val="0"/>
          <w:marRight w:val="0"/>
          <w:marTop w:val="0"/>
          <w:marBottom w:val="0"/>
          <w:divBdr>
            <w:top w:val="none" w:sz="0" w:space="0" w:color="auto"/>
            <w:left w:val="none" w:sz="0" w:space="0" w:color="auto"/>
            <w:bottom w:val="none" w:sz="0" w:space="0" w:color="auto"/>
            <w:right w:val="none" w:sz="0" w:space="0" w:color="auto"/>
          </w:divBdr>
        </w:div>
        <w:div w:id="598829735">
          <w:marLeft w:val="0"/>
          <w:marRight w:val="0"/>
          <w:marTop w:val="0"/>
          <w:marBottom w:val="0"/>
          <w:divBdr>
            <w:top w:val="none" w:sz="0" w:space="0" w:color="auto"/>
            <w:left w:val="none" w:sz="0" w:space="0" w:color="auto"/>
            <w:bottom w:val="none" w:sz="0" w:space="0" w:color="auto"/>
            <w:right w:val="none" w:sz="0" w:space="0" w:color="auto"/>
          </w:divBdr>
        </w:div>
        <w:div w:id="600836474">
          <w:marLeft w:val="0"/>
          <w:marRight w:val="0"/>
          <w:marTop w:val="0"/>
          <w:marBottom w:val="0"/>
          <w:divBdr>
            <w:top w:val="none" w:sz="0" w:space="0" w:color="auto"/>
            <w:left w:val="none" w:sz="0" w:space="0" w:color="auto"/>
            <w:bottom w:val="none" w:sz="0" w:space="0" w:color="auto"/>
            <w:right w:val="none" w:sz="0" w:space="0" w:color="auto"/>
          </w:divBdr>
        </w:div>
        <w:div w:id="606042608">
          <w:marLeft w:val="0"/>
          <w:marRight w:val="0"/>
          <w:marTop w:val="0"/>
          <w:marBottom w:val="0"/>
          <w:divBdr>
            <w:top w:val="none" w:sz="0" w:space="0" w:color="auto"/>
            <w:left w:val="none" w:sz="0" w:space="0" w:color="auto"/>
            <w:bottom w:val="none" w:sz="0" w:space="0" w:color="auto"/>
            <w:right w:val="none" w:sz="0" w:space="0" w:color="auto"/>
          </w:divBdr>
        </w:div>
        <w:div w:id="608969489">
          <w:marLeft w:val="0"/>
          <w:marRight w:val="0"/>
          <w:marTop w:val="0"/>
          <w:marBottom w:val="0"/>
          <w:divBdr>
            <w:top w:val="none" w:sz="0" w:space="0" w:color="auto"/>
            <w:left w:val="none" w:sz="0" w:space="0" w:color="auto"/>
            <w:bottom w:val="none" w:sz="0" w:space="0" w:color="auto"/>
            <w:right w:val="none" w:sz="0" w:space="0" w:color="auto"/>
          </w:divBdr>
        </w:div>
        <w:div w:id="609972609">
          <w:marLeft w:val="0"/>
          <w:marRight w:val="0"/>
          <w:marTop w:val="0"/>
          <w:marBottom w:val="0"/>
          <w:divBdr>
            <w:top w:val="none" w:sz="0" w:space="0" w:color="auto"/>
            <w:left w:val="none" w:sz="0" w:space="0" w:color="auto"/>
            <w:bottom w:val="none" w:sz="0" w:space="0" w:color="auto"/>
            <w:right w:val="none" w:sz="0" w:space="0" w:color="auto"/>
          </w:divBdr>
        </w:div>
        <w:div w:id="611598677">
          <w:marLeft w:val="0"/>
          <w:marRight w:val="0"/>
          <w:marTop w:val="0"/>
          <w:marBottom w:val="0"/>
          <w:divBdr>
            <w:top w:val="none" w:sz="0" w:space="0" w:color="auto"/>
            <w:left w:val="none" w:sz="0" w:space="0" w:color="auto"/>
            <w:bottom w:val="none" w:sz="0" w:space="0" w:color="auto"/>
            <w:right w:val="none" w:sz="0" w:space="0" w:color="auto"/>
          </w:divBdr>
        </w:div>
        <w:div w:id="614293283">
          <w:marLeft w:val="0"/>
          <w:marRight w:val="0"/>
          <w:marTop w:val="0"/>
          <w:marBottom w:val="0"/>
          <w:divBdr>
            <w:top w:val="none" w:sz="0" w:space="0" w:color="auto"/>
            <w:left w:val="none" w:sz="0" w:space="0" w:color="auto"/>
            <w:bottom w:val="none" w:sz="0" w:space="0" w:color="auto"/>
            <w:right w:val="none" w:sz="0" w:space="0" w:color="auto"/>
          </w:divBdr>
        </w:div>
        <w:div w:id="623732280">
          <w:marLeft w:val="0"/>
          <w:marRight w:val="0"/>
          <w:marTop w:val="0"/>
          <w:marBottom w:val="0"/>
          <w:divBdr>
            <w:top w:val="none" w:sz="0" w:space="0" w:color="auto"/>
            <w:left w:val="none" w:sz="0" w:space="0" w:color="auto"/>
            <w:bottom w:val="none" w:sz="0" w:space="0" w:color="auto"/>
            <w:right w:val="none" w:sz="0" w:space="0" w:color="auto"/>
          </w:divBdr>
        </w:div>
        <w:div w:id="624580581">
          <w:marLeft w:val="0"/>
          <w:marRight w:val="0"/>
          <w:marTop w:val="0"/>
          <w:marBottom w:val="0"/>
          <w:divBdr>
            <w:top w:val="none" w:sz="0" w:space="0" w:color="auto"/>
            <w:left w:val="none" w:sz="0" w:space="0" w:color="auto"/>
            <w:bottom w:val="none" w:sz="0" w:space="0" w:color="auto"/>
            <w:right w:val="none" w:sz="0" w:space="0" w:color="auto"/>
          </w:divBdr>
        </w:div>
        <w:div w:id="625351863">
          <w:marLeft w:val="0"/>
          <w:marRight w:val="0"/>
          <w:marTop w:val="0"/>
          <w:marBottom w:val="0"/>
          <w:divBdr>
            <w:top w:val="none" w:sz="0" w:space="0" w:color="auto"/>
            <w:left w:val="none" w:sz="0" w:space="0" w:color="auto"/>
            <w:bottom w:val="none" w:sz="0" w:space="0" w:color="auto"/>
            <w:right w:val="none" w:sz="0" w:space="0" w:color="auto"/>
          </w:divBdr>
        </w:div>
        <w:div w:id="635448491">
          <w:marLeft w:val="0"/>
          <w:marRight w:val="0"/>
          <w:marTop w:val="0"/>
          <w:marBottom w:val="0"/>
          <w:divBdr>
            <w:top w:val="none" w:sz="0" w:space="0" w:color="auto"/>
            <w:left w:val="none" w:sz="0" w:space="0" w:color="auto"/>
            <w:bottom w:val="none" w:sz="0" w:space="0" w:color="auto"/>
            <w:right w:val="none" w:sz="0" w:space="0" w:color="auto"/>
          </w:divBdr>
        </w:div>
        <w:div w:id="641426784">
          <w:marLeft w:val="0"/>
          <w:marRight w:val="0"/>
          <w:marTop w:val="0"/>
          <w:marBottom w:val="0"/>
          <w:divBdr>
            <w:top w:val="none" w:sz="0" w:space="0" w:color="auto"/>
            <w:left w:val="none" w:sz="0" w:space="0" w:color="auto"/>
            <w:bottom w:val="none" w:sz="0" w:space="0" w:color="auto"/>
            <w:right w:val="none" w:sz="0" w:space="0" w:color="auto"/>
          </w:divBdr>
        </w:div>
        <w:div w:id="654915897">
          <w:marLeft w:val="0"/>
          <w:marRight w:val="0"/>
          <w:marTop w:val="0"/>
          <w:marBottom w:val="0"/>
          <w:divBdr>
            <w:top w:val="none" w:sz="0" w:space="0" w:color="auto"/>
            <w:left w:val="none" w:sz="0" w:space="0" w:color="auto"/>
            <w:bottom w:val="none" w:sz="0" w:space="0" w:color="auto"/>
            <w:right w:val="none" w:sz="0" w:space="0" w:color="auto"/>
          </w:divBdr>
        </w:div>
        <w:div w:id="655186016">
          <w:marLeft w:val="0"/>
          <w:marRight w:val="0"/>
          <w:marTop w:val="0"/>
          <w:marBottom w:val="0"/>
          <w:divBdr>
            <w:top w:val="none" w:sz="0" w:space="0" w:color="auto"/>
            <w:left w:val="none" w:sz="0" w:space="0" w:color="auto"/>
            <w:bottom w:val="none" w:sz="0" w:space="0" w:color="auto"/>
            <w:right w:val="none" w:sz="0" w:space="0" w:color="auto"/>
          </w:divBdr>
        </w:div>
        <w:div w:id="656425739">
          <w:marLeft w:val="0"/>
          <w:marRight w:val="0"/>
          <w:marTop w:val="0"/>
          <w:marBottom w:val="0"/>
          <w:divBdr>
            <w:top w:val="none" w:sz="0" w:space="0" w:color="auto"/>
            <w:left w:val="none" w:sz="0" w:space="0" w:color="auto"/>
            <w:bottom w:val="none" w:sz="0" w:space="0" w:color="auto"/>
            <w:right w:val="none" w:sz="0" w:space="0" w:color="auto"/>
          </w:divBdr>
        </w:div>
        <w:div w:id="659427717">
          <w:marLeft w:val="0"/>
          <w:marRight w:val="0"/>
          <w:marTop w:val="0"/>
          <w:marBottom w:val="0"/>
          <w:divBdr>
            <w:top w:val="none" w:sz="0" w:space="0" w:color="auto"/>
            <w:left w:val="none" w:sz="0" w:space="0" w:color="auto"/>
            <w:bottom w:val="none" w:sz="0" w:space="0" w:color="auto"/>
            <w:right w:val="none" w:sz="0" w:space="0" w:color="auto"/>
          </w:divBdr>
        </w:div>
        <w:div w:id="663360875">
          <w:marLeft w:val="0"/>
          <w:marRight w:val="0"/>
          <w:marTop w:val="0"/>
          <w:marBottom w:val="0"/>
          <w:divBdr>
            <w:top w:val="none" w:sz="0" w:space="0" w:color="auto"/>
            <w:left w:val="none" w:sz="0" w:space="0" w:color="auto"/>
            <w:bottom w:val="none" w:sz="0" w:space="0" w:color="auto"/>
            <w:right w:val="none" w:sz="0" w:space="0" w:color="auto"/>
          </w:divBdr>
        </w:div>
        <w:div w:id="667901096">
          <w:marLeft w:val="0"/>
          <w:marRight w:val="0"/>
          <w:marTop w:val="0"/>
          <w:marBottom w:val="0"/>
          <w:divBdr>
            <w:top w:val="none" w:sz="0" w:space="0" w:color="auto"/>
            <w:left w:val="none" w:sz="0" w:space="0" w:color="auto"/>
            <w:bottom w:val="none" w:sz="0" w:space="0" w:color="auto"/>
            <w:right w:val="none" w:sz="0" w:space="0" w:color="auto"/>
          </w:divBdr>
        </w:div>
        <w:div w:id="671296122">
          <w:marLeft w:val="0"/>
          <w:marRight w:val="0"/>
          <w:marTop w:val="0"/>
          <w:marBottom w:val="0"/>
          <w:divBdr>
            <w:top w:val="none" w:sz="0" w:space="0" w:color="auto"/>
            <w:left w:val="none" w:sz="0" w:space="0" w:color="auto"/>
            <w:bottom w:val="none" w:sz="0" w:space="0" w:color="auto"/>
            <w:right w:val="none" w:sz="0" w:space="0" w:color="auto"/>
          </w:divBdr>
        </w:div>
        <w:div w:id="678040980">
          <w:marLeft w:val="0"/>
          <w:marRight w:val="0"/>
          <w:marTop w:val="0"/>
          <w:marBottom w:val="0"/>
          <w:divBdr>
            <w:top w:val="none" w:sz="0" w:space="0" w:color="auto"/>
            <w:left w:val="none" w:sz="0" w:space="0" w:color="auto"/>
            <w:bottom w:val="none" w:sz="0" w:space="0" w:color="auto"/>
            <w:right w:val="none" w:sz="0" w:space="0" w:color="auto"/>
          </w:divBdr>
        </w:div>
        <w:div w:id="680855539">
          <w:marLeft w:val="0"/>
          <w:marRight w:val="0"/>
          <w:marTop w:val="0"/>
          <w:marBottom w:val="0"/>
          <w:divBdr>
            <w:top w:val="none" w:sz="0" w:space="0" w:color="auto"/>
            <w:left w:val="none" w:sz="0" w:space="0" w:color="auto"/>
            <w:bottom w:val="none" w:sz="0" w:space="0" w:color="auto"/>
            <w:right w:val="none" w:sz="0" w:space="0" w:color="auto"/>
          </w:divBdr>
        </w:div>
        <w:div w:id="684134471">
          <w:marLeft w:val="0"/>
          <w:marRight w:val="0"/>
          <w:marTop w:val="0"/>
          <w:marBottom w:val="0"/>
          <w:divBdr>
            <w:top w:val="none" w:sz="0" w:space="0" w:color="auto"/>
            <w:left w:val="none" w:sz="0" w:space="0" w:color="auto"/>
            <w:bottom w:val="none" w:sz="0" w:space="0" w:color="auto"/>
            <w:right w:val="none" w:sz="0" w:space="0" w:color="auto"/>
          </w:divBdr>
        </w:div>
        <w:div w:id="693069695">
          <w:marLeft w:val="0"/>
          <w:marRight w:val="0"/>
          <w:marTop w:val="0"/>
          <w:marBottom w:val="0"/>
          <w:divBdr>
            <w:top w:val="none" w:sz="0" w:space="0" w:color="auto"/>
            <w:left w:val="none" w:sz="0" w:space="0" w:color="auto"/>
            <w:bottom w:val="none" w:sz="0" w:space="0" w:color="auto"/>
            <w:right w:val="none" w:sz="0" w:space="0" w:color="auto"/>
          </w:divBdr>
        </w:div>
        <w:div w:id="697894843">
          <w:marLeft w:val="0"/>
          <w:marRight w:val="0"/>
          <w:marTop w:val="0"/>
          <w:marBottom w:val="0"/>
          <w:divBdr>
            <w:top w:val="none" w:sz="0" w:space="0" w:color="auto"/>
            <w:left w:val="none" w:sz="0" w:space="0" w:color="auto"/>
            <w:bottom w:val="none" w:sz="0" w:space="0" w:color="auto"/>
            <w:right w:val="none" w:sz="0" w:space="0" w:color="auto"/>
          </w:divBdr>
        </w:div>
        <w:div w:id="699477965">
          <w:marLeft w:val="0"/>
          <w:marRight w:val="0"/>
          <w:marTop w:val="0"/>
          <w:marBottom w:val="0"/>
          <w:divBdr>
            <w:top w:val="none" w:sz="0" w:space="0" w:color="auto"/>
            <w:left w:val="none" w:sz="0" w:space="0" w:color="auto"/>
            <w:bottom w:val="none" w:sz="0" w:space="0" w:color="auto"/>
            <w:right w:val="none" w:sz="0" w:space="0" w:color="auto"/>
          </w:divBdr>
        </w:div>
        <w:div w:id="704792784">
          <w:marLeft w:val="0"/>
          <w:marRight w:val="0"/>
          <w:marTop w:val="0"/>
          <w:marBottom w:val="0"/>
          <w:divBdr>
            <w:top w:val="none" w:sz="0" w:space="0" w:color="auto"/>
            <w:left w:val="none" w:sz="0" w:space="0" w:color="auto"/>
            <w:bottom w:val="none" w:sz="0" w:space="0" w:color="auto"/>
            <w:right w:val="none" w:sz="0" w:space="0" w:color="auto"/>
          </w:divBdr>
        </w:div>
        <w:div w:id="715470701">
          <w:marLeft w:val="0"/>
          <w:marRight w:val="0"/>
          <w:marTop w:val="0"/>
          <w:marBottom w:val="0"/>
          <w:divBdr>
            <w:top w:val="none" w:sz="0" w:space="0" w:color="auto"/>
            <w:left w:val="none" w:sz="0" w:space="0" w:color="auto"/>
            <w:bottom w:val="none" w:sz="0" w:space="0" w:color="auto"/>
            <w:right w:val="none" w:sz="0" w:space="0" w:color="auto"/>
          </w:divBdr>
        </w:div>
        <w:div w:id="716126605">
          <w:marLeft w:val="0"/>
          <w:marRight w:val="0"/>
          <w:marTop w:val="0"/>
          <w:marBottom w:val="0"/>
          <w:divBdr>
            <w:top w:val="none" w:sz="0" w:space="0" w:color="auto"/>
            <w:left w:val="none" w:sz="0" w:space="0" w:color="auto"/>
            <w:bottom w:val="none" w:sz="0" w:space="0" w:color="auto"/>
            <w:right w:val="none" w:sz="0" w:space="0" w:color="auto"/>
          </w:divBdr>
        </w:div>
        <w:div w:id="743792988">
          <w:marLeft w:val="0"/>
          <w:marRight w:val="0"/>
          <w:marTop w:val="0"/>
          <w:marBottom w:val="0"/>
          <w:divBdr>
            <w:top w:val="none" w:sz="0" w:space="0" w:color="auto"/>
            <w:left w:val="none" w:sz="0" w:space="0" w:color="auto"/>
            <w:bottom w:val="none" w:sz="0" w:space="0" w:color="auto"/>
            <w:right w:val="none" w:sz="0" w:space="0" w:color="auto"/>
          </w:divBdr>
        </w:div>
        <w:div w:id="744693215">
          <w:marLeft w:val="0"/>
          <w:marRight w:val="0"/>
          <w:marTop w:val="0"/>
          <w:marBottom w:val="0"/>
          <w:divBdr>
            <w:top w:val="none" w:sz="0" w:space="0" w:color="auto"/>
            <w:left w:val="none" w:sz="0" w:space="0" w:color="auto"/>
            <w:bottom w:val="none" w:sz="0" w:space="0" w:color="auto"/>
            <w:right w:val="none" w:sz="0" w:space="0" w:color="auto"/>
          </w:divBdr>
        </w:div>
        <w:div w:id="748963957">
          <w:marLeft w:val="0"/>
          <w:marRight w:val="0"/>
          <w:marTop w:val="0"/>
          <w:marBottom w:val="0"/>
          <w:divBdr>
            <w:top w:val="none" w:sz="0" w:space="0" w:color="auto"/>
            <w:left w:val="none" w:sz="0" w:space="0" w:color="auto"/>
            <w:bottom w:val="none" w:sz="0" w:space="0" w:color="auto"/>
            <w:right w:val="none" w:sz="0" w:space="0" w:color="auto"/>
          </w:divBdr>
        </w:div>
        <w:div w:id="756705621">
          <w:marLeft w:val="0"/>
          <w:marRight w:val="0"/>
          <w:marTop w:val="0"/>
          <w:marBottom w:val="0"/>
          <w:divBdr>
            <w:top w:val="none" w:sz="0" w:space="0" w:color="auto"/>
            <w:left w:val="none" w:sz="0" w:space="0" w:color="auto"/>
            <w:bottom w:val="none" w:sz="0" w:space="0" w:color="auto"/>
            <w:right w:val="none" w:sz="0" w:space="0" w:color="auto"/>
          </w:divBdr>
        </w:div>
        <w:div w:id="757405421">
          <w:marLeft w:val="0"/>
          <w:marRight w:val="0"/>
          <w:marTop w:val="0"/>
          <w:marBottom w:val="0"/>
          <w:divBdr>
            <w:top w:val="none" w:sz="0" w:space="0" w:color="auto"/>
            <w:left w:val="none" w:sz="0" w:space="0" w:color="auto"/>
            <w:bottom w:val="none" w:sz="0" w:space="0" w:color="auto"/>
            <w:right w:val="none" w:sz="0" w:space="0" w:color="auto"/>
          </w:divBdr>
        </w:div>
        <w:div w:id="761612642">
          <w:marLeft w:val="0"/>
          <w:marRight w:val="0"/>
          <w:marTop w:val="0"/>
          <w:marBottom w:val="0"/>
          <w:divBdr>
            <w:top w:val="none" w:sz="0" w:space="0" w:color="auto"/>
            <w:left w:val="none" w:sz="0" w:space="0" w:color="auto"/>
            <w:bottom w:val="none" w:sz="0" w:space="0" w:color="auto"/>
            <w:right w:val="none" w:sz="0" w:space="0" w:color="auto"/>
          </w:divBdr>
        </w:div>
        <w:div w:id="772017286">
          <w:marLeft w:val="0"/>
          <w:marRight w:val="0"/>
          <w:marTop w:val="0"/>
          <w:marBottom w:val="0"/>
          <w:divBdr>
            <w:top w:val="none" w:sz="0" w:space="0" w:color="auto"/>
            <w:left w:val="none" w:sz="0" w:space="0" w:color="auto"/>
            <w:bottom w:val="none" w:sz="0" w:space="0" w:color="auto"/>
            <w:right w:val="none" w:sz="0" w:space="0" w:color="auto"/>
          </w:divBdr>
        </w:div>
        <w:div w:id="788091476">
          <w:marLeft w:val="0"/>
          <w:marRight w:val="0"/>
          <w:marTop w:val="0"/>
          <w:marBottom w:val="0"/>
          <w:divBdr>
            <w:top w:val="none" w:sz="0" w:space="0" w:color="auto"/>
            <w:left w:val="none" w:sz="0" w:space="0" w:color="auto"/>
            <w:bottom w:val="none" w:sz="0" w:space="0" w:color="auto"/>
            <w:right w:val="none" w:sz="0" w:space="0" w:color="auto"/>
          </w:divBdr>
        </w:div>
        <w:div w:id="791903377">
          <w:marLeft w:val="0"/>
          <w:marRight w:val="0"/>
          <w:marTop w:val="0"/>
          <w:marBottom w:val="0"/>
          <w:divBdr>
            <w:top w:val="none" w:sz="0" w:space="0" w:color="auto"/>
            <w:left w:val="none" w:sz="0" w:space="0" w:color="auto"/>
            <w:bottom w:val="none" w:sz="0" w:space="0" w:color="auto"/>
            <w:right w:val="none" w:sz="0" w:space="0" w:color="auto"/>
          </w:divBdr>
        </w:div>
        <w:div w:id="792020022">
          <w:marLeft w:val="0"/>
          <w:marRight w:val="0"/>
          <w:marTop w:val="0"/>
          <w:marBottom w:val="0"/>
          <w:divBdr>
            <w:top w:val="none" w:sz="0" w:space="0" w:color="auto"/>
            <w:left w:val="none" w:sz="0" w:space="0" w:color="auto"/>
            <w:bottom w:val="none" w:sz="0" w:space="0" w:color="auto"/>
            <w:right w:val="none" w:sz="0" w:space="0" w:color="auto"/>
          </w:divBdr>
        </w:div>
        <w:div w:id="795292094">
          <w:marLeft w:val="0"/>
          <w:marRight w:val="0"/>
          <w:marTop w:val="0"/>
          <w:marBottom w:val="0"/>
          <w:divBdr>
            <w:top w:val="none" w:sz="0" w:space="0" w:color="auto"/>
            <w:left w:val="none" w:sz="0" w:space="0" w:color="auto"/>
            <w:bottom w:val="none" w:sz="0" w:space="0" w:color="auto"/>
            <w:right w:val="none" w:sz="0" w:space="0" w:color="auto"/>
          </w:divBdr>
        </w:div>
        <w:div w:id="797576082">
          <w:marLeft w:val="0"/>
          <w:marRight w:val="0"/>
          <w:marTop w:val="0"/>
          <w:marBottom w:val="0"/>
          <w:divBdr>
            <w:top w:val="none" w:sz="0" w:space="0" w:color="auto"/>
            <w:left w:val="none" w:sz="0" w:space="0" w:color="auto"/>
            <w:bottom w:val="none" w:sz="0" w:space="0" w:color="auto"/>
            <w:right w:val="none" w:sz="0" w:space="0" w:color="auto"/>
          </w:divBdr>
        </w:div>
        <w:div w:id="801922729">
          <w:marLeft w:val="0"/>
          <w:marRight w:val="0"/>
          <w:marTop w:val="0"/>
          <w:marBottom w:val="0"/>
          <w:divBdr>
            <w:top w:val="none" w:sz="0" w:space="0" w:color="auto"/>
            <w:left w:val="none" w:sz="0" w:space="0" w:color="auto"/>
            <w:bottom w:val="none" w:sz="0" w:space="0" w:color="auto"/>
            <w:right w:val="none" w:sz="0" w:space="0" w:color="auto"/>
          </w:divBdr>
        </w:div>
        <w:div w:id="803892850">
          <w:marLeft w:val="0"/>
          <w:marRight w:val="0"/>
          <w:marTop w:val="0"/>
          <w:marBottom w:val="0"/>
          <w:divBdr>
            <w:top w:val="none" w:sz="0" w:space="0" w:color="auto"/>
            <w:left w:val="none" w:sz="0" w:space="0" w:color="auto"/>
            <w:bottom w:val="none" w:sz="0" w:space="0" w:color="auto"/>
            <w:right w:val="none" w:sz="0" w:space="0" w:color="auto"/>
          </w:divBdr>
        </w:div>
        <w:div w:id="811675278">
          <w:marLeft w:val="0"/>
          <w:marRight w:val="0"/>
          <w:marTop w:val="0"/>
          <w:marBottom w:val="0"/>
          <w:divBdr>
            <w:top w:val="none" w:sz="0" w:space="0" w:color="auto"/>
            <w:left w:val="none" w:sz="0" w:space="0" w:color="auto"/>
            <w:bottom w:val="none" w:sz="0" w:space="0" w:color="auto"/>
            <w:right w:val="none" w:sz="0" w:space="0" w:color="auto"/>
          </w:divBdr>
        </w:div>
        <w:div w:id="822355108">
          <w:marLeft w:val="0"/>
          <w:marRight w:val="0"/>
          <w:marTop w:val="0"/>
          <w:marBottom w:val="0"/>
          <w:divBdr>
            <w:top w:val="none" w:sz="0" w:space="0" w:color="auto"/>
            <w:left w:val="none" w:sz="0" w:space="0" w:color="auto"/>
            <w:bottom w:val="none" w:sz="0" w:space="0" w:color="auto"/>
            <w:right w:val="none" w:sz="0" w:space="0" w:color="auto"/>
          </w:divBdr>
        </w:div>
        <w:div w:id="824207009">
          <w:marLeft w:val="0"/>
          <w:marRight w:val="0"/>
          <w:marTop w:val="0"/>
          <w:marBottom w:val="0"/>
          <w:divBdr>
            <w:top w:val="none" w:sz="0" w:space="0" w:color="auto"/>
            <w:left w:val="none" w:sz="0" w:space="0" w:color="auto"/>
            <w:bottom w:val="none" w:sz="0" w:space="0" w:color="auto"/>
            <w:right w:val="none" w:sz="0" w:space="0" w:color="auto"/>
          </w:divBdr>
        </w:div>
        <w:div w:id="824316034">
          <w:marLeft w:val="0"/>
          <w:marRight w:val="0"/>
          <w:marTop w:val="0"/>
          <w:marBottom w:val="0"/>
          <w:divBdr>
            <w:top w:val="none" w:sz="0" w:space="0" w:color="auto"/>
            <w:left w:val="none" w:sz="0" w:space="0" w:color="auto"/>
            <w:bottom w:val="none" w:sz="0" w:space="0" w:color="auto"/>
            <w:right w:val="none" w:sz="0" w:space="0" w:color="auto"/>
          </w:divBdr>
        </w:div>
        <w:div w:id="824856799">
          <w:marLeft w:val="0"/>
          <w:marRight w:val="0"/>
          <w:marTop w:val="0"/>
          <w:marBottom w:val="0"/>
          <w:divBdr>
            <w:top w:val="none" w:sz="0" w:space="0" w:color="auto"/>
            <w:left w:val="none" w:sz="0" w:space="0" w:color="auto"/>
            <w:bottom w:val="none" w:sz="0" w:space="0" w:color="auto"/>
            <w:right w:val="none" w:sz="0" w:space="0" w:color="auto"/>
          </w:divBdr>
        </w:div>
        <w:div w:id="829566909">
          <w:marLeft w:val="0"/>
          <w:marRight w:val="0"/>
          <w:marTop w:val="0"/>
          <w:marBottom w:val="0"/>
          <w:divBdr>
            <w:top w:val="none" w:sz="0" w:space="0" w:color="auto"/>
            <w:left w:val="none" w:sz="0" w:space="0" w:color="auto"/>
            <w:bottom w:val="none" w:sz="0" w:space="0" w:color="auto"/>
            <w:right w:val="none" w:sz="0" w:space="0" w:color="auto"/>
          </w:divBdr>
        </w:div>
        <w:div w:id="837043311">
          <w:marLeft w:val="0"/>
          <w:marRight w:val="0"/>
          <w:marTop w:val="0"/>
          <w:marBottom w:val="0"/>
          <w:divBdr>
            <w:top w:val="none" w:sz="0" w:space="0" w:color="auto"/>
            <w:left w:val="none" w:sz="0" w:space="0" w:color="auto"/>
            <w:bottom w:val="none" w:sz="0" w:space="0" w:color="auto"/>
            <w:right w:val="none" w:sz="0" w:space="0" w:color="auto"/>
          </w:divBdr>
        </w:div>
        <w:div w:id="869073487">
          <w:marLeft w:val="0"/>
          <w:marRight w:val="0"/>
          <w:marTop w:val="0"/>
          <w:marBottom w:val="0"/>
          <w:divBdr>
            <w:top w:val="none" w:sz="0" w:space="0" w:color="auto"/>
            <w:left w:val="none" w:sz="0" w:space="0" w:color="auto"/>
            <w:bottom w:val="none" w:sz="0" w:space="0" w:color="auto"/>
            <w:right w:val="none" w:sz="0" w:space="0" w:color="auto"/>
          </w:divBdr>
        </w:div>
        <w:div w:id="884685024">
          <w:marLeft w:val="0"/>
          <w:marRight w:val="0"/>
          <w:marTop w:val="0"/>
          <w:marBottom w:val="0"/>
          <w:divBdr>
            <w:top w:val="none" w:sz="0" w:space="0" w:color="auto"/>
            <w:left w:val="none" w:sz="0" w:space="0" w:color="auto"/>
            <w:bottom w:val="none" w:sz="0" w:space="0" w:color="auto"/>
            <w:right w:val="none" w:sz="0" w:space="0" w:color="auto"/>
          </w:divBdr>
        </w:div>
        <w:div w:id="889926240">
          <w:marLeft w:val="0"/>
          <w:marRight w:val="0"/>
          <w:marTop w:val="0"/>
          <w:marBottom w:val="0"/>
          <w:divBdr>
            <w:top w:val="none" w:sz="0" w:space="0" w:color="auto"/>
            <w:left w:val="none" w:sz="0" w:space="0" w:color="auto"/>
            <w:bottom w:val="none" w:sz="0" w:space="0" w:color="auto"/>
            <w:right w:val="none" w:sz="0" w:space="0" w:color="auto"/>
          </w:divBdr>
        </w:div>
        <w:div w:id="898711965">
          <w:marLeft w:val="0"/>
          <w:marRight w:val="0"/>
          <w:marTop w:val="0"/>
          <w:marBottom w:val="0"/>
          <w:divBdr>
            <w:top w:val="none" w:sz="0" w:space="0" w:color="auto"/>
            <w:left w:val="none" w:sz="0" w:space="0" w:color="auto"/>
            <w:bottom w:val="none" w:sz="0" w:space="0" w:color="auto"/>
            <w:right w:val="none" w:sz="0" w:space="0" w:color="auto"/>
          </w:divBdr>
        </w:div>
        <w:div w:id="900096887">
          <w:marLeft w:val="0"/>
          <w:marRight w:val="0"/>
          <w:marTop w:val="0"/>
          <w:marBottom w:val="0"/>
          <w:divBdr>
            <w:top w:val="none" w:sz="0" w:space="0" w:color="auto"/>
            <w:left w:val="none" w:sz="0" w:space="0" w:color="auto"/>
            <w:bottom w:val="none" w:sz="0" w:space="0" w:color="auto"/>
            <w:right w:val="none" w:sz="0" w:space="0" w:color="auto"/>
          </w:divBdr>
        </w:div>
        <w:div w:id="901870612">
          <w:marLeft w:val="0"/>
          <w:marRight w:val="0"/>
          <w:marTop w:val="0"/>
          <w:marBottom w:val="0"/>
          <w:divBdr>
            <w:top w:val="none" w:sz="0" w:space="0" w:color="auto"/>
            <w:left w:val="none" w:sz="0" w:space="0" w:color="auto"/>
            <w:bottom w:val="none" w:sz="0" w:space="0" w:color="auto"/>
            <w:right w:val="none" w:sz="0" w:space="0" w:color="auto"/>
          </w:divBdr>
        </w:div>
        <w:div w:id="910307362">
          <w:marLeft w:val="0"/>
          <w:marRight w:val="0"/>
          <w:marTop w:val="0"/>
          <w:marBottom w:val="0"/>
          <w:divBdr>
            <w:top w:val="none" w:sz="0" w:space="0" w:color="auto"/>
            <w:left w:val="none" w:sz="0" w:space="0" w:color="auto"/>
            <w:bottom w:val="none" w:sz="0" w:space="0" w:color="auto"/>
            <w:right w:val="none" w:sz="0" w:space="0" w:color="auto"/>
          </w:divBdr>
        </w:div>
        <w:div w:id="925454251">
          <w:marLeft w:val="0"/>
          <w:marRight w:val="0"/>
          <w:marTop w:val="0"/>
          <w:marBottom w:val="0"/>
          <w:divBdr>
            <w:top w:val="none" w:sz="0" w:space="0" w:color="auto"/>
            <w:left w:val="none" w:sz="0" w:space="0" w:color="auto"/>
            <w:bottom w:val="none" w:sz="0" w:space="0" w:color="auto"/>
            <w:right w:val="none" w:sz="0" w:space="0" w:color="auto"/>
          </w:divBdr>
        </w:div>
        <w:div w:id="927815037">
          <w:marLeft w:val="0"/>
          <w:marRight w:val="0"/>
          <w:marTop w:val="0"/>
          <w:marBottom w:val="0"/>
          <w:divBdr>
            <w:top w:val="none" w:sz="0" w:space="0" w:color="auto"/>
            <w:left w:val="none" w:sz="0" w:space="0" w:color="auto"/>
            <w:bottom w:val="none" w:sz="0" w:space="0" w:color="auto"/>
            <w:right w:val="none" w:sz="0" w:space="0" w:color="auto"/>
          </w:divBdr>
        </w:div>
        <w:div w:id="941182444">
          <w:marLeft w:val="0"/>
          <w:marRight w:val="0"/>
          <w:marTop w:val="0"/>
          <w:marBottom w:val="0"/>
          <w:divBdr>
            <w:top w:val="none" w:sz="0" w:space="0" w:color="auto"/>
            <w:left w:val="none" w:sz="0" w:space="0" w:color="auto"/>
            <w:bottom w:val="none" w:sz="0" w:space="0" w:color="auto"/>
            <w:right w:val="none" w:sz="0" w:space="0" w:color="auto"/>
          </w:divBdr>
        </w:div>
        <w:div w:id="948970859">
          <w:marLeft w:val="0"/>
          <w:marRight w:val="0"/>
          <w:marTop w:val="0"/>
          <w:marBottom w:val="0"/>
          <w:divBdr>
            <w:top w:val="none" w:sz="0" w:space="0" w:color="auto"/>
            <w:left w:val="none" w:sz="0" w:space="0" w:color="auto"/>
            <w:bottom w:val="none" w:sz="0" w:space="0" w:color="auto"/>
            <w:right w:val="none" w:sz="0" w:space="0" w:color="auto"/>
          </w:divBdr>
        </w:div>
        <w:div w:id="950631281">
          <w:marLeft w:val="0"/>
          <w:marRight w:val="0"/>
          <w:marTop w:val="0"/>
          <w:marBottom w:val="0"/>
          <w:divBdr>
            <w:top w:val="none" w:sz="0" w:space="0" w:color="auto"/>
            <w:left w:val="none" w:sz="0" w:space="0" w:color="auto"/>
            <w:bottom w:val="none" w:sz="0" w:space="0" w:color="auto"/>
            <w:right w:val="none" w:sz="0" w:space="0" w:color="auto"/>
          </w:divBdr>
        </w:div>
        <w:div w:id="968321369">
          <w:marLeft w:val="0"/>
          <w:marRight w:val="0"/>
          <w:marTop w:val="0"/>
          <w:marBottom w:val="0"/>
          <w:divBdr>
            <w:top w:val="none" w:sz="0" w:space="0" w:color="auto"/>
            <w:left w:val="none" w:sz="0" w:space="0" w:color="auto"/>
            <w:bottom w:val="none" w:sz="0" w:space="0" w:color="auto"/>
            <w:right w:val="none" w:sz="0" w:space="0" w:color="auto"/>
          </w:divBdr>
        </w:div>
        <w:div w:id="1001280277">
          <w:marLeft w:val="0"/>
          <w:marRight w:val="0"/>
          <w:marTop w:val="0"/>
          <w:marBottom w:val="0"/>
          <w:divBdr>
            <w:top w:val="none" w:sz="0" w:space="0" w:color="auto"/>
            <w:left w:val="none" w:sz="0" w:space="0" w:color="auto"/>
            <w:bottom w:val="none" w:sz="0" w:space="0" w:color="auto"/>
            <w:right w:val="none" w:sz="0" w:space="0" w:color="auto"/>
          </w:divBdr>
        </w:div>
        <w:div w:id="1001815820">
          <w:marLeft w:val="0"/>
          <w:marRight w:val="0"/>
          <w:marTop w:val="0"/>
          <w:marBottom w:val="0"/>
          <w:divBdr>
            <w:top w:val="none" w:sz="0" w:space="0" w:color="auto"/>
            <w:left w:val="none" w:sz="0" w:space="0" w:color="auto"/>
            <w:bottom w:val="none" w:sz="0" w:space="0" w:color="auto"/>
            <w:right w:val="none" w:sz="0" w:space="0" w:color="auto"/>
          </w:divBdr>
        </w:div>
        <w:div w:id="1018123193">
          <w:marLeft w:val="0"/>
          <w:marRight w:val="0"/>
          <w:marTop w:val="0"/>
          <w:marBottom w:val="0"/>
          <w:divBdr>
            <w:top w:val="none" w:sz="0" w:space="0" w:color="auto"/>
            <w:left w:val="none" w:sz="0" w:space="0" w:color="auto"/>
            <w:bottom w:val="none" w:sz="0" w:space="0" w:color="auto"/>
            <w:right w:val="none" w:sz="0" w:space="0" w:color="auto"/>
          </w:divBdr>
        </w:div>
        <w:div w:id="1022364342">
          <w:marLeft w:val="0"/>
          <w:marRight w:val="0"/>
          <w:marTop w:val="0"/>
          <w:marBottom w:val="0"/>
          <w:divBdr>
            <w:top w:val="none" w:sz="0" w:space="0" w:color="auto"/>
            <w:left w:val="none" w:sz="0" w:space="0" w:color="auto"/>
            <w:bottom w:val="none" w:sz="0" w:space="0" w:color="auto"/>
            <w:right w:val="none" w:sz="0" w:space="0" w:color="auto"/>
          </w:divBdr>
        </w:div>
        <w:div w:id="1025982318">
          <w:marLeft w:val="0"/>
          <w:marRight w:val="0"/>
          <w:marTop w:val="0"/>
          <w:marBottom w:val="0"/>
          <w:divBdr>
            <w:top w:val="none" w:sz="0" w:space="0" w:color="auto"/>
            <w:left w:val="none" w:sz="0" w:space="0" w:color="auto"/>
            <w:bottom w:val="none" w:sz="0" w:space="0" w:color="auto"/>
            <w:right w:val="none" w:sz="0" w:space="0" w:color="auto"/>
          </w:divBdr>
        </w:div>
        <w:div w:id="1027679737">
          <w:marLeft w:val="0"/>
          <w:marRight w:val="0"/>
          <w:marTop w:val="0"/>
          <w:marBottom w:val="0"/>
          <w:divBdr>
            <w:top w:val="none" w:sz="0" w:space="0" w:color="auto"/>
            <w:left w:val="none" w:sz="0" w:space="0" w:color="auto"/>
            <w:bottom w:val="none" w:sz="0" w:space="0" w:color="auto"/>
            <w:right w:val="none" w:sz="0" w:space="0" w:color="auto"/>
          </w:divBdr>
        </w:div>
        <w:div w:id="1033193061">
          <w:marLeft w:val="0"/>
          <w:marRight w:val="0"/>
          <w:marTop w:val="0"/>
          <w:marBottom w:val="0"/>
          <w:divBdr>
            <w:top w:val="none" w:sz="0" w:space="0" w:color="auto"/>
            <w:left w:val="none" w:sz="0" w:space="0" w:color="auto"/>
            <w:bottom w:val="none" w:sz="0" w:space="0" w:color="auto"/>
            <w:right w:val="none" w:sz="0" w:space="0" w:color="auto"/>
          </w:divBdr>
        </w:div>
        <w:div w:id="1035274715">
          <w:marLeft w:val="0"/>
          <w:marRight w:val="0"/>
          <w:marTop w:val="0"/>
          <w:marBottom w:val="0"/>
          <w:divBdr>
            <w:top w:val="none" w:sz="0" w:space="0" w:color="auto"/>
            <w:left w:val="none" w:sz="0" w:space="0" w:color="auto"/>
            <w:bottom w:val="none" w:sz="0" w:space="0" w:color="auto"/>
            <w:right w:val="none" w:sz="0" w:space="0" w:color="auto"/>
          </w:divBdr>
        </w:div>
        <w:div w:id="1049186987">
          <w:marLeft w:val="0"/>
          <w:marRight w:val="0"/>
          <w:marTop w:val="0"/>
          <w:marBottom w:val="0"/>
          <w:divBdr>
            <w:top w:val="none" w:sz="0" w:space="0" w:color="auto"/>
            <w:left w:val="none" w:sz="0" w:space="0" w:color="auto"/>
            <w:bottom w:val="none" w:sz="0" w:space="0" w:color="auto"/>
            <w:right w:val="none" w:sz="0" w:space="0" w:color="auto"/>
          </w:divBdr>
        </w:div>
        <w:div w:id="1056078694">
          <w:marLeft w:val="0"/>
          <w:marRight w:val="0"/>
          <w:marTop w:val="0"/>
          <w:marBottom w:val="0"/>
          <w:divBdr>
            <w:top w:val="none" w:sz="0" w:space="0" w:color="auto"/>
            <w:left w:val="none" w:sz="0" w:space="0" w:color="auto"/>
            <w:bottom w:val="none" w:sz="0" w:space="0" w:color="auto"/>
            <w:right w:val="none" w:sz="0" w:space="0" w:color="auto"/>
          </w:divBdr>
        </w:div>
        <w:div w:id="1080099562">
          <w:marLeft w:val="0"/>
          <w:marRight w:val="0"/>
          <w:marTop w:val="0"/>
          <w:marBottom w:val="0"/>
          <w:divBdr>
            <w:top w:val="none" w:sz="0" w:space="0" w:color="auto"/>
            <w:left w:val="none" w:sz="0" w:space="0" w:color="auto"/>
            <w:bottom w:val="none" w:sz="0" w:space="0" w:color="auto"/>
            <w:right w:val="none" w:sz="0" w:space="0" w:color="auto"/>
          </w:divBdr>
        </w:div>
        <w:div w:id="1084254443">
          <w:marLeft w:val="0"/>
          <w:marRight w:val="0"/>
          <w:marTop w:val="0"/>
          <w:marBottom w:val="0"/>
          <w:divBdr>
            <w:top w:val="none" w:sz="0" w:space="0" w:color="auto"/>
            <w:left w:val="none" w:sz="0" w:space="0" w:color="auto"/>
            <w:bottom w:val="none" w:sz="0" w:space="0" w:color="auto"/>
            <w:right w:val="none" w:sz="0" w:space="0" w:color="auto"/>
          </w:divBdr>
        </w:div>
        <w:div w:id="1089040763">
          <w:marLeft w:val="0"/>
          <w:marRight w:val="0"/>
          <w:marTop w:val="0"/>
          <w:marBottom w:val="0"/>
          <w:divBdr>
            <w:top w:val="none" w:sz="0" w:space="0" w:color="auto"/>
            <w:left w:val="none" w:sz="0" w:space="0" w:color="auto"/>
            <w:bottom w:val="none" w:sz="0" w:space="0" w:color="auto"/>
            <w:right w:val="none" w:sz="0" w:space="0" w:color="auto"/>
          </w:divBdr>
        </w:div>
        <w:div w:id="1091045258">
          <w:marLeft w:val="0"/>
          <w:marRight w:val="0"/>
          <w:marTop w:val="0"/>
          <w:marBottom w:val="0"/>
          <w:divBdr>
            <w:top w:val="none" w:sz="0" w:space="0" w:color="auto"/>
            <w:left w:val="none" w:sz="0" w:space="0" w:color="auto"/>
            <w:bottom w:val="none" w:sz="0" w:space="0" w:color="auto"/>
            <w:right w:val="none" w:sz="0" w:space="0" w:color="auto"/>
          </w:divBdr>
        </w:div>
        <w:div w:id="1094088171">
          <w:marLeft w:val="0"/>
          <w:marRight w:val="0"/>
          <w:marTop w:val="0"/>
          <w:marBottom w:val="0"/>
          <w:divBdr>
            <w:top w:val="none" w:sz="0" w:space="0" w:color="auto"/>
            <w:left w:val="none" w:sz="0" w:space="0" w:color="auto"/>
            <w:bottom w:val="none" w:sz="0" w:space="0" w:color="auto"/>
            <w:right w:val="none" w:sz="0" w:space="0" w:color="auto"/>
          </w:divBdr>
        </w:div>
        <w:div w:id="1108164207">
          <w:marLeft w:val="0"/>
          <w:marRight w:val="0"/>
          <w:marTop w:val="0"/>
          <w:marBottom w:val="0"/>
          <w:divBdr>
            <w:top w:val="none" w:sz="0" w:space="0" w:color="auto"/>
            <w:left w:val="none" w:sz="0" w:space="0" w:color="auto"/>
            <w:bottom w:val="none" w:sz="0" w:space="0" w:color="auto"/>
            <w:right w:val="none" w:sz="0" w:space="0" w:color="auto"/>
          </w:divBdr>
        </w:div>
        <w:div w:id="1117483761">
          <w:marLeft w:val="0"/>
          <w:marRight w:val="0"/>
          <w:marTop w:val="0"/>
          <w:marBottom w:val="0"/>
          <w:divBdr>
            <w:top w:val="none" w:sz="0" w:space="0" w:color="auto"/>
            <w:left w:val="none" w:sz="0" w:space="0" w:color="auto"/>
            <w:bottom w:val="none" w:sz="0" w:space="0" w:color="auto"/>
            <w:right w:val="none" w:sz="0" w:space="0" w:color="auto"/>
          </w:divBdr>
        </w:div>
        <w:div w:id="1117941866">
          <w:marLeft w:val="0"/>
          <w:marRight w:val="0"/>
          <w:marTop w:val="0"/>
          <w:marBottom w:val="0"/>
          <w:divBdr>
            <w:top w:val="none" w:sz="0" w:space="0" w:color="auto"/>
            <w:left w:val="none" w:sz="0" w:space="0" w:color="auto"/>
            <w:bottom w:val="none" w:sz="0" w:space="0" w:color="auto"/>
            <w:right w:val="none" w:sz="0" w:space="0" w:color="auto"/>
          </w:divBdr>
        </w:div>
        <w:div w:id="1118716062">
          <w:marLeft w:val="0"/>
          <w:marRight w:val="0"/>
          <w:marTop w:val="0"/>
          <w:marBottom w:val="0"/>
          <w:divBdr>
            <w:top w:val="none" w:sz="0" w:space="0" w:color="auto"/>
            <w:left w:val="none" w:sz="0" w:space="0" w:color="auto"/>
            <w:bottom w:val="none" w:sz="0" w:space="0" w:color="auto"/>
            <w:right w:val="none" w:sz="0" w:space="0" w:color="auto"/>
          </w:divBdr>
        </w:div>
        <w:div w:id="1132821258">
          <w:marLeft w:val="0"/>
          <w:marRight w:val="0"/>
          <w:marTop w:val="0"/>
          <w:marBottom w:val="0"/>
          <w:divBdr>
            <w:top w:val="none" w:sz="0" w:space="0" w:color="auto"/>
            <w:left w:val="none" w:sz="0" w:space="0" w:color="auto"/>
            <w:bottom w:val="none" w:sz="0" w:space="0" w:color="auto"/>
            <w:right w:val="none" w:sz="0" w:space="0" w:color="auto"/>
          </w:divBdr>
        </w:div>
        <w:div w:id="1133138312">
          <w:marLeft w:val="0"/>
          <w:marRight w:val="0"/>
          <w:marTop w:val="0"/>
          <w:marBottom w:val="0"/>
          <w:divBdr>
            <w:top w:val="none" w:sz="0" w:space="0" w:color="auto"/>
            <w:left w:val="none" w:sz="0" w:space="0" w:color="auto"/>
            <w:bottom w:val="none" w:sz="0" w:space="0" w:color="auto"/>
            <w:right w:val="none" w:sz="0" w:space="0" w:color="auto"/>
          </w:divBdr>
        </w:div>
        <w:div w:id="1136290231">
          <w:marLeft w:val="0"/>
          <w:marRight w:val="0"/>
          <w:marTop w:val="0"/>
          <w:marBottom w:val="0"/>
          <w:divBdr>
            <w:top w:val="none" w:sz="0" w:space="0" w:color="auto"/>
            <w:left w:val="none" w:sz="0" w:space="0" w:color="auto"/>
            <w:bottom w:val="none" w:sz="0" w:space="0" w:color="auto"/>
            <w:right w:val="none" w:sz="0" w:space="0" w:color="auto"/>
          </w:divBdr>
        </w:div>
        <w:div w:id="1143541262">
          <w:marLeft w:val="0"/>
          <w:marRight w:val="0"/>
          <w:marTop w:val="0"/>
          <w:marBottom w:val="0"/>
          <w:divBdr>
            <w:top w:val="none" w:sz="0" w:space="0" w:color="auto"/>
            <w:left w:val="none" w:sz="0" w:space="0" w:color="auto"/>
            <w:bottom w:val="none" w:sz="0" w:space="0" w:color="auto"/>
            <w:right w:val="none" w:sz="0" w:space="0" w:color="auto"/>
          </w:divBdr>
        </w:div>
        <w:div w:id="1165436819">
          <w:marLeft w:val="0"/>
          <w:marRight w:val="0"/>
          <w:marTop w:val="0"/>
          <w:marBottom w:val="0"/>
          <w:divBdr>
            <w:top w:val="none" w:sz="0" w:space="0" w:color="auto"/>
            <w:left w:val="none" w:sz="0" w:space="0" w:color="auto"/>
            <w:bottom w:val="none" w:sz="0" w:space="0" w:color="auto"/>
            <w:right w:val="none" w:sz="0" w:space="0" w:color="auto"/>
          </w:divBdr>
        </w:div>
        <w:div w:id="1175413140">
          <w:marLeft w:val="0"/>
          <w:marRight w:val="0"/>
          <w:marTop w:val="0"/>
          <w:marBottom w:val="0"/>
          <w:divBdr>
            <w:top w:val="none" w:sz="0" w:space="0" w:color="auto"/>
            <w:left w:val="none" w:sz="0" w:space="0" w:color="auto"/>
            <w:bottom w:val="none" w:sz="0" w:space="0" w:color="auto"/>
            <w:right w:val="none" w:sz="0" w:space="0" w:color="auto"/>
          </w:divBdr>
        </w:div>
        <w:div w:id="1183663176">
          <w:marLeft w:val="0"/>
          <w:marRight w:val="0"/>
          <w:marTop w:val="0"/>
          <w:marBottom w:val="0"/>
          <w:divBdr>
            <w:top w:val="none" w:sz="0" w:space="0" w:color="auto"/>
            <w:left w:val="none" w:sz="0" w:space="0" w:color="auto"/>
            <w:bottom w:val="none" w:sz="0" w:space="0" w:color="auto"/>
            <w:right w:val="none" w:sz="0" w:space="0" w:color="auto"/>
          </w:divBdr>
        </w:div>
        <w:div w:id="1186405832">
          <w:marLeft w:val="0"/>
          <w:marRight w:val="0"/>
          <w:marTop w:val="0"/>
          <w:marBottom w:val="0"/>
          <w:divBdr>
            <w:top w:val="none" w:sz="0" w:space="0" w:color="auto"/>
            <w:left w:val="none" w:sz="0" w:space="0" w:color="auto"/>
            <w:bottom w:val="none" w:sz="0" w:space="0" w:color="auto"/>
            <w:right w:val="none" w:sz="0" w:space="0" w:color="auto"/>
          </w:divBdr>
        </w:div>
        <w:div w:id="1196235149">
          <w:marLeft w:val="0"/>
          <w:marRight w:val="0"/>
          <w:marTop w:val="0"/>
          <w:marBottom w:val="0"/>
          <w:divBdr>
            <w:top w:val="none" w:sz="0" w:space="0" w:color="auto"/>
            <w:left w:val="none" w:sz="0" w:space="0" w:color="auto"/>
            <w:bottom w:val="none" w:sz="0" w:space="0" w:color="auto"/>
            <w:right w:val="none" w:sz="0" w:space="0" w:color="auto"/>
          </w:divBdr>
        </w:div>
        <w:div w:id="1209758359">
          <w:marLeft w:val="0"/>
          <w:marRight w:val="0"/>
          <w:marTop w:val="0"/>
          <w:marBottom w:val="0"/>
          <w:divBdr>
            <w:top w:val="none" w:sz="0" w:space="0" w:color="auto"/>
            <w:left w:val="none" w:sz="0" w:space="0" w:color="auto"/>
            <w:bottom w:val="none" w:sz="0" w:space="0" w:color="auto"/>
            <w:right w:val="none" w:sz="0" w:space="0" w:color="auto"/>
          </w:divBdr>
        </w:div>
        <w:div w:id="1212426241">
          <w:marLeft w:val="0"/>
          <w:marRight w:val="0"/>
          <w:marTop w:val="0"/>
          <w:marBottom w:val="0"/>
          <w:divBdr>
            <w:top w:val="none" w:sz="0" w:space="0" w:color="auto"/>
            <w:left w:val="none" w:sz="0" w:space="0" w:color="auto"/>
            <w:bottom w:val="none" w:sz="0" w:space="0" w:color="auto"/>
            <w:right w:val="none" w:sz="0" w:space="0" w:color="auto"/>
          </w:divBdr>
        </w:div>
        <w:div w:id="1213814097">
          <w:marLeft w:val="0"/>
          <w:marRight w:val="0"/>
          <w:marTop w:val="0"/>
          <w:marBottom w:val="0"/>
          <w:divBdr>
            <w:top w:val="none" w:sz="0" w:space="0" w:color="auto"/>
            <w:left w:val="none" w:sz="0" w:space="0" w:color="auto"/>
            <w:bottom w:val="none" w:sz="0" w:space="0" w:color="auto"/>
            <w:right w:val="none" w:sz="0" w:space="0" w:color="auto"/>
          </w:divBdr>
        </w:div>
        <w:div w:id="1232694702">
          <w:marLeft w:val="0"/>
          <w:marRight w:val="0"/>
          <w:marTop w:val="0"/>
          <w:marBottom w:val="0"/>
          <w:divBdr>
            <w:top w:val="none" w:sz="0" w:space="0" w:color="auto"/>
            <w:left w:val="none" w:sz="0" w:space="0" w:color="auto"/>
            <w:bottom w:val="none" w:sz="0" w:space="0" w:color="auto"/>
            <w:right w:val="none" w:sz="0" w:space="0" w:color="auto"/>
          </w:divBdr>
        </w:div>
        <w:div w:id="1238445424">
          <w:marLeft w:val="0"/>
          <w:marRight w:val="0"/>
          <w:marTop w:val="0"/>
          <w:marBottom w:val="0"/>
          <w:divBdr>
            <w:top w:val="none" w:sz="0" w:space="0" w:color="auto"/>
            <w:left w:val="none" w:sz="0" w:space="0" w:color="auto"/>
            <w:bottom w:val="none" w:sz="0" w:space="0" w:color="auto"/>
            <w:right w:val="none" w:sz="0" w:space="0" w:color="auto"/>
          </w:divBdr>
        </w:div>
        <w:div w:id="1248493072">
          <w:marLeft w:val="0"/>
          <w:marRight w:val="0"/>
          <w:marTop w:val="0"/>
          <w:marBottom w:val="0"/>
          <w:divBdr>
            <w:top w:val="none" w:sz="0" w:space="0" w:color="auto"/>
            <w:left w:val="none" w:sz="0" w:space="0" w:color="auto"/>
            <w:bottom w:val="none" w:sz="0" w:space="0" w:color="auto"/>
            <w:right w:val="none" w:sz="0" w:space="0" w:color="auto"/>
          </w:divBdr>
        </w:div>
        <w:div w:id="1256480816">
          <w:marLeft w:val="0"/>
          <w:marRight w:val="0"/>
          <w:marTop w:val="0"/>
          <w:marBottom w:val="0"/>
          <w:divBdr>
            <w:top w:val="none" w:sz="0" w:space="0" w:color="auto"/>
            <w:left w:val="none" w:sz="0" w:space="0" w:color="auto"/>
            <w:bottom w:val="none" w:sz="0" w:space="0" w:color="auto"/>
            <w:right w:val="none" w:sz="0" w:space="0" w:color="auto"/>
          </w:divBdr>
        </w:div>
        <w:div w:id="1257326563">
          <w:marLeft w:val="0"/>
          <w:marRight w:val="0"/>
          <w:marTop w:val="0"/>
          <w:marBottom w:val="0"/>
          <w:divBdr>
            <w:top w:val="none" w:sz="0" w:space="0" w:color="auto"/>
            <w:left w:val="none" w:sz="0" w:space="0" w:color="auto"/>
            <w:bottom w:val="none" w:sz="0" w:space="0" w:color="auto"/>
            <w:right w:val="none" w:sz="0" w:space="0" w:color="auto"/>
          </w:divBdr>
        </w:div>
        <w:div w:id="1280378301">
          <w:marLeft w:val="0"/>
          <w:marRight w:val="0"/>
          <w:marTop w:val="0"/>
          <w:marBottom w:val="0"/>
          <w:divBdr>
            <w:top w:val="none" w:sz="0" w:space="0" w:color="auto"/>
            <w:left w:val="none" w:sz="0" w:space="0" w:color="auto"/>
            <w:bottom w:val="none" w:sz="0" w:space="0" w:color="auto"/>
            <w:right w:val="none" w:sz="0" w:space="0" w:color="auto"/>
          </w:divBdr>
        </w:div>
        <w:div w:id="1283657068">
          <w:marLeft w:val="0"/>
          <w:marRight w:val="0"/>
          <w:marTop w:val="0"/>
          <w:marBottom w:val="0"/>
          <w:divBdr>
            <w:top w:val="none" w:sz="0" w:space="0" w:color="auto"/>
            <w:left w:val="none" w:sz="0" w:space="0" w:color="auto"/>
            <w:bottom w:val="none" w:sz="0" w:space="0" w:color="auto"/>
            <w:right w:val="none" w:sz="0" w:space="0" w:color="auto"/>
          </w:divBdr>
        </w:div>
        <w:div w:id="1284651040">
          <w:marLeft w:val="0"/>
          <w:marRight w:val="0"/>
          <w:marTop w:val="0"/>
          <w:marBottom w:val="0"/>
          <w:divBdr>
            <w:top w:val="none" w:sz="0" w:space="0" w:color="auto"/>
            <w:left w:val="none" w:sz="0" w:space="0" w:color="auto"/>
            <w:bottom w:val="none" w:sz="0" w:space="0" w:color="auto"/>
            <w:right w:val="none" w:sz="0" w:space="0" w:color="auto"/>
          </w:divBdr>
        </w:div>
        <w:div w:id="1300921764">
          <w:marLeft w:val="0"/>
          <w:marRight w:val="0"/>
          <w:marTop w:val="0"/>
          <w:marBottom w:val="0"/>
          <w:divBdr>
            <w:top w:val="none" w:sz="0" w:space="0" w:color="auto"/>
            <w:left w:val="none" w:sz="0" w:space="0" w:color="auto"/>
            <w:bottom w:val="none" w:sz="0" w:space="0" w:color="auto"/>
            <w:right w:val="none" w:sz="0" w:space="0" w:color="auto"/>
          </w:divBdr>
        </w:div>
        <w:div w:id="1301576669">
          <w:marLeft w:val="0"/>
          <w:marRight w:val="0"/>
          <w:marTop w:val="0"/>
          <w:marBottom w:val="0"/>
          <w:divBdr>
            <w:top w:val="none" w:sz="0" w:space="0" w:color="auto"/>
            <w:left w:val="none" w:sz="0" w:space="0" w:color="auto"/>
            <w:bottom w:val="none" w:sz="0" w:space="0" w:color="auto"/>
            <w:right w:val="none" w:sz="0" w:space="0" w:color="auto"/>
          </w:divBdr>
        </w:div>
        <w:div w:id="1304234925">
          <w:marLeft w:val="0"/>
          <w:marRight w:val="0"/>
          <w:marTop w:val="0"/>
          <w:marBottom w:val="0"/>
          <w:divBdr>
            <w:top w:val="none" w:sz="0" w:space="0" w:color="auto"/>
            <w:left w:val="none" w:sz="0" w:space="0" w:color="auto"/>
            <w:bottom w:val="none" w:sz="0" w:space="0" w:color="auto"/>
            <w:right w:val="none" w:sz="0" w:space="0" w:color="auto"/>
          </w:divBdr>
        </w:div>
        <w:div w:id="1307393591">
          <w:marLeft w:val="0"/>
          <w:marRight w:val="0"/>
          <w:marTop w:val="0"/>
          <w:marBottom w:val="0"/>
          <w:divBdr>
            <w:top w:val="none" w:sz="0" w:space="0" w:color="auto"/>
            <w:left w:val="none" w:sz="0" w:space="0" w:color="auto"/>
            <w:bottom w:val="none" w:sz="0" w:space="0" w:color="auto"/>
            <w:right w:val="none" w:sz="0" w:space="0" w:color="auto"/>
          </w:divBdr>
        </w:div>
        <w:div w:id="1314333336">
          <w:marLeft w:val="0"/>
          <w:marRight w:val="0"/>
          <w:marTop w:val="0"/>
          <w:marBottom w:val="0"/>
          <w:divBdr>
            <w:top w:val="none" w:sz="0" w:space="0" w:color="auto"/>
            <w:left w:val="none" w:sz="0" w:space="0" w:color="auto"/>
            <w:bottom w:val="none" w:sz="0" w:space="0" w:color="auto"/>
            <w:right w:val="none" w:sz="0" w:space="0" w:color="auto"/>
          </w:divBdr>
        </w:div>
        <w:div w:id="1322586426">
          <w:marLeft w:val="0"/>
          <w:marRight w:val="0"/>
          <w:marTop w:val="0"/>
          <w:marBottom w:val="0"/>
          <w:divBdr>
            <w:top w:val="none" w:sz="0" w:space="0" w:color="auto"/>
            <w:left w:val="none" w:sz="0" w:space="0" w:color="auto"/>
            <w:bottom w:val="none" w:sz="0" w:space="0" w:color="auto"/>
            <w:right w:val="none" w:sz="0" w:space="0" w:color="auto"/>
          </w:divBdr>
        </w:div>
        <w:div w:id="1328021904">
          <w:marLeft w:val="0"/>
          <w:marRight w:val="0"/>
          <w:marTop w:val="0"/>
          <w:marBottom w:val="0"/>
          <w:divBdr>
            <w:top w:val="none" w:sz="0" w:space="0" w:color="auto"/>
            <w:left w:val="none" w:sz="0" w:space="0" w:color="auto"/>
            <w:bottom w:val="none" w:sz="0" w:space="0" w:color="auto"/>
            <w:right w:val="none" w:sz="0" w:space="0" w:color="auto"/>
          </w:divBdr>
        </w:div>
        <w:div w:id="1329167449">
          <w:marLeft w:val="0"/>
          <w:marRight w:val="0"/>
          <w:marTop w:val="0"/>
          <w:marBottom w:val="0"/>
          <w:divBdr>
            <w:top w:val="none" w:sz="0" w:space="0" w:color="auto"/>
            <w:left w:val="none" w:sz="0" w:space="0" w:color="auto"/>
            <w:bottom w:val="none" w:sz="0" w:space="0" w:color="auto"/>
            <w:right w:val="none" w:sz="0" w:space="0" w:color="auto"/>
          </w:divBdr>
        </w:div>
        <w:div w:id="1338726418">
          <w:marLeft w:val="0"/>
          <w:marRight w:val="0"/>
          <w:marTop w:val="0"/>
          <w:marBottom w:val="0"/>
          <w:divBdr>
            <w:top w:val="none" w:sz="0" w:space="0" w:color="auto"/>
            <w:left w:val="none" w:sz="0" w:space="0" w:color="auto"/>
            <w:bottom w:val="none" w:sz="0" w:space="0" w:color="auto"/>
            <w:right w:val="none" w:sz="0" w:space="0" w:color="auto"/>
          </w:divBdr>
        </w:div>
        <w:div w:id="1339889079">
          <w:marLeft w:val="0"/>
          <w:marRight w:val="0"/>
          <w:marTop w:val="0"/>
          <w:marBottom w:val="0"/>
          <w:divBdr>
            <w:top w:val="none" w:sz="0" w:space="0" w:color="auto"/>
            <w:left w:val="none" w:sz="0" w:space="0" w:color="auto"/>
            <w:bottom w:val="none" w:sz="0" w:space="0" w:color="auto"/>
            <w:right w:val="none" w:sz="0" w:space="0" w:color="auto"/>
          </w:divBdr>
        </w:div>
        <w:div w:id="1355350634">
          <w:marLeft w:val="0"/>
          <w:marRight w:val="0"/>
          <w:marTop w:val="0"/>
          <w:marBottom w:val="0"/>
          <w:divBdr>
            <w:top w:val="none" w:sz="0" w:space="0" w:color="auto"/>
            <w:left w:val="none" w:sz="0" w:space="0" w:color="auto"/>
            <w:bottom w:val="none" w:sz="0" w:space="0" w:color="auto"/>
            <w:right w:val="none" w:sz="0" w:space="0" w:color="auto"/>
          </w:divBdr>
        </w:div>
        <w:div w:id="1362586518">
          <w:marLeft w:val="0"/>
          <w:marRight w:val="0"/>
          <w:marTop w:val="0"/>
          <w:marBottom w:val="0"/>
          <w:divBdr>
            <w:top w:val="none" w:sz="0" w:space="0" w:color="auto"/>
            <w:left w:val="none" w:sz="0" w:space="0" w:color="auto"/>
            <w:bottom w:val="none" w:sz="0" w:space="0" w:color="auto"/>
            <w:right w:val="none" w:sz="0" w:space="0" w:color="auto"/>
          </w:divBdr>
        </w:div>
        <w:div w:id="1369112818">
          <w:marLeft w:val="0"/>
          <w:marRight w:val="0"/>
          <w:marTop w:val="0"/>
          <w:marBottom w:val="0"/>
          <w:divBdr>
            <w:top w:val="none" w:sz="0" w:space="0" w:color="auto"/>
            <w:left w:val="none" w:sz="0" w:space="0" w:color="auto"/>
            <w:bottom w:val="none" w:sz="0" w:space="0" w:color="auto"/>
            <w:right w:val="none" w:sz="0" w:space="0" w:color="auto"/>
          </w:divBdr>
        </w:div>
        <w:div w:id="1370380591">
          <w:marLeft w:val="0"/>
          <w:marRight w:val="0"/>
          <w:marTop w:val="0"/>
          <w:marBottom w:val="0"/>
          <w:divBdr>
            <w:top w:val="none" w:sz="0" w:space="0" w:color="auto"/>
            <w:left w:val="none" w:sz="0" w:space="0" w:color="auto"/>
            <w:bottom w:val="none" w:sz="0" w:space="0" w:color="auto"/>
            <w:right w:val="none" w:sz="0" w:space="0" w:color="auto"/>
          </w:divBdr>
        </w:div>
        <w:div w:id="1379011742">
          <w:marLeft w:val="0"/>
          <w:marRight w:val="0"/>
          <w:marTop w:val="0"/>
          <w:marBottom w:val="0"/>
          <w:divBdr>
            <w:top w:val="none" w:sz="0" w:space="0" w:color="auto"/>
            <w:left w:val="none" w:sz="0" w:space="0" w:color="auto"/>
            <w:bottom w:val="none" w:sz="0" w:space="0" w:color="auto"/>
            <w:right w:val="none" w:sz="0" w:space="0" w:color="auto"/>
          </w:divBdr>
        </w:div>
        <w:div w:id="1382904096">
          <w:marLeft w:val="0"/>
          <w:marRight w:val="0"/>
          <w:marTop w:val="0"/>
          <w:marBottom w:val="0"/>
          <w:divBdr>
            <w:top w:val="none" w:sz="0" w:space="0" w:color="auto"/>
            <w:left w:val="none" w:sz="0" w:space="0" w:color="auto"/>
            <w:bottom w:val="none" w:sz="0" w:space="0" w:color="auto"/>
            <w:right w:val="none" w:sz="0" w:space="0" w:color="auto"/>
          </w:divBdr>
        </w:div>
        <w:div w:id="1388214675">
          <w:marLeft w:val="0"/>
          <w:marRight w:val="0"/>
          <w:marTop w:val="0"/>
          <w:marBottom w:val="0"/>
          <w:divBdr>
            <w:top w:val="none" w:sz="0" w:space="0" w:color="auto"/>
            <w:left w:val="none" w:sz="0" w:space="0" w:color="auto"/>
            <w:bottom w:val="none" w:sz="0" w:space="0" w:color="auto"/>
            <w:right w:val="none" w:sz="0" w:space="0" w:color="auto"/>
          </w:divBdr>
        </w:div>
        <w:div w:id="1391923298">
          <w:marLeft w:val="0"/>
          <w:marRight w:val="0"/>
          <w:marTop w:val="0"/>
          <w:marBottom w:val="0"/>
          <w:divBdr>
            <w:top w:val="none" w:sz="0" w:space="0" w:color="auto"/>
            <w:left w:val="none" w:sz="0" w:space="0" w:color="auto"/>
            <w:bottom w:val="none" w:sz="0" w:space="0" w:color="auto"/>
            <w:right w:val="none" w:sz="0" w:space="0" w:color="auto"/>
          </w:divBdr>
        </w:div>
        <w:div w:id="1393387414">
          <w:marLeft w:val="0"/>
          <w:marRight w:val="0"/>
          <w:marTop w:val="0"/>
          <w:marBottom w:val="0"/>
          <w:divBdr>
            <w:top w:val="none" w:sz="0" w:space="0" w:color="auto"/>
            <w:left w:val="none" w:sz="0" w:space="0" w:color="auto"/>
            <w:bottom w:val="none" w:sz="0" w:space="0" w:color="auto"/>
            <w:right w:val="none" w:sz="0" w:space="0" w:color="auto"/>
          </w:divBdr>
        </w:div>
        <w:div w:id="1394157941">
          <w:marLeft w:val="0"/>
          <w:marRight w:val="0"/>
          <w:marTop w:val="0"/>
          <w:marBottom w:val="0"/>
          <w:divBdr>
            <w:top w:val="none" w:sz="0" w:space="0" w:color="auto"/>
            <w:left w:val="none" w:sz="0" w:space="0" w:color="auto"/>
            <w:bottom w:val="none" w:sz="0" w:space="0" w:color="auto"/>
            <w:right w:val="none" w:sz="0" w:space="0" w:color="auto"/>
          </w:divBdr>
        </w:div>
        <w:div w:id="1401905091">
          <w:marLeft w:val="0"/>
          <w:marRight w:val="0"/>
          <w:marTop w:val="0"/>
          <w:marBottom w:val="0"/>
          <w:divBdr>
            <w:top w:val="none" w:sz="0" w:space="0" w:color="auto"/>
            <w:left w:val="none" w:sz="0" w:space="0" w:color="auto"/>
            <w:bottom w:val="none" w:sz="0" w:space="0" w:color="auto"/>
            <w:right w:val="none" w:sz="0" w:space="0" w:color="auto"/>
          </w:divBdr>
        </w:div>
        <w:div w:id="1403065243">
          <w:marLeft w:val="0"/>
          <w:marRight w:val="0"/>
          <w:marTop w:val="0"/>
          <w:marBottom w:val="0"/>
          <w:divBdr>
            <w:top w:val="none" w:sz="0" w:space="0" w:color="auto"/>
            <w:left w:val="none" w:sz="0" w:space="0" w:color="auto"/>
            <w:bottom w:val="none" w:sz="0" w:space="0" w:color="auto"/>
            <w:right w:val="none" w:sz="0" w:space="0" w:color="auto"/>
          </w:divBdr>
        </w:div>
        <w:div w:id="1418164455">
          <w:marLeft w:val="0"/>
          <w:marRight w:val="0"/>
          <w:marTop w:val="0"/>
          <w:marBottom w:val="0"/>
          <w:divBdr>
            <w:top w:val="none" w:sz="0" w:space="0" w:color="auto"/>
            <w:left w:val="none" w:sz="0" w:space="0" w:color="auto"/>
            <w:bottom w:val="none" w:sz="0" w:space="0" w:color="auto"/>
            <w:right w:val="none" w:sz="0" w:space="0" w:color="auto"/>
          </w:divBdr>
        </w:div>
        <w:div w:id="1418404385">
          <w:marLeft w:val="0"/>
          <w:marRight w:val="0"/>
          <w:marTop w:val="0"/>
          <w:marBottom w:val="0"/>
          <w:divBdr>
            <w:top w:val="none" w:sz="0" w:space="0" w:color="auto"/>
            <w:left w:val="none" w:sz="0" w:space="0" w:color="auto"/>
            <w:bottom w:val="none" w:sz="0" w:space="0" w:color="auto"/>
            <w:right w:val="none" w:sz="0" w:space="0" w:color="auto"/>
          </w:divBdr>
        </w:div>
        <w:div w:id="1423185805">
          <w:marLeft w:val="0"/>
          <w:marRight w:val="0"/>
          <w:marTop w:val="0"/>
          <w:marBottom w:val="0"/>
          <w:divBdr>
            <w:top w:val="none" w:sz="0" w:space="0" w:color="auto"/>
            <w:left w:val="none" w:sz="0" w:space="0" w:color="auto"/>
            <w:bottom w:val="none" w:sz="0" w:space="0" w:color="auto"/>
            <w:right w:val="none" w:sz="0" w:space="0" w:color="auto"/>
          </w:divBdr>
        </w:div>
        <w:div w:id="1430003351">
          <w:marLeft w:val="0"/>
          <w:marRight w:val="0"/>
          <w:marTop w:val="0"/>
          <w:marBottom w:val="0"/>
          <w:divBdr>
            <w:top w:val="none" w:sz="0" w:space="0" w:color="auto"/>
            <w:left w:val="none" w:sz="0" w:space="0" w:color="auto"/>
            <w:bottom w:val="none" w:sz="0" w:space="0" w:color="auto"/>
            <w:right w:val="none" w:sz="0" w:space="0" w:color="auto"/>
          </w:divBdr>
        </w:div>
        <w:div w:id="1435057585">
          <w:marLeft w:val="0"/>
          <w:marRight w:val="0"/>
          <w:marTop w:val="0"/>
          <w:marBottom w:val="0"/>
          <w:divBdr>
            <w:top w:val="none" w:sz="0" w:space="0" w:color="auto"/>
            <w:left w:val="none" w:sz="0" w:space="0" w:color="auto"/>
            <w:bottom w:val="none" w:sz="0" w:space="0" w:color="auto"/>
            <w:right w:val="none" w:sz="0" w:space="0" w:color="auto"/>
          </w:divBdr>
        </w:div>
        <w:div w:id="1444884894">
          <w:marLeft w:val="0"/>
          <w:marRight w:val="0"/>
          <w:marTop w:val="0"/>
          <w:marBottom w:val="0"/>
          <w:divBdr>
            <w:top w:val="none" w:sz="0" w:space="0" w:color="auto"/>
            <w:left w:val="none" w:sz="0" w:space="0" w:color="auto"/>
            <w:bottom w:val="none" w:sz="0" w:space="0" w:color="auto"/>
            <w:right w:val="none" w:sz="0" w:space="0" w:color="auto"/>
          </w:divBdr>
        </w:div>
        <w:div w:id="1454323321">
          <w:marLeft w:val="0"/>
          <w:marRight w:val="0"/>
          <w:marTop w:val="0"/>
          <w:marBottom w:val="0"/>
          <w:divBdr>
            <w:top w:val="none" w:sz="0" w:space="0" w:color="auto"/>
            <w:left w:val="none" w:sz="0" w:space="0" w:color="auto"/>
            <w:bottom w:val="none" w:sz="0" w:space="0" w:color="auto"/>
            <w:right w:val="none" w:sz="0" w:space="0" w:color="auto"/>
          </w:divBdr>
        </w:div>
        <w:div w:id="1461343858">
          <w:marLeft w:val="0"/>
          <w:marRight w:val="0"/>
          <w:marTop w:val="0"/>
          <w:marBottom w:val="0"/>
          <w:divBdr>
            <w:top w:val="none" w:sz="0" w:space="0" w:color="auto"/>
            <w:left w:val="none" w:sz="0" w:space="0" w:color="auto"/>
            <w:bottom w:val="none" w:sz="0" w:space="0" w:color="auto"/>
            <w:right w:val="none" w:sz="0" w:space="0" w:color="auto"/>
          </w:divBdr>
        </w:div>
        <w:div w:id="1466006346">
          <w:marLeft w:val="0"/>
          <w:marRight w:val="0"/>
          <w:marTop w:val="0"/>
          <w:marBottom w:val="0"/>
          <w:divBdr>
            <w:top w:val="none" w:sz="0" w:space="0" w:color="auto"/>
            <w:left w:val="none" w:sz="0" w:space="0" w:color="auto"/>
            <w:bottom w:val="none" w:sz="0" w:space="0" w:color="auto"/>
            <w:right w:val="none" w:sz="0" w:space="0" w:color="auto"/>
          </w:divBdr>
        </w:div>
        <w:div w:id="1478759411">
          <w:marLeft w:val="0"/>
          <w:marRight w:val="0"/>
          <w:marTop w:val="0"/>
          <w:marBottom w:val="0"/>
          <w:divBdr>
            <w:top w:val="none" w:sz="0" w:space="0" w:color="auto"/>
            <w:left w:val="none" w:sz="0" w:space="0" w:color="auto"/>
            <w:bottom w:val="none" w:sz="0" w:space="0" w:color="auto"/>
            <w:right w:val="none" w:sz="0" w:space="0" w:color="auto"/>
          </w:divBdr>
        </w:div>
        <w:div w:id="1479034272">
          <w:marLeft w:val="0"/>
          <w:marRight w:val="0"/>
          <w:marTop w:val="0"/>
          <w:marBottom w:val="0"/>
          <w:divBdr>
            <w:top w:val="none" w:sz="0" w:space="0" w:color="auto"/>
            <w:left w:val="none" w:sz="0" w:space="0" w:color="auto"/>
            <w:bottom w:val="none" w:sz="0" w:space="0" w:color="auto"/>
            <w:right w:val="none" w:sz="0" w:space="0" w:color="auto"/>
          </w:divBdr>
        </w:div>
        <w:div w:id="1483810183">
          <w:marLeft w:val="0"/>
          <w:marRight w:val="0"/>
          <w:marTop w:val="0"/>
          <w:marBottom w:val="0"/>
          <w:divBdr>
            <w:top w:val="none" w:sz="0" w:space="0" w:color="auto"/>
            <w:left w:val="none" w:sz="0" w:space="0" w:color="auto"/>
            <w:bottom w:val="none" w:sz="0" w:space="0" w:color="auto"/>
            <w:right w:val="none" w:sz="0" w:space="0" w:color="auto"/>
          </w:divBdr>
        </w:div>
        <w:div w:id="1490172361">
          <w:marLeft w:val="0"/>
          <w:marRight w:val="0"/>
          <w:marTop w:val="0"/>
          <w:marBottom w:val="0"/>
          <w:divBdr>
            <w:top w:val="none" w:sz="0" w:space="0" w:color="auto"/>
            <w:left w:val="none" w:sz="0" w:space="0" w:color="auto"/>
            <w:bottom w:val="none" w:sz="0" w:space="0" w:color="auto"/>
            <w:right w:val="none" w:sz="0" w:space="0" w:color="auto"/>
          </w:divBdr>
        </w:div>
        <w:div w:id="1490629317">
          <w:marLeft w:val="0"/>
          <w:marRight w:val="0"/>
          <w:marTop w:val="0"/>
          <w:marBottom w:val="0"/>
          <w:divBdr>
            <w:top w:val="none" w:sz="0" w:space="0" w:color="auto"/>
            <w:left w:val="none" w:sz="0" w:space="0" w:color="auto"/>
            <w:bottom w:val="none" w:sz="0" w:space="0" w:color="auto"/>
            <w:right w:val="none" w:sz="0" w:space="0" w:color="auto"/>
          </w:divBdr>
        </w:div>
        <w:div w:id="1494839218">
          <w:marLeft w:val="0"/>
          <w:marRight w:val="0"/>
          <w:marTop w:val="0"/>
          <w:marBottom w:val="0"/>
          <w:divBdr>
            <w:top w:val="none" w:sz="0" w:space="0" w:color="auto"/>
            <w:left w:val="none" w:sz="0" w:space="0" w:color="auto"/>
            <w:bottom w:val="none" w:sz="0" w:space="0" w:color="auto"/>
            <w:right w:val="none" w:sz="0" w:space="0" w:color="auto"/>
          </w:divBdr>
        </w:div>
        <w:div w:id="1499922566">
          <w:marLeft w:val="0"/>
          <w:marRight w:val="0"/>
          <w:marTop w:val="0"/>
          <w:marBottom w:val="0"/>
          <w:divBdr>
            <w:top w:val="none" w:sz="0" w:space="0" w:color="auto"/>
            <w:left w:val="none" w:sz="0" w:space="0" w:color="auto"/>
            <w:bottom w:val="none" w:sz="0" w:space="0" w:color="auto"/>
            <w:right w:val="none" w:sz="0" w:space="0" w:color="auto"/>
          </w:divBdr>
        </w:div>
        <w:div w:id="1510605317">
          <w:marLeft w:val="0"/>
          <w:marRight w:val="0"/>
          <w:marTop w:val="0"/>
          <w:marBottom w:val="0"/>
          <w:divBdr>
            <w:top w:val="none" w:sz="0" w:space="0" w:color="auto"/>
            <w:left w:val="none" w:sz="0" w:space="0" w:color="auto"/>
            <w:bottom w:val="none" w:sz="0" w:space="0" w:color="auto"/>
            <w:right w:val="none" w:sz="0" w:space="0" w:color="auto"/>
          </w:divBdr>
        </w:div>
        <w:div w:id="1526286200">
          <w:marLeft w:val="0"/>
          <w:marRight w:val="0"/>
          <w:marTop w:val="0"/>
          <w:marBottom w:val="0"/>
          <w:divBdr>
            <w:top w:val="none" w:sz="0" w:space="0" w:color="auto"/>
            <w:left w:val="none" w:sz="0" w:space="0" w:color="auto"/>
            <w:bottom w:val="none" w:sz="0" w:space="0" w:color="auto"/>
            <w:right w:val="none" w:sz="0" w:space="0" w:color="auto"/>
          </w:divBdr>
        </w:div>
        <w:div w:id="1527717648">
          <w:marLeft w:val="0"/>
          <w:marRight w:val="0"/>
          <w:marTop w:val="0"/>
          <w:marBottom w:val="0"/>
          <w:divBdr>
            <w:top w:val="none" w:sz="0" w:space="0" w:color="auto"/>
            <w:left w:val="none" w:sz="0" w:space="0" w:color="auto"/>
            <w:bottom w:val="none" w:sz="0" w:space="0" w:color="auto"/>
            <w:right w:val="none" w:sz="0" w:space="0" w:color="auto"/>
          </w:divBdr>
        </w:div>
        <w:div w:id="1533347938">
          <w:marLeft w:val="0"/>
          <w:marRight w:val="0"/>
          <w:marTop w:val="0"/>
          <w:marBottom w:val="0"/>
          <w:divBdr>
            <w:top w:val="none" w:sz="0" w:space="0" w:color="auto"/>
            <w:left w:val="none" w:sz="0" w:space="0" w:color="auto"/>
            <w:bottom w:val="none" w:sz="0" w:space="0" w:color="auto"/>
            <w:right w:val="none" w:sz="0" w:space="0" w:color="auto"/>
          </w:divBdr>
        </w:div>
        <w:div w:id="1550530630">
          <w:marLeft w:val="0"/>
          <w:marRight w:val="0"/>
          <w:marTop w:val="0"/>
          <w:marBottom w:val="0"/>
          <w:divBdr>
            <w:top w:val="none" w:sz="0" w:space="0" w:color="auto"/>
            <w:left w:val="none" w:sz="0" w:space="0" w:color="auto"/>
            <w:bottom w:val="none" w:sz="0" w:space="0" w:color="auto"/>
            <w:right w:val="none" w:sz="0" w:space="0" w:color="auto"/>
          </w:divBdr>
        </w:div>
        <w:div w:id="1570725160">
          <w:marLeft w:val="0"/>
          <w:marRight w:val="0"/>
          <w:marTop w:val="0"/>
          <w:marBottom w:val="0"/>
          <w:divBdr>
            <w:top w:val="none" w:sz="0" w:space="0" w:color="auto"/>
            <w:left w:val="none" w:sz="0" w:space="0" w:color="auto"/>
            <w:bottom w:val="none" w:sz="0" w:space="0" w:color="auto"/>
            <w:right w:val="none" w:sz="0" w:space="0" w:color="auto"/>
          </w:divBdr>
        </w:div>
        <w:div w:id="1586962475">
          <w:marLeft w:val="0"/>
          <w:marRight w:val="0"/>
          <w:marTop w:val="0"/>
          <w:marBottom w:val="0"/>
          <w:divBdr>
            <w:top w:val="none" w:sz="0" w:space="0" w:color="auto"/>
            <w:left w:val="none" w:sz="0" w:space="0" w:color="auto"/>
            <w:bottom w:val="none" w:sz="0" w:space="0" w:color="auto"/>
            <w:right w:val="none" w:sz="0" w:space="0" w:color="auto"/>
          </w:divBdr>
        </w:div>
        <w:div w:id="1595166400">
          <w:marLeft w:val="0"/>
          <w:marRight w:val="0"/>
          <w:marTop w:val="0"/>
          <w:marBottom w:val="0"/>
          <w:divBdr>
            <w:top w:val="none" w:sz="0" w:space="0" w:color="auto"/>
            <w:left w:val="none" w:sz="0" w:space="0" w:color="auto"/>
            <w:bottom w:val="none" w:sz="0" w:space="0" w:color="auto"/>
            <w:right w:val="none" w:sz="0" w:space="0" w:color="auto"/>
          </w:divBdr>
        </w:div>
        <w:div w:id="1597790725">
          <w:marLeft w:val="0"/>
          <w:marRight w:val="0"/>
          <w:marTop w:val="0"/>
          <w:marBottom w:val="0"/>
          <w:divBdr>
            <w:top w:val="none" w:sz="0" w:space="0" w:color="auto"/>
            <w:left w:val="none" w:sz="0" w:space="0" w:color="auto"/>
            <w:bottom w:val="none" w:sz="0" w:space="0" w:color="auto"/>
            <w:right w:val="none" w:sz="0" w:space="0" w:color="auto"/>
          </w:divBdr>
        </w:div>
        <w:div w:id="1598055489">
          <w:marLeft w:val="0"/>
          <w:marRight w:val="0"/>
          <w:marTop w:val="0"/>
          <w:marBottom w:val="0"/>
          <w:divBdr>
            <w:top w:val="none" w:sz="0" w:space="0" w:color="auto"/>
            <w:left w:val="none" w:sz="0" w:space="0" w:color="auto"/>
            <w:bottom w:val="none" w:sz="0" w:space="0" w:color="auto"/>
            <w:right w:val="none" w:sz="0" w:space="0" w:color="auto"/>
          </w:divBdr>
        </w:div>
        <w:div w:id="1606696749">
          <w:marLeft w:val="0"/>
          <w:marRight w:val="0"/>
          <w:marTop w:val="0"/>
          <w:marBottom w:val="0"/>
          <w:divBdr>
            <w:top w:val="none" w:sz="0" w:space="0" w:color="auto"/>
            <w:left w:val="none" w:sz="0" w:space="0" w:color="auto"/>
            <w:bottom w:val="none" w:sz="0" w:space="0" w:color="auto"/>
            <w:right w:val="none" w:sz="0" w:space="0" w:color="auto"/>
          </w:divBdr>
        </w:div>
        <w:div w:id="1613172109">
          <w:marLeft w:val="0"/>
          <w:marRight w:val="0"/>
          <w:marTop w:val="0"/>
          <w:marBottom w:val="0"/>
          <w:divBdr>
            <w:top w:val="none" w:sz="0" w:space="0" w:color="auto"/>
            <w:left w:val="none" w:sz="0" w:space="0" w:color="auto"/>
            <w:bottom w:val="none" w:sz="0" w:space="0" w:color="auto"/>
            <w:right w:val="none" w:sz="0" w:space="0" w:color="auto"/>
          </w:divBdr>
        </w:div>
        <w:div w:id="1635132618">
          <w:marLeft w:val="0"/>
          <w:marRight w:val="0"/>
          <w:marTop w:val="0"/>
          <w:marBottom w:val="0"/>
          <w:divBdr>
            <w:top w:val="none" w:sz="0" w:space="0" w:color="auto"/>
            <w:left w:val="none" w:sz="0" w:space="0" w:color="auto"/>
            <w:bottom w:val="none" w:sz="0" w:space="0" w:color="auto"/>
            <w:right w:val="none" w:sz="0" w:space="0" w:color="auto"/>
          </w:divBdr>
        </w:div>
        <w:div w:id="1635478204">
          <w:marLeft w:val="0"/>
          <w:marRight w:val="0"/>
          <w:marTop w:val="0"/>
          <w:marBottom w:val="0"/>
          <w:divBdr>
            <w:top w:val="none" w:sz="0" w:space="0" w:color="auto"/>
            <w:left w:val="none" w:sz="0" w:space="0" w:color="auto"/>
            <w:bottom w:val="none" w:sz="0" w:space="0" w:color="auto"/>
            <w:right w:val="none" w:sz="0" w:space="0" w:color="auto"/>
          </w:divBdr>
        </w:div>
        <w:div w:id="1644122656">
          <w:marLeft w:val="0"/>
          <w:marRight w:val="0"/>
          <w:marTop w:val="0"/>
          <w:marBottom w:val="0"/>
          <w:divBdr>
            <w:top w:val="none" w:sz="0" w:space="0" w:color="auto"/>
            <w:left w:val="none" w:sz="0" w:space="0" w:color="auto"/>
            <w:bottom w:val="none" w:sz="0" w:space="0" w:color="auto"/>
            <w:right w:val="none" w:sz="0" w:space="0" w:color="auto"/>
          </w:divBdr>
        </w:div>
        <w:div w:id="1644702395">
          <w:marLeft w:val="0"/>
          <w:marRight w:val="0"/>
          <w:marTop w:val="0"/>
          <w:marBottom w:val="0"/>
          <w:divBdr>
            <w:top w:val="none" w:sz="0" w:space="0" w:color="auto"/>
            <w:left w:val="none" w:sz="0" w:space="0" w:color="auto"/>
            <w:bottom w:val="none" w:sz="0" w:space="0" w:color="auto"/>
            <w:right w:val="none" w:sz="0" w:space="0" w:color="auto"/>
          </w:divBdr>
        </w:div>
        <w:div w:id="1646817759">
          <w:marLeft w:val="0"/>
          <w:marRight w:val="0"/>
          <w:marTop w:val="0"/>
          <w:marBottom w:val="0"/>
          <w:divBdr>
            <w:top w:val="none" w:sz="0" w:space="0" w:color="auto"/>
            <w:left w:val="none" w:sz="0" w:space="0" w:color="auto"/>
            <w:bottom w:val="none" w:sz="0" w:space="0" w:color="auto"/>
            <w:right w:val="none" w:sz="0" w:space="0" w:color="auto"/>
          </w:divBdr>
        </w:div>
        <w:div w:id="1658419667">
          <w:marLeft w:val="0"/>
          <w:marRight w:val="0"/>
          <w:marTop w:val="0"/>
          <w:marBottom w:val="0"/>
          <w:divBdr>
            <w:top w:val="none" w:sz="0" w:space="0" w:color="auto"/>
            <w:left w:val="none" w:sz="0" w:space="0" w:color="auto"/>
            <w:bottom w:val="none" w:sz="0" w:space="0" w:color="auto"/>
            <w:right w:val="none" w:sz="0" w:space="0" w:color="auto"/>
          </w:divBdr>
        </w:div>
        <w:div w:id="1659066596">
          <w:marLeft w:val="0"/>
          <w:marRight w:val="0"/>
          <w:marTop w:val="0"/>
          <w:marBottom w:val="0"/>
          <w:divBdr>
            <w:top w:val="none" w:sz="0" w:space="0" w:color="auto"/>
            <w:left w:val="none" w:sz="0" w:space="0" w:color="auto"/>
            <w:bottom w:val="none" w:sz="0" w:space="0" w:color="auto"/>
            <w:right w:val="none" w:sz="0" w:space="0" w:color="auto"/>
          </w:divBdr>
        </w:div>
        <w:div w:id="1659653968">
          <w:marLeft w:val="0"/>
          <w:marRight w:val="0"/>
          <w:marTop w:val="0"/>
          <w:marBottom w:val="0"/>
          <w:divBdr>
            <w:top w:val="none" w:sz="0" w:space="0" w:color="auto"/>
            <w:left w:val="none" w:sz="0" w:space="0" w:color="auto"/>
            <w:bottom w:val="none" w:sz="0" w:space="0" w:color="auto"/>
            <w:right w:val="none" w:sz="0" w:space="0" w:color="auto"/>
          </w:divBdr>
        </w:div>
        <w:div w:id="1673751202">
          <w:marLeft w:val="0"/>
          <w:marRight w:val="0"/>
          <w:marTop w:val="0"/>
          <w:marBottom w:val="0"/>
          <w:divBdr>
            <w:top w:val="none" w:sz="0" w:space="0" w:color="auto"/>
            <w:left w:val="none" w:sz="0" w:space="0" w:color="auto"/>
            <w:bottom w:val="none" w:sz="0" w:space="0" w:color="auto"/>
            <w:right w:val="none" w:sz="0" w:space="0" w:color="auto"/>
          </w:divBdr>
        </w:div>
        <w:div w:id="1678070224">
          <w:marLeft w:val="0"/>
          <w:marRight w:val="0"/>
          <w:marTop w:val="0"/>
          <w:marBottom w:val="0"/>
          <w:divBdr>
            <w:top w:val="none" w:sz="0" w:space="0" w:color="auto"/>
            <w:left w:val="none" w:sz="0" w:space="0" w:color="auto"/>
            <w:bottom w:val="none" w:sz="0" w:space="0" w:color="auto"/>
            <w:right w:val="none" w:sz="0" w:space="0" w:color="auto"/>
          </w:divBdr>
        </w:div>
        <w:div w:id="1680235680">
          <w:marLeft w:val="0"/>
          <w:marRight w:val="0"/>
          <w:marTop w:val="0"/>
          <w:marBottom w:val="0"/>
          <w:divBdr>
            <w:top w:val="none" w:sz="0" w:space="0" w:color="auto"/>
            <w:left w:val="none" w:sz="0" w:space="0" w:color="auto"/>
            <w:bottom w:val="none" w:sz="0" w:space="0" w:color="auto"/>
            <w:right w:val="none" w:sz="0" w:space="0" w:color="auto"/>
          </w:divBdr>
        </w:div>
        <w:div w:id="1691684682">
          <w:marLeft w:val="0"/>
          <w:marRight w:val="0"/>
          <w:marTop w:val="0"/>
          <w:marBottom w:val="0"/>
          <w:divBdr>
            <w:top w:val="none" w:sz="0" w:space="0" w:color="auto"/>
            <w:left w:val="none" w:sz="0" w:space="0" w:color="auto"/>
            <w:bottom w:val="none" w:sz="0" w:space="0" w:color="auto"/>
            <w:right w:val="none" w:sz="0" w:space="0" w:color="auto"/>
          </w:divBdr>
        </w:div>
        <w:div w:id="1703018559">
          <w:marLeft w:val="0"/>
          <w:marRight w:val="0"/>
          <w:marTop w:val="0"/>
          <w:marBottom w:val="0"/>
          <w:divBdr>
            <w:top w:val="none" w:sz="0" w:space="0" w:color="auto"/>
            <w:left w:val="none" w:sz="0" w:space="0" w:color="auto"/>
            <w:bottom w:val="none" w:sz="0" w:space="0" w:color="auto"/>
            <w:right w:val="none" w:sz="0" w:space="0" w:color="auto"/>
          </w:divBdr>
        </w:div>
        <w:div w:id="1721590080">
          <w:marLeft w:val="0"/>
          <w:marRight w:val="0"/>
          <w:marTop w:val="0"/>
          <w:marBottom w:val="0"/>
          <w:divBdr>
            <w:top w:val="none" w:sz="0" w:space="0" w:color="auto"/>
            <w:left w:val="none" w:sz="0" w:space="0" w:color="auto"/>
            <w:bottom w:val="none" w:sz="0" w:space="0" w:color="auto"/>
            <w:right w:val="none" w:sz="0" w:space="0" w:color="auto"/>
          </w:divBdr>
        </w:div>
        <w:div w:id="1722361909">
          <w:marLeft w:val="0"/>
          <w:marRight w:val="0"/>
          <w:marTop w:val="0"/>
          <w:marBottom w:val="0"/>
          <w:divBdr>
            <w:top w:val="none" w:sz="0" w:space="0" w:color="auto"/>
            <w:left w:val="none" w:sz="0" w:space="0" w:color="auto"/>
            <w:bottom w:val="none" w:sz="0" w:space="0" w:color="auto"/>
            <w:right w:val="none" w:sz="0" w:space="0" w:color="auto"/>
          </w:divBdr>
        </w:div>
        <w:div w:id="1729374050">
          <w:marLeft w:val="0"/>
          <w:marRight w:val="0"/>
          <w:marTop w:val="0"/>
          <w:marBottom w:val="0"/>
          <w:divBdr>
            <w:top w:val="none" w:sz="0" w:space="0" w:color="auto"/>
            <w:left w:val="none" w:sz="0" w:space="0" w:color="auto"/>
            <w:bottom w:val="none" w:sz="0" w:space="0" w:color="auto"/>
            <w:right w:val="none" w:sz="0" w:space="0" w:color="auto"/>
          </w:divBdr>
        </w:div>
        <w:div w:id="1730156166">
          <w:marLeft w:val="0"/>
          <w:marRight w:val="0"/>
          <w:marTop w:val="0"/>
          <w:marBottom w:val="0"/>
          <w:divBdr>
            <w:top w:val="none" w:sz="0" w:space="0" w:color="auto"/>
            <w:left w:val="none" w:sz="0" w:space="0" w:color="auto"/>
            <w:bottom w:val="none" w:sz="0" w:space="0" w:color="auto"/>
            <w:right w:val="none" w:sz="0" w:space="0" w:color="auto"/>
          </w:divBdr>
        </w:div>
        <w:div w:id="1731541134">
          <w:marLeft w:val="0"/>
          <w:marRight w:val="0"/>
          <w:marTop w:val="0"/>
          <w:marBottom w:val="0"/>
          <w:divBdr>
            <w:top w:val="none" w:sz="0" w:space="0" w:color="auto"/>
            <w:left w:val="none" w:sz="0" w:space="0" w:color="auto"/>
            <w:bottom w:val="none" w:sz="0" w:space="0" w:color="auto"/>
            <w:right w:val="none" w:sz="0" w:space="0" w:color="auto"/>
          </w:divBdr>
        </w:div>
        <w:div w:id="1736389701">
          <w:marLeft w:val="0"/>
          <w:marRight w:val="0"/>
          <w:marTop w:val="0"/>
          <w:marBottom w:val="0"/>
          <w:divBdr>
            <w:top w:val="none" w:sz="0" w:space="0" w:color="auto"/>
            <w:left w:val="none" w:sz="0" w:space="0" w:color="auto"/>
            <w:bottom w:val="none" w:sz="0" w:space="0" w:color="auto"/>
            <w:right w:val="none" w:sz="0" w:space="0" w:color="auto"/>
          </w:divBdr>
        </w:div>
        <w:div w:id="1737894147">
          <w:marLeft w:val="0"/>
          <w:marRight w:val="0"/>
          <w:marTop w:val="0"/>
          <w:marBottom w:val="0"/>
          <w:divBdr>
            <w:top w:val="none" w:sz="0" w:space="0" w:color="auto"/>
            <w:left w:val="none" w:sz="0" w:space="0" w:color="auto"/>
            <w:bottom w:val="none" w:sz="0" w:space="0" w:color="auto"/>
            <w:right w:val="none" w:sz="0" w:space="0" w:color="auto"/>
          </w:divBdr>
        </w:div>
        <w:div w:id="1747920828">
          <w:marLeft w:val="0"/>
          <w:marRight w:val="0"/>
          <w:marTop w:val="0"/>
          <w:marBottom w:val="0"/>
          <w:divBdr>
            <w:top w:val="none" w:sz="0" w:space="0" w:color="auto"/>
            <w:left w:val="none" w:sz="0" w:space="0" w:color="auto"/>
            <w:bottom w:val="none" w:sz="0" w:space="0" w:color="auto"/>
            <w:right w:val="none" w:sz="0" w:space="0" w:color="auto"/>
          </w:divBdr>
        </w:div>
        <w:div w:id="1754428710">
          <w:marLeft w:val="0"/>
          <w:marRight w:val="0"/>
          <w:marTop w:val="0"/>
          <w:marBottom w:val="0"/>
          <w:divBdr>
            <w:top w:val="none" w:sz="0" w:space="0" w:color="auto"/>
            <w:left w:val="none" w:sz="0" w:space="0" w:color="auto"/>
            <w:bottom w:val="none" w:sz="0" w:space="0" w:color="auto"/>
            <w:right w:val="none" w:sz="0" w:space="0" w:color="auto"/>
          </w:divBdr>
        </w:div>
        <w:div w:id="1755666897">
          <w:marLeft w:val="0"/>
          <w:marRight w:val="0"/>
          <w:marTop w:val="0"/>
          <w:marBottom w:val="0"/>
          <w:divBdr>
            <w:top w:val="none" w:sz="0" w:space="0" w:color="auto"/>
            <w:left w:val="none" w:sz="0" w:space="0" w:color="auto"/>
            <w:bottom w:val="none" w:sz="0" w:space="0" w:color="auto"/>
            <w:right w:val="none" w:sz="0" w:space="0" w:color="auto"/>
          </w:divBdr>
        </w:div>
        <w:div w:id="1759056301">
          <w:marLeft w:val="0"/>
          <w:marRight w:val="0"/>
          <w:marTop w:val="0"/>
          <w:marBottom w:val="0"/>
          <w:divBdr>
            <w:top w:val="none" w:sz="0" w:space="0" w:color="auto"/>
            <w:left w:val="none" w:sz="0" w:space="0" w:color="auto"/>
            <w:bottom w:val="none" w:sz="0" w:space="0" w:color="auto"/>
            <w:right w:val="none" w:sz="0" w:space="0" w:color="auto"/>
          </w:divBdr>
        </w:div>
        <w:div w:id="1762948376">
          <w:marLeft w:val="0"/>
          <w:marRight w:val="0"/>
          <w:marTop w:val="0"/>
          <w:marBottom w:val="0"/>
          <w:divBdr>
            <w:top w:val="none" w:sz="0" w:space="0" w:color="auto"/>
            <w:left w:val="none" w:sz="0" w:space="0" w:color="auto"/>
            <w:bottom w:val="none" w:sz="0" w:space="0" w:color="auto"/>
            <w:right w:val="none" w:sz="0" w:space="0" w:color="auto"/>
          </w:divBdr>
        </w:div>
        <w:div w:id="1768307978">
          <w:marLeft w:val="0"/>
          <w:marRight w:val="0"/>
          <w:marTop w:val="0"/>
          <w:marBottom w:val="0"/>
          <w:divBdr>
            <w:top w:val="none" w:sz="0" w:space="0" w:color="auto"/>
            <w:left w:val="none" w:sz="0" w:space="0" w:color="auto"/>
            <w:bottom w:val="none" w:sz="0" w:space="0" w:color="auto"/>
            <w:right w:val="none" w:sz="0" w:space="0" w:color="auto"/>
          </w:divBdr>
        </w:div>
        <w:div w:id="1769038087">
          <w:marLeft w:val="0"/>
          <w:marRight w:val="0"/>
          <w:marTop w:val="0"/>
          <w:marBottom w:val="0"/>
          <w:divBdr>
            <w:top w:val="none" w:sz="0" w:space="0" w:color="auto"/>
            <w:left w:val="none" w:sz="0" w:space="0" w:color="auto"/>
            <w:bottom w:val="none" w:sz="0" w:space="0" w:color="auto"/>
            <w:right w:val="none" w:sz="0" w:space="0" w:color="auto"/>
          </w:divBdr>
        </w:div>
        <w:div w:id="1787775811">
          <w:marLeft w:val="0"/>
          <w:marRight w:val="0"/>
          <w:marTop w:val="0"/>
          <w:marBottom w:val="0"/>
          <w:divBdr>
            <w:top w:val="none" w:sz="0" w:space="0" w:color="auto"/>
            <w:left w:val="none" w:sz="0" w:space="0" w:color="auto"/>
            <w:bottom w:val="none" w:sz="0" w:space="0" w:color="auto"/>
            <w:right w:val="none" w:sz="0" w:space="0" w:color="auto"/>
          </w:divBdr>
        </w:div>
        <w:div w:id="1802649287">
          <w:marLeft w:val="0"/>
          <w:marRight w:val="0"/>
          <w:marTop w:val="0"/>
          <w:marBottom w:val="0"/>
          <w:divBdr>
            <w:top w:val="none" w:sz="0" w:space="0" w:color="auto"/>
            <w:left w:val="none" w:sz="0" w:space="0" w:color="auto"/>
            <w:bottom w:val="none" w:sz="0" w:space="0" w:color="auto"/>
            <w:right w:val="none" w:sz="0" w:space="0" w:color="auto"/>
          </w:divBdr>
        </w:div>
        <w:div w:id="1802650290">
          <w:marLeft w:val="0"/>
          <w:marRight w:val="0"/>
          <w:marTop w:val="0"/>
          <w:marBottom w:val="0"/>
          <w:divBdr>
            <w:top w:val="none" w:sz="0" w:space="0" w:color="auto"/>
            <w:left w:val="none" w:sz="0" w:space="0" w:color="auto"/>
            <w:bottom w:val="none" w:sz="0" w:space="0" w:color="auto"/>
            <w:right w:val="none" w:sz="0" w:space="0" w:color="auto"/>
          </w:divBdr>
        </w:div>
        <w:div w:id="1812823832">
          <w:marLeft w:val="0"/>
          <w:marRight w:val="0"/>
          <w:marTop w:val="0"/>
          <w:marBottom w:val="0"/>
          <w:divBdr>
            <w:top w:val="none" w:sz="0" w:space="0" w:color="auto"/>
            <w:left w:val="none" w:sz="0" w:space="0" w:color="auto"/>
            <w:bottom w:val="none" w:sz="0" w:space="0" w:color="auto"/>
            <w:right w:val="none" w:sz="0" w:space="0" w:color="auto"/>
          </w:divBdr>
        </w:div>
        <w:div w:id="1817838502">
          <w:marLeft w:val="0"/>
          <w:marRight w:val="0"/>
          <w:marTop w:val="0"/>
          <w:marBottom w:val="0"/>
          <w:divBdr>
            <w:top w:val="none" w:sz="0" w:space="0" w:color="auto"/>
            <w:left w:val="none" w:sz="0" w:space="0" w:color="auto"/>
            <w:bottom w:val="none" w:sz="0" w:space="0" w:color="auto"/>
            <w:right w:val="none" w:sz="0" w:space="0" w:color="auto"/>
          </w:divBdr>
        </w:div>
        <w:div w:id="1819103130">
          <w:marLeft w:val="0"/>
          <w:marRight w:val="0"/>
          <w:marTop w:val="0"/>
          <w:marBottom w:val="0"/>
          <w:divBdr>
            <w:top w:val="none" w:sz="0" w:space="0" w:color="auto"/>
            <w:left w:val="none" w:sz="0" w:space="0" w:color="auto"/>
            <w:bottom w:val="none" w:sz="0" w:space="0" w:color="auto"/>
            <w:right w:val="none" w:sz="0" w:space="0" w:color="auto"/>
          </w:divBdr>
        </w:div>
        <w:div w:id="1821968130">
          <w:marLeft w:val="0"/>
          <w:marRight w:val="0"/>
          <w:marTop w:val="0"/>
          <w:marBottom w:val="0"/>
          <w:divBdr>
            <w:top w:val="none" w:sz="0" w:space="0" w:color="auto"/>
            <w:left w:val="none" w:sz="0" w:space="0" w:color="auto"/>
            <w:bottom w:val="none" w:sz="0" w:space="0" w:color="auto"/>
            <w:right w:val="none" w:sz="0" w:space="0" w:color="auto"/>
          </w:divBdr>
        </w:div>
        <w:div w:id="1836217185">
          <w:marLeft w:val="0"/>
          <w:marRight w:val="0"/>
          <w:marTop w:val="0"/>
          <w:marBottom w:val="0"/>
          <w:divBdr>
            <w:top w:val="none" w:sz="0" w:space="0" w:color="auto"/>
            <w:left w:val="none" w:sz="0" w:space="0" w:color="auto"/>
            <w:bottom w:val="none" w:sz="0" w:space="0" w:color="auto"/>
            <w:right w:val="none" w:sz="0" w:space="0" w:color="auto"/>
          </w:divBdr>
        </w:div>
        <w:div w:id="1840731024">
          <w:marLeft w:val="0"/>
          <w:marRight w:val="0"/>
          <w:marTop w:val="0"/>
          <w:marBottom w:val="0"/>
          <w:divBdr>
            <w:top w:val="none" w:sz="0" w:space="0" w:color="auto"/>
            <w:left w:val="none" w:sz="0" w:space="0" w:color="auto"/>
            <w:bottom w:val="none" w:sz="0" w:space="0" w:color="auto"/>
            <w:right w:val="none" w:sz="0" w:space="0" w:color="auto"/>
          </w:divBdr>
        </w:div>
        <w:div w:id="1843662515">
          <w:marLeft w:val="0"/>
          <w:marRight w:val="0"/>
          <w:marTop w:val="0"/>
          <w:marBottom w:val="0"/>
          <w:divBdr>
            <w:top w:val="none" w:sz="0" w:space="0" w:color="auto"/>
            <w:left w:val="none" w:sz="0" w:space="0" w:color="auto"/>
            <w:bottom w:val="none" w:sz="0" w:space="0" w:color="auto"/>
            <w:right w:val="none" w:sz="0" w:space="0" w:color="auto"/>
          </w:divBdr>
        </w:div>
        <w:div w:id="1851142702">
          <w:marLeft w:val="0"/>
          <w:marRight w:val="0"/>
          <w:marTop w:val="0"/>
          <w:marBottom w:val="0"/>
          <w:divBdr>
            <w:top w:val="none" w:sz="0" w:space="0" w:color="auto"/>
            <w:left w:val="none" w:sz="0" w:space="0" w:color="auto"/>
            <w:bottom w:val="none" w:sz="0" w:space="0" w:color="auto"/>
            <w:right w:val="none" w:sz="0" w:space="0" w:color="auto"/>
          </w:divBdr>
        </w:div>
        <w:div w:id="1863544611">
          <w:marLeft w:val="0"/>
          <w:marRight w:val="0"/>
          <w:marTop w:val="0"/>
          <w:marBottom w:val="0"/>
          <w:divBdr>
            <w:top w:val="none" w:sz="0" w:space="0" w:color="auto"/>
            <w:left w:val="none" w:sz="0" w:space="0" w:color="auto"/>
            <w:bottom w:val="none" w:sz="0" w:space="0" w:color="auto"/>
            <w:right w:val="none" w:sz="0" w:space="0" w:color="auto"/>
          </w:divBdr>
        </w:div>
        <w:div w:id="1871455272">
          <w:marLeft w:val="0"/>
          <w:marRight w:val="0"/>
          <w:marTop w:val="0"/>
          <w:marBottom w:val="0"/>
          <w:divBdr>
            <w:top w:val="none" w:sz="0" w:space="0" w:color="auto"/>
            <w:left w:val="none" w:sz="0" w:space="0" w:color="auto"/>
            <w:bottom w:val="none" w:sz="0" w:space="0" w:color="auto"/>
            <w:right w:val="none" w:sz="0" w:space="0" w:color="auto"/>
          </w:divBdr>
        </w:div>
        <w:div w:id="1874613253">
          <w:marLeft w:val="0"/>
          <w:marRight w:val="0"/>
          <w:marTop w:val="0"/>
          <w:marBottom w:val="0"/>
          <w:divBdr>
            <w:top w:val="none" w:sz="0" w:space="0" w:color="auto"/>
            <w:left w:val="none" w:sz="0" w:space="0" w:color="auto"/>
            <w:bottom w:val="none" w:sz="0" w:space="0" w:color="auto"/>
            <w:right w:val="none" w:sz="0" w:space="0" w:color="auto"/>
          </w:divBdr>
        </w:div>
        <w:div w:id="1879510097">
          <w:marLeft w:val="0"/>
          <w:marRight w:val="0"/>
          <w:marTop w:val="0"/>
          <w:marBottom w:val="0"/>
          <w:divBdr>
            <w:top w:val="none" w:sz="0" w:space="0" w:color="auto"/>
            <w:left w:val="none" w:sz="0" w:space="0" w:color="auto"/>
            <w:bottom w:val="none" w:sz="0" w:space="0" w:color="auto"/>
            <w:right w:val="none" w:sz="0" w:space="0" w:color="auto"/>
          </w:divBdr>
        </w:div>
        <w:div w:id="1886913155">
          <w:marLeft w:val="0"/>
          <w:marRight w:val="0"/>
          <w:marTop w:val="0"/>
          <w:marBottom w:val="0"/>
          <w:divBdr>
            <w:top w:val="none" w:sz="0" w:space="0" w:color="auto"/>
            <w:left w:val="none" w:sz="0" w:space="0" w:color="auto"/>
            <w:bottom w:val="none" w:sz="0" w:space="0" w:color="auto"/>
            <w:right w:val="none" w:sz="0" w:space="0" w:color="auto"/>
          </w:divBdr>
        </w:div>
        <w:div w:id="1887066493">
          <w:marLeft w:val="0"/>
          <w:marRight w:val="0"/>
          <w:marTop w:val="0"/>
          <w:marBottom w:val="0"/>
          <w:divBdr>
            <w:top w:val="none" w:sz="0" w:space="0" w:color="auto"/>
            <w:left w:val="none" w:sz="0" w:space="0" w:color="auto"/>
            <w:bottom w:val="none" w:sz="0" w:space="0" w:color="auto"/>
            <w:right w:val="none" w:sz="0" w:space="0" w:color="auto"/>
          </w:divBdr>
        </w:div>
        <w:div w:id="1888296364">
          <w:marLeft w:val="0"/>
          <w:marRight w:val="0"/>
          <w:marTop w:val="0"/>
          <w:marBottom w:val="0"/>
          <w:divBdr>
            <w:top w:val="none" w:sz="0" w:space="0" w:color="auto"/>
            <w:left w:val="none" w:sz="0" w:space="0" w:color="auto"/>
            <w:bottom w:val="none" w:sz="0" w:space="0" w:color="auto"/>
            <w:right w:val="none" w:sz="0" w:space="0" w:color="auto"/>
          </w:divBdr>
        </w:div>
        <w:div w:id="1889146140">
          <w:marLeft w:val="0"/>
          <w:marRight w:val="0"/>
          <w:marTop w:val="0"/>
          <w:marBottom w:val="0"/>
          <w:divBdr>
            <w:top w:val="none" w:sz="0" w:space="0" w:color="auto"/>
            <w:left w:val="none" w:sz="0" w:space="0" w:color="auto"/>
            <w:bottom w:val="none" w:sz="0" w:space="0" w:color="auto"/>
            <w:right w:val="none" w:sz="0" w:space="0" w:color="auto"/>
          </w:divBdr>
        </w:div>
        <w:div w:id="1906338062">
          <w:marLeft w:val="0"/>
          <w:marRight w:val="0"/>
          <w:marTop w:val="0"/>
          <w:marBottom w:val="0"/>
          <w:divBdr>
            <w:top w:val="none" w:sz="0" w:space="0" w:color="auto"/>
            <w:left w:val="none" w:sz="0" w:space="0" w:color="auto"/>
            <w:bottom w:val="none" w:sz="0" w:space="0" w:color="auto"/>
            <w:right w:val="none" w:sz="0" w:space="0" w:color="auto"/>
          </w:divBdr>
        </w:div>
        <w:div w:id="1918244292">
          <w:marLeft w:val="0"/>
          <w:marRight w:val="0"/>
          <w:marTop w:val="0"/>
          <w:marBottom w:val="0"/>
          <w:divBdr>
            <w:top w:val="none" w:sz="0" w:space="0" w:color="auto"/>
            <w:left w:val="none" w:sz="0" w:space="0" w:color="auto"/>
            <w:bottom w:val="none" w:sz="0" w:space="0" w:color="auto"/>
            <w:right w:val="none" w:sz="0" w:space="0" w:color="auto"/>
          </w:divBdr>
        </w:div>
        <w:div w:id="1923683404">
          <w:marLeft w:val="0"/>
          <w:marRight w:val="0"/>
          <w:marTop w:val="0"/>
          <w:marBottom w:val="0"/>
          <w:divBdr>
            <w:top w:val="none" w:sz="0" w:space="0" w:color="auto"/>
            <w:left w:val="none" w:sz="0" w:space="0" w:color="auto"/>
            <w:bottom w:val="none" w:sz="0" w:space="0" w:color="auto"/>
            <w:right w:val="none" w:sz="0" w:space="0" w:color="auto"/>
          </w:divBdr>
        </w:div>
        <w:div w:id="1929801383">
          <w:marLeft w:val="0"/>
          <w:marRight w:val="0"/>
          <w:marTop w:val="0"/>
          <w:marBottom w:val="0"/>
          <w:divBdr>
            <w:top w:val="none" w:sz="0" w:space="0" w:color="auto"/>
            <w:left w:val="none" w:sz="0" w:space="0" w:color="auto"/>
            <w:bottom w:val="none" w:sz="0" w:space="0" w:color="auto"/>
            <w:right w:val="none" w:sz="0" w:space="0" w:color="auto"/>
          </w:divBdr>
        </w:div>
        <w:div w:id="1931768408">
          <w:marLeft w:val="0"/>
          <w:marRight w:val="0"/>
          <w:marTop w:val="0"/>
          <w:marBottom w:val="0"/>
          <w:divBdr>
            <w:top w:val="none" w:sz="0" w:space="0" w:color="auto"/>
            <w:left w:val="none" w:sz="0" w:space="0" w:color="auto"/>
            <w:bottom w:val="none" w:sz="0" w:space="0" w:color="auto"/>
            <w:right w:val="none" w:sz="0" w:space="0" w:color="auto"/>
          </w:divBdr>
        </w:div>
        <w:div w:id="1948417655">
          <w:marLeft w:val="0"/>
          <w:marRight w:val="0"/>
          <w:marTop w:val="0"/>
          <w:marBottom w:val="0"/>
          <w:divBdr>
            <w:top w:val="none" w:sz="0" w:space="0" w:color="auto"/>
            <w:left w:val="none" w:sz="0" w:space="0" w:color="auto"/>
            <w:bottom w:val="none" w:sz="0" w:space="0" w:color="auto"/>
            <w:right w:val="none" w:sz="0" w:space="0" w:color="auto"/>
          </w:divBdr>
        </w:div>
        <w:div w:id="1949971049">
          <w:marLeft w:val="0"/>
          <w:marRight w:val="0"/>
          <w:marTop w:val="0"/>
          <w:marBottom w:val="0"/>
          <w:divBdr>
            <w:top w:val="none" w:sz="0" w:space="0" w:color="auto"/>
            <w:left w:val="none" w:sz="0" w:space="0" w:color="auto"/>
            <w:bottom w:val="none" w:sz="0" w:space="0" w:color="auto"/>
            <w:right w:val="none" w:sz="0" w:space="0" w:color="auto"/>
          </w:divBdr>
        </w:div>
        <w:div w:id="1954357136">
          <w:marLeft w:val="0"/>
          <w:marRight w:val="0"/>
          <w:marTop w:val="0"/>
          <w:marBottom w:val="0"/>
          <w:divBdr>
            <w:top w:val="none" w:sz="0" w:space="0" w:color="auto"/>
            <w:left w:val="none" w:sz="0" w:space="0" w:color="auto"/>
            <w:bottom w:val="none" w:sz="0" w:space="0" w:color="auto"/>
            <w:right w:val="none" w:sz="0" w:space="0" w:color="auto"/>
          </w:divBdr>
        </w:div>
        <w:div w:id="1957715391">
          <w:marLeft w:val="0"/>
          <w:marRight w:val="0"/>
          <w:marTop w:val="0"/>
          <w:marBottom w:val="0"/>
          <w:divBdr>
            <w:top w:val="none" w:sz="0" w:space="0" w:color="auto"/>
            <w:left w:val="none" w:sz="0" w:space="0" w:color="auto"/>
            <w:bottom w:val="none" w:sz="0" w:space="0" w:color="auto"/>
            <w:right w:val="none" w:sz="0" w:space="0" w:color="auto"/>
          </w:divBdr>
        </w:div>
        <w:div w:id="1963464753">
          <w:marLeft w:val="0"/>
          <w:marRight w:val="0"/>
          <w:marTop w:val="0"/>
          <w:marBottom w:val="0"/>
          <w:divBdr>
            <w:top w:val="none" w:sz="0" w:space="0" w:color="auto"/>
            <w:left w:val="none" w:sz="0" w:space="0" w:color="auto"/>
            <w:bottom w:val="none" w:sz="0" w:space="0" w:color="auto"/>
            <w:right w:val="none" w:sz="0" w:space="0" w:color="auto"/>
          </w:divBdr>
        </w:div>
        <w:div w:id="1976107541">
          <w:marLeft w:val="0"/>
          <w:marRight w:val="0"/>
          <w:marTop w:val="0"/>
          <w:marBottom w:val="0"/>
          <w:divBdr>
            <w:top w:val="none" w:sz="0" w:space="0" w:color="auto"/>
            <w:left w:val="none" w:sz="0" w:space="0" w:color="auto"/>
            <w:bottom w:val="none" w:sz="0" w:space="0" w:color="auto"/>
            <w:right w:val="none" w:sz="0" w:space="0" w:color="auto"/>
          </w:divBdr>
        </w:div>
        <w:div w:id="1989241282">
          <w:marLeft w:val="0"/>
          <w:marRight w:val="0"/>
          <w:marTop w:val="0"/>
          <w:marBottom w:val="0"/>
          <w:divBdr>
            <w:top w:val="none" w:sz="0" w:space="0" w:color="auto"/>
            <w:left w:val="none" w:sz="0" w:space="0" w:color="auto"/>
            <w:bottom w:val="none" w:sz="0" w:space="0" w:color="auto"/>
            <w:right w:val="none" w:sz="0" w:space="0" w:color="auto"/>
          </w:divBdr>
        </w:div>
        <w:div w:id="1991984432">
          <w:marLeft w:val="0"/>
          <w:marRight w:val="0"/>
          <w:marTop w:val="0"/>
          <w:marBottom w:val="0"/>
          <w:divBdr>
            <w:top w:val="none" w:sz="0" w:space="0" w:color="auto"/>
            <w:left w:val="none" w:sz="0" w:space="0" w:color="auto"/>
            <w:bottom w:val="none" w:sz="0" w:space="0" w:color="auto"/>
            <w:right w:val="none" w:sz="0" w:space="0" w:color="auto"/>
          </w:divBdr>
        </w:div>
        <w:div w:id="1998805368">
          <w:marLeft w:val="0"/>
          <w:marRight w:val="0"/>
          <w:marTop w:val="0"/>
          <w:marBottom w:val="0"/>
          <w:divBdr>
            <w:top w:val="none" w:sz="0" w:space="0" w:color="auto"/>
            <w:left w:val="none" w:sz="0" w:space="0" w:color="auto"/>
            <w:bottom w:val="none" w:sz="0" w:space="0" w:color="auto"/>
            <w:right w:val="none" w:sz="0" w:space="0" w:color="auto"/>
          </w:divBdr>
        </w:div>
        <w:div w:id="2001227363">
          <w:marLeft w:val="0"/>
          <w:marRight w:val="0"/>
          <w:marTop w:val="0"/>
          <w:marBottom w:val="0"/>
          <w:divBdr>
            <w:top w:val="none" w:sz="0" w:space="0" w:color="auto"/>
            <w:left w:val="none" w:sz="0" w:space="0" w:color="auto"/>
            <w:bottom w:val="none" w:sz="0" w:space="0" w:color="auto"/>
            <w:right w:val="none" w:sz="0" w:space="0" w:color="auto"/>
          </w:divBdr>
        </w:div>
        <w:div w:id="2001233908">
          <w:marLeft w:val="0"/>
          <w:marRight w:val="0"/>
          <w:marTop w:val="0"/>
          <w:marBottom w:val="0"/>
          <w:divBdr>
            <w:top w:val="none" w:sz="0" w:space="0" w:color="auto"/>
            <w:left w:val="none" w:sz="0" w:space="0" w:color="auto"/>
            <w:bottom w:val="none" w:sz="0" w:space="0" w:color="auto"/>
            <w:right w:val="none" w:sz="0" w:space="0" w:color="auto"/>
          </w:divBdr>
        </w:div>
        <w:div w:id="2002732243">
          <w:marLeft w:val="0"/>
          <w:marRight w:val="0"/>
          <w:marTop w:val="0"/>
          <w:marBottom w:val="0"/>
          <w:divBdr>
            <w:top w:val="none" w:sz="0" w:space="0" w:color="auto"/>
            <w:left w:val="none" w:sz="0" w:space="0" w:color="auto"/>
            <w:bottom w:val="none" w:sz="0" w:space="0" w:color="auto"/>
            <w:right w:val="none" w:sz="0" w:space="0" w:color="auto"/>
          </w:divBdr>
        </w:div>
        <w:div w:id="2008823816">
          <w:marLeft w:val="0"/>
          <w:marRight w:val="0"/>
          <w:marTop w:val="0"/>
          <w:marBottom w:val="0"/>
          <w:divBdr>
            <w:top w:val="none" w:sz="0" w:space="0" w:color="auto"/>
            <w:left w:val="none" w:sz="0" w:space="0" w:color="auto"/>
            <w:bottom w:val="none" w:sz="0" w:space="0" w:color="auto"/>
            <w:right w:val="none" w:sz="0" w:space="0" w:color="auto"/>
          </w:divBdr>
        </w:div>
        <w:div w:id="2013605760">
          <w:marLeft w:val="0"/>
          <w:marRight w:val="0"/>
          <w:marTop w:val="0"/>
          <w:marBottom w:val="0"/>
          <w:divBdr>
            <w:top w:val="none" w:sz="0" w:space="0" w:color="auto"/>
            <w:left w:val="none" w:sz="0" w:space="0" w:color="auto"/>
            <w:bottom w:val="none" w:sz="0" w:space="0" w:color="auto"/>
            <w:right w:val="none" w:sz="0" w:space="0" w:color="auto"/>
          </w:divBdr>
        </w:div>
        <w:div w:id="2020353434">
          <w:marLeft w:val="0"/>
          <w:marRight w:val="0"/>
          <w:marTop w:val="0"/>
          <w:marBottom w:val="0"/>
          <w:divBdr>
            <w:top w:val="none" w:sz="0" w:space="0" w:color="auto"/>
            <w:left w:val="none" w:sz="0" w:space="0" w:color="auto"/>
            <w:bottom w:val="none" w:sz="0" w:space="0" w:color="auto"/>
            <w:right w:val="none" w:sz="0" w:space="0" w:color="auto"/>
          </w:divBdr>
        </w:div>
        <w:div w:id="2032761339">
          <w:marLeft w:val="0"/>
          <w:marRight w:val="0"/>
          <w:marTop w:val="0"/>
          <w:marBottom w:val="0"/>
          <w:divBdr>
            <w:top w:val="none" w:sz="0" w:space="0" w:color="auto"/>
            <w:left w:val="none" w:sz="0" w:space="0" w:color="auto"/>
            <w:bottom w:val="none" w:sz="0" w:space="0" w:color="auto"/>
            <w:right w:val="none" w:sz="0" w:space="0" w:color="auto"/>
          </w:divBdr>
        </w:div>
        <w:div w:id="2035114827">
          <w:marLeft w:val="0"/>
          <w:marRight w:val="0"/>
          <w:marTop w:val="0"/>
          <w:marBottom w:val="0"/>
          <w:divBdr>
            <w:top w:val="none" w:sz="0" w:space="0" w:color="auto"/>
            <w:left w:val="none" w:sz="0" w:space="0" w:color="auto"/>
            <w:bottom w:val="none" w:sz="0" w:space="0" w:color="auto"/>
            <w:right w:val="none" w:sz="0" w:space="0" w:color="auto"/>
          </w:divBdr>
        </w:div>
        <w:div w:id="2035492723">
          <w:marLeft w:val="0"/>
          <w:marRight w:val="0"/>
          <w:marTop w:val="0"/>
          <w:marBottom w:val="0"/>
          <w:divBdr>
            <w:top w:val="none" w:sz="0" w:space="0" w:color="auto"/>
            <w:left w:val="none" w:sz="0" w:space="0" w:color="auto"/>
            <w:bottom w:val="none" w:sz="0" w:space="0" w:color="auto"/>
            <w:right w:val="none" w:sz="0" w:space="0" w:color="auto"/>
          </w:divBdr>
        </w:div>
        <w:div w:id="2043899929">
          <w:marLeft w:val="0"/>
          <w:marRight w:val="0"/>
          <w:marTop w:val="0"/>
          <w:marBottom w:val="0"/>
          <w:divBdr>
            <w:top w:val="none" w:sz="0" w:space="0" w:color="auto"/>
            <w:left w:val="none" w:sz="0" w:space="0" w:color="auto"/>
            <w:bottom w:val="none" w:sz="0" w:space="0" w:color="auto"/>
            <w:right w:val="none" w:sz="0" w:space="0" w:color="auto"/>
          </w:divBdr>
        </w:div>
        <w:div w:id="2048598202">
          <w:marLeft w:val="0"/>
          <w:marRight w:val="0"/>
          <w:marTop w:val="0"/>
          <w:marBottom w:val="0"/>
          <w:divBdr>
            <w:top w:val="none" w:sz="0" w:space="0" w:color="auto"/>
            <w:left w:val="none" w:sz="0" w:space="0" w:color="auto"/>
            <w:bottom w:val="none" w:sz="0" w:space="0" w:color="auto"/>
            <w:right w:val="none" w:sz="0" w:space="0" w:color="auto"/>
          </w:divBdr>
        </w:div>
        <w:div w:id="2052144298">
          <w:marLeft w:val="0"/>
          <w:marRight w:val="0"/>
          <w:marTop w:val="0"/>
          <w:marBottom w:val="0"/>
          <w:divBdr>
            <w:top w:val="none" w:sz="0" w:space="0" w:color="auto"/>
            <w:left w:val="none" w:sz="0" w:space="0" w:color="auto"/>
            <w:bottom w:val="none" w:sz="0" w:space="0" w:color="auto"/>
            <w:right w:val="none" w:sz="0" w:space="0" w:color="auto"/>
          </w:divBdr>
        </w:div>
        <w:div w:id="2052878498">
          <w:marLeft w:val="0"/>
          <w:marRight w:val="0"/>
          <w:marTop w:val="0"/>
          <w:marBottom w:val="0"/>
          <w:divBdr>
            <w:top w:val="none" w:sz="0" w:space="0" w:color="auto"/>
            <w:left w:val="none" w:sz="0" w:space="0" w:color="auto"/>
            <w:bottom w:val="none" w:sz="0" w:space="0" w:color="auto"/>
            <w:right w:val="none" w:sz="0" w:space="0" w:color="auto"/>
          </w:divBdr>
        </w:div>
        <w:div w:id="2054425441">
          <w:marLeft w:val="0"/>
          <w:marRight w:val="0"/>
          <w:marTop w:val="0"/>
          <w:marBottom w:val="0"/>
          <w:divBdr>
            <w:top w:val="none" w:sz="0" w:space="0" w:color="auto"/>
            <w:left w:val="none" w:sz="0" w:space="0" w:color="auto"/>
            <w:bottom w:val="none" w:sz="0" w:space="0" w:color="auto"/>
            <w:right w:val="none" w:sz="0" w:space="0" w:color="auto"/>
          </w:divBdr>
        </w:div>
        <w:div w:id="2057004444">
          <w:marLeft w:val="0"/>
          <w:marRight w:val="0"/>
          <w:marTop w:val="0"/>
          <w:marBottom w:val="0"/>
          <w:divBdr>
            <w:top w:val="none" w:sz="0" w:space="0" w:color="auto"/>
            <w:left w:val="none" w:sz="0" w:space="0" w:color="auto"/>
            <w:bottom w:val="none" w:sz="0" w:space="0" w:color="auto"/>
            <w:right w:val="none" w:sz="0" w:space="0" w:color="auto"/>
          </w:divBdr>
        </w:div>
        <w:div w:id="2067334437">
          <w:marLeft w:val="0"/>
          <w:marRight w:val="0"/>
          <w:marTop w:val="0"/>
          <w:marBottom w:val="0"/>
          <w:divBdr>
            <w:top w:val="none" w:sz="0" w:space="0" w:color="auto"/>
            <w:left w:val="none" w:sz="0" w:space="0" w:color="auto"/>
            <w:bottom w:val="none" w:sz="0" w:space="0" w:color="auto"/>
            <w:right w:val="none" w:sz="0" w:space="0" w:color="auto"/>
          </w:divBdr>
        </w:div>
        <w:div w:id="2072338204">
          <w:marLeft w:val="0"/>
          <w:marRight w:val="0"/>
          <w:marTop w:val="0"/>
          <w:marBottom w:val="0"/>
          <w:divBdr>
            <w:top w:val="none" w:sz="0" w:space="0" w:color="auto"/>
            <w:left w:val="none" w:sz="0" w:space="0" w:color="auto"/>
            <w:bottom w:val="none" w:sz="0" w:space="0" w:color="auto"/>
            <w:right w:val="none" w:sz="0" w:space="0" w:color="auto"/>
          </w:divBdr>
        </w:div>
        <w:div w:id="2109544235">
          <w:marLeft w:val="0"/>
          <w:marRight w:val="0"/>
          <w:marTop w:val="0"/>
          <w:marBottom w:val="0"/>
          <w:divBdr>
            <w:top w:val="none" w:sz="0" w:space="0" w:color="auto"/>
            <w:left w:val="none" w:sz="0" w:space="0" w:color="auto"/>
            <w:bottom w:val="none" w:sz="0" w:space="0" w:color="auto"/>
            <w:right w:val="none" w:sz="0" w:space="0" w:color="auto"/>
          </w:divBdr>
        </w:div>
        <w:div w:id="2111076072">
          <w:marLeft w:val="0"/>
          <w:marRight w:val="0"/>
          <w:marTop w:val="0"/>
          <w:marBottom w:val="0"/>
          <w:divBdr>
            <w:top w:val="none" w:sz="0" w:space="0" w:color="auto"/>
            <w:left w:val="none" w:sz="0" w:space="0" w:color="auto"/>
            <w:bottom w:val="none" w:sz="0" w:space="0" w:color="auto"/>
            <w:right w:val="none" w:sz="0" w:space="0" w:color="auto"/>
          </w:divBdr>
        </w:div>
        <w:div w:id="2112778617">
          <w:marLeft w:val="0"/>
          <w:marRight w:val="0"/>
          <w:marTop w:val="0"/>
          <w:marBottom w:val="0"/>
          <w:divBdr>
            <w:top w:val="none" w:sz="0" w:space="0" w:color="auto"/>
            <w:left w:val="none" w:sz="0" w:space="0" w:color="auto"/>
            <w:bottom w:val="none" w:sz="0" w:space="0" w:color="auto"/>
            <w:right w:val="none" w:sz="0" w:space="0" w:color="auto"/>
          </w:divBdr>
        </w:div>
        <w:div w:id="2125340858">
          <w:marLeft w:val="0"/>
          <w:marRight w:val="0"/>
          <w:marTop w:val="0"/>
          <w:marBottom w:val="0"/>
          <w:divBdr>
            <w:top w:val="none" w:sz="0" w:space="0" w:color="auto"/>
            <w:left w:val="none" w:sz="0" w:space="0" w:color="auto"/>
            <w:bottom w:val="none" w:sz="0" w:space="0" w:color="auto"/>
            <w:right w:val="none" w:sz="0" w:space="0" w:color="auto"/>
          </w:divBdr>
        </w:div>
        <w:div w:id="2132094966">
          <w:marLeft w:val="0"/>
          <w:marRight w:val="0"/>
          <w:marTop w:val="0"/>
          <w:marBottom w:val="0"/>
          <w:divBdr>
            <w:top w:val="none" w:sz="0" w:space="0" w:color="auto"/>
            <w:left w:val="none" w:sz="0" w:space="0" w:color="auto"/>
            <w:bottom w:val="none" w:sz="0" w:space="0" w:color="auto"/>
            <w:right w:val="none" w:sz="0" w:space="0" w:color="auto"/>
          </w:divBdr>
        </w:div>
        <w:div w:id="2136488121">
          <w:marLeft w:val="0"/>
          <w:marRight w:val="0"/>
          <w:marTop w:val="0"/>
          <w:marBottom w:val="0"/>
          <w:divBdr>
            <w:top w:val="none" w:sz="0" w:space="0" w:color="auto"/>
            <w:left w:val="none" w:sz="0" w:space="0" w:color="auto"/>
            <w:bottom w:val="none" w:sz="0" w:space="0" w:color="auto"/>
            <w:right w:val="none" w:sz="0" w:space="0" w:color="auto"/>
          </w:divBdr>
        </w:div>
        <w:div w:id="2139570812">
          <w:marLeft w:val="0"/>
          <w:marRight w:val="0"/>
          <w:marTop w:val="0"/>
          <w:marBottom w:val="0"/>
          <w:divBdr>
            <w:top w:val="none" w:sz="0" w:space="0" w:color="auto"/>
            <w:left w:val="none" w:sz="0" w:space="0" w:color="auto"/>
            <w:bottom w:val="none" w:sz="0" w:space="0" w:color="auto"/>
            <w:right w:val="none" w:sz="0" w:space="0" w:color="auto"/>
          </w:divBdr>
        </w:div>
      </w:divsChild>
    </w:div>
    <w:div w:id="1425687582">
      <w:bodyDiv w:val="1"/>
      <w:marLeft w:val="0"/>
      <w:marRight w:val="0"/>
      <w:marTop w:val="0"/>
      <w:marBottom w:val="0"/>
      <w:divBdr>
        <w:top w:val="none" w:sz="0" w:space="0" w:color="auto"/>
        <w:left w:val="none" w:sz="0" w:space="0" w:color="auto"/>
        <w:bottom w:val="none" w:sz="0" w:space="0" w:color="auto"/>
        <w:right w:val="none" w:sz="0" w:space="0" w:color="auto"/>
      </w:divBdr>
      <w:divsChild>
        <w:div w:id="303975506">
          <w:marLeft w:val="0"/>
          <w:marRight w:val="0"/>
          <w:marTop w:val="0"/>
          <w:marBottom w:val="0"/>
          <w:divBdr>
            <w:top w:val="none" w:sz="0" w:space="0" w:color="auto"/>
            <w:left w:val="none" w:sz="0" w:space="0" w:color="auto"/>
            <w:bottom w:val="none" w:sz="0" w:space="0" w:color="auto"/>
            <w:right w:val="none" w:sz="0" w:space="0" w:color="auto"/>
          </w:divBdr>
        </w:div>
        <w:div w:id="861934743">
          <w:marLeft w:val="0"/>
          <w:marRight w:val="0"/>
          <w:marTop w:val="0"/>
          <w:marBottom w:val="0"/>
          <w:divBdr>
            <w:top w:val="none" w:sz="0" w:space="0" w:color="auto"/>
            <w:left w:val="none" w:sz="0" w:space="0" w:color="auto"/>
            <w:bottom w:val="none" w:sz="0" w:space="0" w:color="auto"/>
            <w:right w:val="none" w:sz="0" w:space="0" w:color="auto"/>
          </w:divBdr>
        </w:div>
        <w:div w:id="1489638220">
          <w:marLeft w:val="0"/>
          <w:marRight w:val="0"/>
          <w:marTop w:val="0"/>
          <w:marBottom w:val="0"/>
          <w:divBdr>
            <w:top w:val="none" w:sz="0" w:space="0" w:color="auto"/>
            <w:left w:val="none" w:sz="0" w:space="0" w:color="auto"/>
            <w:bottom w:val="none" w:sz="0" w:space="0" w:color="auto"/>
            <w:right w:val="none" w:sz="0" w:space="0" w:color="auto"/>
          </w:divBdr>
        </w:div>
        <w:div w:id="1540512967">
          <w:marLeft w:val="0"/>
          <w:marRight w:val="0"/>
          <w:marTop w:val="0"/>
          <w:marBottom w:val="0"/>
          <w:divBdr>
            <w:top w:val="none" w:sz="0" w:space="0" w:color="auto"/>
            <w:left w:val="none" w:sz="0" w:space="0" w:color="auto"/>
            <w:bottom w:val="none" w:sz="0" w:space="0" w:color="auto"/>
            <w:right w:val="none" w:sz="0" w:space="0" w:color="auto"/>
          </w:divBdr>
        </w:div>
        <w:div w:id="1649287663">
          <w:marLeft w:val="0"/>
          <w:marRight w:val="0"/>
          <w:marTop w:val="0"/>
          <w:marBottom w:val="0"/>
          <w:divBdr>
            <w:top w:val="none" w:sz="0" w:space="0" w:color="auto"/>
            <w:left w:val="none" w:sz="0" w:space="0" w:color="auto"/>
            <w:bottom w:val="none" w:sz="0" w:space="0" w:color="auto"/>
            <w:right w:val="none" w:sz="0" w:space="0" w:color="auto"/>
          </w:divBdr>
        </w:div>
        <w:div w:id="1694303988">
          <w:marLeft w:val="0"/>
          <w:marRight w:val="0"/>
          <w:marTop w:val="0"/>
          <w:marBottom w:val="0"/>
          <w:divBdr>
            <w:top w:val="none" w:sz="0" w:space="0" w:color="auto"/>
            <w:left w:val="none" w:sz="0" w:space="0" w:color="auto"/>
            <w:bottom w:val="none" w:sz="0" w:space="0" w:color="auto"/>
            <w:right w:val="none" w:sz="0" w:space="0" w:color="auto"/>
          </w:divBdr>
        </w:div>
        <w:div w:id="1734155440">
          <w:marLeft w:val="0"/>
          <w:marRight w:val="0"/>
          <w:marTop w:val="0"/>
          <w:marBottom w:val="0"/>
          <w:divBdr>
            <w:top w:val="none" w:sz="0" w:space="0" w:color="auto"/>
            <w:left w:val="none" w:sz="0" w:space="0" w:color="auto"/>
            <w:bottom w:val="none" w:sz="0" w:space="0" w:color="auto"/>
            <w:right w:val="none" w:sz="0" w:space="0" w:color="auto"/>
          </w:divBdr>
        </w:div>
        <w:div w:id="1945645995">
          <w:marLeft w:val="0"/>
          <w:marRight w:val="0"/>
          <w:marTop w:val="0"/>
          <w:marBottom w:val="0"/>
          <w:divBdr>
            <w:top w:val="none" w:sz="0" w:space="0" w:color="auto"/>
            <w:left w:val="none" w:sz="0" w:space="0" w:color="auto"/>
            <w:bottom w:val="none" w:sz="0" w:space="0" w:color="auto"/>
            <w:right w:val="none" w:sz="0" w:space="0" w:color="auto"/>
          </w:divBdr>
        </w:div>
      </w:divsChild>
    </w:div>
    <w:div w:id="1447969582">
      <w:bodyDiv w:val="1"/>
      <w:marLeft w:val="0"/>
      <w:marRight w:val="0"/>
      <w:marTop w:val="0"/>
      <w:marBottom w:val="0"/>
      <w:divBdr>
        <w:top w:val="none" w:sz="0" w:space="0" w:color="auto"/>
        <w:left w:val="none" w:sz="0" w:space="0" w:color="auto"/>
        <w:bottom w:val="none" w:sz="0" w:space="0" w:color="auto"/>
        <w:right w:val="none" w:sz="0" w:space="0" w:color="auto"/>
      </w:divBdr>
      <w:divsChild>
        <w:div w:id="3092505">
          <w:marLeft w:val="0"/>
          <w:marRight w:val="0"/>
          <w:marTop w:val="0"/>
          <w:marBottom w:val="0"/>
          <w:divBdr>
            <w:top w:val="none" w:sz="0" w:space="0" w:color="auto"/>
            <w:left w:val="none" w:sz="0" w:space="0" w:color="auto"/>
            <w:bottom w:val="none" w:sz="0" w:space="0" w:color="auto"/>
            <w:right w:val="none" w:sz="0" w:space="0" w:color="auto"/>
          </w:divBdr>
        </w:div>
        <w:div w:id="6639396">
          <w:marLeft w:val="0"/>
          <w:marRight w:val="0"/>
          <w:marTop w:val="0"/>
          <w:marBottom w:val="0"/>
          <w:divBdr>
            <w:top w:val="none" w:sz="0" w:space="0" w:color="auto"/>
            <w:left w:val="none" w:sz="0" w:space="0" w:color="auto"/>
            <w:bottom w:val="none" w:sz="0" w:space="0" w:color="auto"/>
            <w:right w:val="none" w:sz="0" w:space="0" w:color="auto"/>
          </w:divBdr>
        </w:div>
        <w:div w:id="9963334">
          <w:marLeft w:val="0"/>
          <w:marRight w:val="0"/>
          <w:marTop w:val="0"/>
          <w:marBottom w:val="0"/>
          <w:divBdr>
            <w:top w:val="none" w:sz="0" w:space="0" w:color="auto"/>
            <w:left w:val="none" w:sz="0" w:space="0" w:color="auto"/>
            <w:bottom w:val="none" w:sz="0" w:space="0" w:color="auto"/>
            <w:right w:val="none" w:sz="0" w:space="0" w:color="auto"/>
          </w:divBdr>
        </w:div>
        <w:div w:id="39864159">
          <w:marLeft w:val="0"/>
          <w:marRight w:val="0"/>
          <w:marTop w:val="0"/>
          <w:marBottom w:val="0"/>
          <w:divBdr>
            <w:top w:val="none" w:sz="0" w:space="0" w:color="auto"/>
            <w:left w:val="none" w:sz="0" w:space="0" w:color="auto"/>
            <w:bottom w:val="none" w:sz="0" w:space="0" w:color="auto"/>
            <w:right w:val="none" w:sz="0" w:space="0" w:color="auto"/>
          </w:divBdr>
        </w:div>
        <w:div w:id="43332643">
          <w:marLeft w:val="0"/>
          <w:marRight w:val="0"/>
          <w:marTop w:val="0"/>
          <w:marBottom w:val="0"/>
          <w:divBdr>
            <w:top w:val="none" w:sz="0" w:space="0" w:color="auto"/>
            <w:left w:val="none" w:sz="0" w:space="0" w:color="auto"/>
            <w:bottom w:val="none" w:sz="0" w:space="0" w:color="auto"/>
            <w:right w:val="none" w:sz="0" w:space="0" w:color="auto"/>
          </w:divBdr>
        </w:div>
        <w:div w:id="55325405">
          <w:marLeft w:val="0"/>
          <w:marRight w:val="0"/>
          <w:marTop w:val="0"/>
          <w:marBottom w:val="0"/>
          <w:divBdr>
            <w:top w:val="none" w:sz="0" w:space="0" w:color="auto"/>
            <w:left w:val="none" w:sz="0" w:space="0" w:color="auto"/>
            <w:bottom w:val="none" w:sz="0" w:space="0" w:color="auto"/>
            <w:right w:val="none" w:sz="0" w:space="0" w:color="auto"/>
          </w:divBdr>
        </w:div>
        <w:div w:id="65691445">
          <w:marLeft w:val="0"/>
          <w:marRight w:val="0"/>
          <w:marTop w:val="0"/>
          <w:marBottom w:val="0"/>
          <w:divBdr>
            <w:top w:val="none" w:sz="0" w:space="0" w:color="auto"/>
            <w:left w:val="none" w:sz="0" w:space="0" w:color="auto"/>
            <w:bottom w:val="none" w:sz="0" w:space="0" w:color="auto"/>
            <w:right w:val="none" w:sz="0" w:space="0" w:color="auto"/>
          </w:divBdr>
        </w:div>
        <w:div w:id="76103120">
          <w:marLeft w:val="0"/>
          <w:marRight w:val="0"/>
          <w:marTop w:val="0"/>
          <w:marBottom w:val="0"/>
          <w:divBdr>
            <w:top w:val="none" w:sz="0" w:space="0" w:color="auto"/>
            <w:left w:val="none" w:sz="0" w:space="0" w:color="auto"/>
            <w:bottom w:val="none" w:sz="0" w:space="0" w:color="auto"/>
            <w:right w:val="none" w:sz="0" w:space="0" w:color="auto"/>
          </w:divBdr>
        </w:div>
        <w:div w:id="82341598">
          <w:marLeft w:val="0"/>
          <w:marRight w:val="0"/>
          <w:marTop w:val="0"/>
          <w:marBottom w:val="0"/>
          <w:divBdr>
            <w:top w:val="none" w:sz="0" w:space="0" w:color="auto"/>
            <w:left w:val="none" w:sz="0" w:space="0" w:color="auto"/>
            <w:bottom w:val="none" w:sz="0" w:space="0" w:color="auto"/>
            <w:right w:val="none" w:sz="0" w:space="0" w:color="auto"/>
          </w:divBdr>
        </w:div>
        <w:div w:id="85349911">
          <w:marLeft w:val="0"/>
          <w:marRight w:val="0"/>
          <w:marTop w:val="0"/>
          <w:marBottom w:val="0"/>
          <w:divBdr>
            <w:top w:val="none" w:sz="0" w:space="0" w:color="auto"/>
            <w:left w:val="none" w:sz="0" w:space="0" w:color="auto"/>
            <w:bottom w:val="none" w:sz="0" w:space="0" w:color="auto"/>
            <w:right w:val="none" w:sz="0" w:space="0" w:color="auto"/>
          </w:divBdr>
        </w:div>
        <w:div w:id="86657211">
          <w:marLeft w:val="0"/>
          <w:marRight w:val="0"/>
          <w:marTop w:val="0"/>
          <w:marBottom w:val="0"/>
          <w:divBdr>
            <w:top w:val="none" w:sz="0" w:space="0" w:color="auto"/>
            <w:left w:val="none" w:sz="0" w:space="0" w:color="auto"/>
            <w:bottom w:val="none" w:sz="0" w:space="0" w:color="auto"/>
            <w:right w:val="none" w:sz="0" w:space="0" w:color="auto"/>
          </w:divBdr>
        </w:div>
        <w:div w:id="101340597">
          <w:marLeft w:val="0"/>
          <w:marRight w:val="0"/>
          <w:marTop w:val="0"/>
          <w:marBottom w:val="0"/>
          <w:divBdr>
            <w:top w:val="none" w:sz="0" w:space="0" w:color="auto"/>
            <w:left w:val="none" w:sz="0" w:space="0" w:color="auto"/>
            <w:bottom w:val="none" w:sz="0" w:space="0" w:color="auto"/>
            <w:right w:val="none" w:sz="0" w:space="0" w:color="auto"/>
          </w:divBdr>
        </w:div>
        <w:div w:id="111478707">
          <w:marLeft w:val="0"/>
          <w:marRight w:val="0"/>
          <w:marTop w:val="0"/>
          <w:marBottom w:val="0"/>
          <w:divBdr>
            <w:top w:val="none" w:sz="0" w:space="0" w:color="auto"/>
            <w:left w:val="none" w:sz="0" w:space="0" w:color="auto"/>
            <w:bottom w:val="none" w:sz="0" w:space="0" w:color="auto"/>
            <w:right w:val="none" w:sz="0" w:space="0" w:color="auto"/>
          </w:divBdr>
        </w:div>
        <w:div w:id="115217040">
          <w:marLeft w:val="0"/>
          <w:marRight w:val="0"/>
          <w:marTop w:val="0"/>
          <w:marBottom w:val="0"/>
          <w:divBdr>
            <w:top w:val="none" w:sz="0" w:space="0" w:color="auto"/>
            <w:left w:val="none" w:sz="0" w:space="0" w:color="auto"/>
            <w:bottom w:val="none" w:sz="0" w:space="0" w:color="auto"/>
            <w:right w:val="none" w:sz="0" w:space="0" w:color="auto"/>
          </w:divBdr>
        </w:div>
        <w:div w:id="182979117">
          <w:marLeft w:val="0"/>
          <w:marRight w:val="0"/>
          <w:marTop w:val="0"/>
          <w:marBottom w:val="0"/>
          <w:divBdr>
            <w:top w:val="none" w:sz="0" w:space="0" w:color="auto"/>
            <w:left w:val="none" w:sz="0" w:space="0" w:color="auto"/>
            <w:bottom w:val="none" w:sz="0" w:space="0" w:color="auto"/>
            <w:right w:val="none" w:sz="0" w:space="0" w:color="auto"/>
          </w:divBdr>
        </w:div>
        <w:div w:id="191967392">
          <w:marLeft w:val="0"/>
          <w:marRight w:val="0"/>
          <w:marTop w:val="0"/>
          <w:marBottom w:val="0"/>
          <w:divBdr>
            <w:top w:val="none" w:sz="0" w:space="0" w:color="auto"/>
            <w:left w:val="none" w:sz="0" w:space="0" w:color="auto"/>
            <w:bottom w:val="none" w:sz="0" w:space="0" w:color="auto"/>
            <w:right w:val="none" w:sz="0" w:space="0" w:color="auto"/>
          </w:divBdr>
        </w:div>
        <w:div w:id="222718609">
          <w:marLeft w:val="0"/>
          <w:marRight w:val="0"/>
          <w:marTop w:val="0"/>
          <w:marBottom w:val="0"/>
          <w:divBdr>
            <w:top w:val="none" w:sz="0" w:space="0" w:color="auto"/>
            <w:left w:val="none" w:sz="0" w:space="0" w:color="auto"/>
            <w:bottom w:val="none" w:sz="0" w:space="0" w:color="auto"/>
            <w:right w:val="none" w:sz="0" w:space="0" w:color="auto"/>
          </w:divBdr>
        </w:div>
        <w:div w:id="246960065">
          <w:marLeft w:val="0"/>
          <w:marRight w:val="0"/>
          <w:marTop w:val="0"/>
          <w:marBottom w:val="0"/>
          <w:divBdr>
            <w:top w:val="none" w:sz="0" w:space="0" w:color="auto"/>
            <w:left w:val="none" w:sz="0" w:space="0" w:color="auto"/>
            <w:bottom w:val="none" w:sz="0" w:space="0" w:color="auto"/>
            <w:right w:val="none" w:sz="0" w:space="0" w:color="auto"/>
          </w:divBdr>
        </w:div>
        <w:div w:id="280572848">
          <w:marLeft w:val="0"/>
          <w:marRight w:val="0"/>
          <w:marTop w:val="0"/>
          <w:marBottom w:val="0"/>
          <w:divBdr>
            <w:top w:val="none" w:sz="0" w:space="0" w:color="auto"/>
            <w:left w:val="none" w:sz="0" w:space="0" w:color="auto"/>
            <w:bottom w:val="none" w:sz="0" w:space="0" w:color="auto"/>
            <w:right w:val="none" w:sz="0" w:space="0" w:color="auto"/>
          </w:divBdr>
        </w:div>
        <w:div w:id="287664853">
          <w:marLeft w:val="0"/>
          <w:marRight w:val="0"/>
          <w:marTop w:val="0"/>
          <w:marBottom w:val="0"/>
          <w:divBdr>
            <w:top w:val="none" w:sz="0" w:space="0" w:color="auto"/>
            <w:left w:val="none" w:sz="0" w:space="0" w:color="auto"/>
            <w:bottom w:val="none" w:sz="0" w:space="0" w:color="auto"/>
            <w:right w:val="none" w:sz="0" w:space="0" w:color="auto"/>
          </w:divBdr>
        </w:div>
        <w:div w:id="298610791">
          <w:marLeft w:val="0"/>
          <w:marRight w:val="0"/>
          <w:marTop w:val="0"/>
          <w:marBottom w:val="0"/>
          <w:divBdr>
            <w:top w:val="none" w:sz="0" w:space="0" w:color="auto"/>
            <w:left w:val="none" w:sz="0" w:space="0" w:color="auto"/>
            <w:bottom w:val="none" w:sz="0" w:space="0" w:color="auto"/>
            <w:right w:val="none" w:sz="0" w:space="0" w:color="auto"/>
          </w:divBdr>
        </w:div>
        <w:div w:id="302731881">
          <w:marLeft w:val="0"/>
          <w:marRight w:val="0"/>
          <w:marTop w:val="0"/>
          <w:marBottom w:val="0"/>
          <w:divBdr>
            <w:top w:val="none" w:sz="0" w:space="0" w:color="auto"/>
            <w:left w:val="none" w:sz="0" w:space="0" w:color="auto"/>
            <w:bottom w:val="none" w:sz="0" w:space="0" w:color="auto"/>
            <w:right w:val="none" w:sz="0" w:space="0" w:color="auto"/>
          </w:divBdr>
        </w:div>
        <w:div w:id="313918267">
          <w:marLeft w:val="0"/>
          <w:marRight w:val="0"/>
          <w:marTop w:val="0"/>
          <w:marBottom w:val="0"/>
          <w:divBdr>
            <w:top w:val="none" w:sz="0" w:space="0" w:color="auto"/>
            <w:left w:val="none" w:sz="0" w:space="0" w:color="auto"/>
            <w:bottom w:val="none" w:sz="0" w:space="0" w:color="auto"/>
            <w:right w:val="none" w:sz="0" w:space="0" w:color="auto"/>
          </w:divBdr>
        </w:div>
        <w:div w:id="318195080">
          <w:marLeft w:val="0"/>
          <w:marRight w:val="0"/>
          <w:marTop w:val="0"/>
          <w:marBottom w:val="0"/>
          <w:divBdr>
            <w:top w:val="none" w:sz="0" w:space="0" w:color="auto"/>
            <w:left w:val="none" w:sz="0" w:space="0" w:color="auto"/>
            <w:bottom w:val="none" w:sz="0" w:space="0" w:color="auto"/>
            <w:right w:val="none" w:sz="0" w:space="0" w:color="auto"/>
          </w:divBdr>
        </w:div>
        <w:div w:id="319578206">
          <w:marLeft w:val="0"/>
          <w:marRight w:val="0"/>
          <w:marTop w:val="0"/>
          <w:marBottom w:val="0"/>
          <w:divBdr>
            <w:top w:val="none" w:sz="0" w:space="0" w:color="auto"/>
            <w:left w:val="none" w:sz="0" w:space="0" w:color="auto"/>
            <w:bottom w:val="none" w:sz="0" w:space="0" w:color="auto"/>
            <w:right w:val="none" w:sz="0" w:space="0" w:color="auto"/>
          </w:divBdr>
        </w:div>
        <w:div w:id="323439428">
          <w:marLeft w:val="0"/>
          <w:marRight w:val="0"/>
          <w:marTop w:val="0"/>
          <w:marBottom w:val="0"/>
          <w:divBdr>
            <w:top w:val="none" w:sz="0" w:space="0" w:color="auto"/>
            <w:left w:val="none" w:sz="0" w:space="0" w:color="auto"/>
            <w:bottom w:val="none" w:sz="0" w:space="0" w:color="auto"/>
            <w:right w:val="none" w:sz="0" w:space="0" w:color="auto"/>
          </w:divBdr>
        </w:div>
        <w:div w:id="325330339">
          <w:marLeft w:val="0"/>
          <w:marRight w:val="0"/>
          <w:marTop w:val="0"/>
          <w:marBottom w:val="0"/>
          <w:divBdr>
            <w:top w:val="none" w:sz="0" w:space="0" w:color="auto"/>
            <w:left w:val="none" w:sz="0" w:space="0" w:color="auto"/>
            <w:bottom w:val="none" w:sz="0" w:space="0" w:color="auto"/>
            <w:right w:val="none" w:sz="0" w:space="0" w:color="auto"/>
          </w:divBdr>
        </w:div>
        <w:div w:id="331419618">
          <w:marLeft w:val="0"/>
          <w:marRight w:val="0"/>
          <w:marTop w:val="0"/>
          <w:marBottom w:val="0"/>
          <w:divBdr>
            <w:top w:val="none" w:sz="0" w:space="0" w:color="auto"/>
            <w:left w:val="none" w:sz="0" w:space="0" w:color="auto"/>
            <w:bottom w:val="none" w:sz="0" w:space="0" w:color="auto"/>
            <w:right w:val="none" w:sz="0" w:space="0" w:color="auto"/>
          </w:divBdr>
        </w:div>
        <w:div w:id="340742162">
          <w:marLeft w:val="0"/>
          <w:marRight w:val="0"/>
          <w:marTop w:val="0"/>
          <w:marBottom w:val="0"/>
          <w:divBdr>
            <w:top w:val="none" w:sz="0" w:space="0" w:color="auto"/>
            <w:left w:val="none" w:sz="0" w:space="0" w:color="auto"/>
            <w:bottom w:val="none" w:sz="0" w:space="0" w:color="auto"/>
            <w:right w:val="none" w:sz="0" w:space="0" w:color="auto"/>
          </w:divBdr>
        </w:div>
        <w:div w:id="353506325">
          <w:marLeft w:val="0"/>
          <w:marRight w:val="0"/>
          <w:marTop w:val="0"/>
          <w:marBottom w:val="0"/>
          <w:divBdr>
            <w:top w:val="none" w:sz="0" w:space="0" w:color="auto"/>
            <w:left w:val="none" w:sz="0" w:space="0" w:color="auto"/>
            <w:bottom w:val="none" w:sz="0" w:space="0" w:color="auto"/>
            <w:right w:val="none" w:sz="0" w:space="0" w:color="auto"/>
          </w:divBdr>
        </w:div>
        <w:div w:id="357924698">
          <w:marLeft w:val="0"/>
          <w:marRight w:val="0"/>
          <w:marTop w:val="0"/>
          <w:marBottom w:val="0"/>
          <w:divBdr>
            <w:top w:val="none" w:sz="0" w:space="0" w:color="auto"/>
            <w:left w:val="none" w:sz="0" w:space="0" w:color="auto"/>
            <w:bottom w:val="none" w:sz="0" w:space="0" w:color="auto"/>
            <w:right w:val="none" w:sz="0" w:space="0" w:color="auto"/>
          </w:divBdr>
        </w:div>
        <w:div w:id="359404587">
          <w:marLeft w:val="0"/>
          <w:marRight w:val="0"/>
          <w:marTop w:val="0"/>
          <w:marBottom w:val="0"/>
          <w:divBdr>
            <w:top w:val="none" w:sz="0" w:space="0" w:color="auto"/>
            <w:left w:val="none" w:sz="0" w:space="0" w:color="auto"/>
            <w:bottom w:val="none" w:sz="0" w:space="0" w:color="auto"/>
            <w:right w:val="none" w:sz="0" w:space="0" w:color="auto"/>
          </w:divBdr>
        </w:div>
        <w:div w:id="363680312">
          <w:marLeft w:val="0"/>
          <w:marRight w:val="0"/>
          <w:marTop w:val="0"/>
          <w:marBottom w:val="0"/>
          <w:divBdr>
            <w:top w:val="none" w:sz="0" w:space="0" w:color="auto"/>
            <w:left w:val="none" w:sz="0" w:space="0" w:color="auto"/>
            <w:bottom w:val="none" w:sz="0" w:space="0" w:color="auto"/>
            <w:right w:val="none" w:sz="0" w:space="0" w:color="auto"/>
          </w:divBdr>
        </w:div>
        <w:div w:id="372510254">
          <w:marLeft w:val="0"/>
          <w:marRight w:val="0"/>
          <w:marTop w:val="0"/>
          <w:marBottom w:val="0"/>
          <w:divBdr>
            <w:top w:val="none" w:sz="0" w:space="0" w:color="auto"/>
            <w:left w:val="none" w:sz="0" w:space="0" w:color="auto"/>
            <w:bottom w:val="none" w:sz="0" w:space="0" w:color="auto"/>
            <w:right w:val="none" w:sz="0" w:space="0" w:color="auto"/>
          </w:divBdr>
        </w:div>
        <w:div w:id="414744519">
          <w:marLeft w:val="0"/>
          <w:marRight w:val="0"/>
          <w:marTop w:val="0"/>
          <w:marBottom w:val="0"/>
          <w:divBdr>
            <w:top w:val="none" w:sz="0" w:space="0" w:color="auto"/>
            <w:left w:val="none" w:sz="0" w:space="0" w:color="auto"/>
            <w:bottom w:val="none" w:sz="0" w:space="0" w:color="auto"/>
            <w:right w:val="none" w:sz="0" w:space="0" w:color="auto"/>
          </w:divBdr>
        </w:div>
        <w:div w:id="416370224">
          <w:marLeft w:val="0"/>
          <w:marRight w:val="0"/>
          <w:marTop w:val="0"/>
          <w:marBottom w:val="0"/>
          <w:divBdr>
            <w:top w:val="none" w:sz="0" w:space="0" w:color="auto"/>
            <w:left w:val="none" w:sz="0" w:space="0" w:color="auto"/>
            <w:bottom w:val="none" w:sz="0" w:space="0" w:color="auto"/>
            <w:right w:val="none" w:sz="0" w:space="0" w:color="auto"/>
          </w:divBdr>
        </w:div>
        <w:div w:id="421297724">
          <w:marLeft w:val="0"/>
          <w:marRight w:val="0"/>
          <w:marTop w:val="0"/>
          <w:marBottom w:val="0"/>
          <w:divBdr>
            <w:top w:val="none" w:sz="0" w:space="0" w:color="auto"/>
            <w:left w:val="none" w:sz="0" w:space="0" w:color="auto"/>
            <w:bottom w:val="none" w:sz="0" w:space="0" w:color="auto"/>
            <w:right w:val="none" w:sz="0" w:space="0" w:color="auto"/>
          </w:divBdr>
        </w:div>
        <w:div w:id="443155603">
          <w:marLeft w:val="0"/>
          <w:marRight w:val="0"/>
          <w:marTop w:val="0"/>
          <w:marBottom w:val="0"/>
          <w:divBdr>
            <w:top w:val="none" w:sz="0" w:space="0" w:color="auto"/>
            <w:left w:val="none" w:sz="0" w:space="0" w:color="auto"/>
            <w:bottom w:val="none" w:sz="0" w:space="0" w:color="auto"/>
            <w:right w:val="none" w:sz="0" w:space="0" w:color="auto"/>
          </w:divBdr>
        </w:div>
        <w:div w:id="456798171">
          <w:marLeft w:val="0"/>
          <w:marRight w:val="0"/>
          <w:marTop w:val="0"/>
          <w:marBottom w:val="0"/>
          <w:divBdr>
            <w:top w:val="none" w:sz="0" w:space="0" w:color="auto"/>
            <w:left w:val="none" w:sz="0" w:space="0" w:color="auto"/>
            <w:bottom w:val="none" w:sz="0" w:space="0" w:color="auto"/>
            <w:right w:val="none" w:sz="0" w:space="0" w:color="auto"/>
          </w:divBdr>
        </w:div>
        <w:div w:id="460077414">
          <w:marLeft w:val="0"/>
          <w:marRight w:val="0"/>
          <w:marTop w:val="0"/>
          <w:marBottom w:val="0"/>
          <w:divBdr>
            <w:top w:val="none" w:sz="0" w:space="0" w:color="auto"/>
            <w:left w:val="none" w:sz="0" w:space="0" w:color="auto"/>
            <w:bottom w:val="none" w:sz="0" w:space="0" w:color="auto"/>
            <w:right w:val="none" w:sz="0" w:space="0" w:color="auto"/>
          </w:divBdr>
        </w:div>
        <w:div w:id="463618047">
          <w:marLeft w:val="0"/>
          <w:marRight w:val="0"/>
          <w:marTop w:val="0"/>
          <w:marBottom w:val="0"/>
          <w:divBdr>
            <w:top w:val="none" w:sz="0" w:space="0" w:color="auto"/>
            <w:left w:val="none" w:sz="0" w:space="0" w:color="auto"/>
            <w:bottom w:val="none" w:sz="0" w:space="0" w:color="auto"/>
            <w:right w:val="none" w:sz="0" w:space="0" w:color="auto"/>
          </w:divBdr>
        </w:div>
        <w:div w:id="471408303">
          <w:marLeft w:val="0"/>
          <w:marRight w:val="0"/>
          <w:marTop w:val="0"/>
          <w:marBottom w:val="0"/>
          <w:divBdr>
            <w:top w:val="none" w:sz="0" w:space="0" w:color="auto"/>
            <w:left w:val="none" w:sz="0" w:space="0" w:color="auto"/>
            <w:bottom w:val="none" w:sz="0" w:space="0" w:color="auto"/>
            <w:right w:val="none" w:sz="0" w:space="0" w:color="auto"/>
          </w:divBdr>
        </w:div>
        <w:div w:id="472210418">
          <w:marLeft w:val="0"/>
          <w:marRight w:val="0"/>
          <w:marTop w:val="0"/>
          <w:marBottom w:val="0"/>
          <w:divBdr>
            <w:top w:val="none" w:sz="0" w:space="0" w:color="auto"/>
            <w:left w:val="none" w:sz="0" w:space="0" w:color="auto"/>
            <w:bottom w:val="none" w:sz="0" w:space="0" w:color="auto"/>
            <w:right w:val="none" w:sz="0" w:space="0" w:color="auto"/>
          </w:divBdr>
        </w:div>
        <w:div w:id="478807672">
          <w:marLeft w:val="0"/>
          <w:marRight w:val="0"/>
          <w:marTop w:val="0"/>
          <w:marBottom w:val="0"/>
          <w:divBdr>
            <w:top w:val="none" w:sz="0" w:space="0" w:color="auto"/>
            <w:left w:val="none" w:sz="0" w:space="0" w:color="auto"/>
            <w:bottom w:val="none" w:sz="0" w:space="0" w:color="auto"/>
            <w:right w:val="none" w:sz="0" w:space="0" w:color="auto"/>
          </w:divBdr>
        </w:div>
        <w:div w:id="490760534">
          <w:marLeft w:val="0"/>
          <w:marRight w:val="0"/>
          <w:marTop w:val="0"/>
          <w:marBottom w:val="0"/>
          <w:divBdr>
            <w:top w:val="none" w:sz="0" w:space="0" w:color="auto"/>
            <w:left w:val="none" w:sz="0" w:space="0" w:color="auto"/>
            <w:bottom w:val="none" w:sz="0" w:space="0" w:color="auto"/>
            <w:right w:val="none" w:sz="0" w:space="0" w:color="auto"/>
          </w:divBdr>
        </w:div>
        <w:div w:id="506791436">
          <w:marLeft w:val="0"/>
          <w:marRight w:val="0"/>
          <w:marTop w:val="0"/>
          <w:marBottom w:val="0"/>
          <w:divBdr>
            <w:top w:val="none" w:sz="0" w:space="0" w:color="auto"/>
            <w:left w:val="none" w:sz="0" w:space="0" w:color="auto"/>
            <w:bottom w:val="none" w:sz="0" w:space="0" w:color="auto"/>
            <w:right w:val="none" w:sz="0" w:space="0" w:color="auto"/>
          </w:divBdr>
        </w:div>
        <w:div w:id="520969664">
          <w:marLeft w:val="0"/>
          <w:marRight w:val="0"/>
          <w:marTop w:val="0"/>
          <w:marBottom w:val="0"/>
          <w:divBdr>
            <w:top w:val="none" w:sz="0" w:space="0" w:color="auto"/>
            <w:left w:val="none" w:sz="0" w:space="0" w:color="auto"/>
            <w:bottom w:val="none" w:sz="0" w:space="0" w:color="auto"/>
            <w:right w:val="none" w:sz="0" w:space="0" w:color="auto"/>
          </w:divBdr>
        </w:div>
        <w:div w:id="523788302">
          <w:marLeft w:val="0"/>
          <w:marRight w:val="0"/>
          <w:marTop w:val="0"/>
          <w:marBottom w:val="0"/>
          <w:divBdr>
            <w:top w:val="none" w:sz="0" w:space="0" w:color="auto"/>
            <w:left w:val="none" w:sz="0" w:space="0" w:color="auto"/>
            <w:bottom w:val="none" w:sz="0" w:space="0" w:color="auto"/>
            <w:right w:val="none" w:sz="0" w:space="0" w:color="auto"/>
          </w:divBdr>
        </w:div>
        <w:div w:id="533812933">
          <w:marLeft w:val="0"/>
          <w:marRight w:val="0"/>
          <w:marTop w:val="0"/>
          <w:marBottom w:val="0"/>
          <w:divBdr>
            <w:top w:val="none" w:sz="0" w:space="0" w:color="auto"/>
            <w:left w:val="none" w:sz="0" w:space="0" w:color="auto"/>
            <w:bottom w:val="none" w:sz="0" w:space="0" w:color="auto"/>
            <w:right w:val="none" w:sz="0" w:space="0" w:color="auto"/>
          </w:divBdr>
        </w:div>
        <w:div w:id="539323143">
          <w:marLeft w:val="0"/>
          <w:marRight w:val="0"/>
          <w:marTop w:val="0"/>
          <w:marBottom w:val="0"/>
          <w:divBdr>
            <w:top w:val="none" w:sz="0" w:space="0" w:color="auto"/>
            <w:left w:val="none" w:sz="0" w:space="0" w:color="auto"/>
            <w:bottom w:val="none" w:sz="0" w:space="0" w:color="auto"/>
            <w:right w:val="none" w:sz="0" w:space="0" w:color="auto"/>
          </w:divBdr>
        </w:div>
        <w:div w:id="571890179">
          <w:marLeft w:val="0"/>
          <w:marRight w:val="0"/>
          <w:marTop w:val="0"/>
          <w:marBottom w:val="0"/>
          <w:divBdr>
            <w:top w:val="none" w:sz="0" w:space="0" w:color="auto"/>
            <w:left w:val="none" w:sz="0" w:space="0" w:color="auto"/>
            <w:bottom w:val="none" w:sz="0" w:space="0" w:color="auto"/>
            <w:right w:val="none" w:sz="0" w:space="0" w:color="auto"/>
          </w:divBdr>
        </w:div>
        <w:div w:id="573664698">
          <w:marLeft w:val="0"/>
          <w:marRight w:val="0"/>
          <w:marTop w:val="0"/>
          <w:marBottom w:val="0"/>
          <w:divBdr>
            <w:top w:val="none" w:sz="0" w:space="0" w:color="auto"/>
            <w:left w:val="none" w:sz="0" w:space="0" w:color="auto"/>
            <w:bottom w:val="none" w:sz="0" w:space="0" w:color="auto"/>
            <w:right w:val="none" w:sz="0" w:space="0" w:color="auto"/>
          </w:divBdr>
        </w:div>
        <w:div w:id="581718418">
          <w:marLeft w:val="0"/>
          <w:marRight w:val="0"/>
          <w:marTop w:val="0"/>
          <w:marBottom w:val="0"/>
          <w:divBdr>
            <w:top w:val="none" w:sz="0" w:space="0" w:color="auto"/>
            <w:left w:val="none" w:sz="0" w:space="0" w:color="auto"/>
            <w:bottom w:val="none" w:sz="0" w:space="0" w:color="auto"/>
            <w:right w:val="none" w:sz="0" w:space="0" w:color="auto"/>
          </w:divBdr>
        </w:div>
        <w:div w:id="582567230">
          <w:marLeft w:val="0"/>
          <w:marRight w:val="0"/>
          <w:marTop w:val="0"/>
          <w:marBottom w:val="0"/>
          <w:divBdr>
            <w:top w:val="none" w:sz="0" w:space="0" w:color="auto"/>
            <w:left w:val="none" w:sz="0" w:space="0" w:color="auto"/>
            <w:bottom w:val="none" w:sz="0" w:space="0" w:color="auto"/>
            <w:right w:val="none" w:sz="0" w:space="0" w:color="auto"/>
          </w:divBdr>
        </w:div>
        <w:div w:id="606693384">
          <w:marLeft w:val="0"/>
          <w:marRight w:val="0"/>
          <w:marTop w:val="0"/>
          <w:marBottom w:val="0"/>
          <w:divBdr>
            <w:top w:val="none" w:sz="0" w:space="0" w:color="auto"/>
            <w:left w:val="none" w:sz="0" w:space="0" w:color="auto"/>
            <w:bottom w:val="none" w:sz="0" w:space="0" w:color="auto"/>
            <w:right w:val="none" w:sz="0" w:space="0" w:color="auto"/>
          </w:divBdr>
        </w:div>
        <w:div w:id="610816242">
          <w:marLeft w:val="0"/>
          <w:marRight w:val="0"/>
          <w:marTop w:val="0"/>
          <w:marBottom w:val="0"/>
          <w:divBdr>
            <w:top w:val="none" w:sz="0" w:space="0" w:color="auto"/>
            <w:left w:val="none" w:sz="0" w:space="0" w:color="auto"/>
            <w:bottom w:val="none" w:sz="0" w:space="0" w:color="auto"/>
            <w:right w:val="none" w:sz="0" w:space="0" w:color="auto"/>
          </w:divBdr>
        </w:div>
        <w:div w:id="611744205">
          <w:marLeft w:val="0"/>
          <w:marRight w:val="0"/>
          <w:marTop w:val="0"/>
          <w:marBottom w:val="0"/>
          <w:divBdr>
            <w:top w:val="none" w:sz="0" w:space="0" w:color="auto"/>
            <w:left w:val="none" w:sz="0" w:space="0" w:color="auto"/>
            <w:bottom w:val="none" w:sz="0" w:space="0" w:color="auto"/>
            <w:right w:val="none" w:sz="0" w:space="0" w:color="auto"/>
          </w:divBdr>
        </w:div>
        <w:div w:id="613024848">
          <w:marLeft w:val="0"/>
          <w:marRight w:val="0"/>
          <w:marTop w:val="0"/>
          <w:marBottom w:val="0"/>
          <w:divBdr>
            <w:top w:val="none" w:sz="0" w:space="0" w:color="auto"/>
            <w:left w:val="none" w:sz="0" w:space="0" w:color="auto"/>
            <w:bottom w:val="none" w:sz="0" w:space="0" w:color="auto"/>
            <w:right w:val="none" w:sz="0" w:space="0" w:color="auto"/>
          </w:divBdr>
        </w:div>
        <w:div w:id="625090440">
          <w:marLeft w:val="0"/>
          <w:marRight w:val="0"/>
          <w:marTop w:val="0"/>
          <w:marBottom w:val="0"/>
          <w:divBdr>
            <w:top w:val="none" w:sz="0" w:space="0" w:color="auto"/>
            <w:left w:val="none" w:sz="0" w:space="0" w:color="auto"/>
            <w:bottom w:val="none" w:sz="0" w:space="0" w:color="auto"/>
            <w:right w:val="none" w:sz="0" w:space="0" w:color="auto"/>
          </w:divBdr>
        </w:div>
        <w:div w:id="634682455">
          <w:marLeft w:val="0"/>
          <w:marRight w:val="0"/>
          <w:marTop w:val="0"/>
          <w:marBottom w:val="0"/>
          <w:divBdr>
            <w:top w:val="none" w:sz="0" w:space="0" w:color="auto"/>
            <w:left w:val="none" w:sz="0" w:space="0" w:color="auto"/>
            <w:bottom w:val="none" w:sz="0" w:space="0" w:color="auto"/>
            <w:right w:val="none" w:sz="0" w:space="0" w:color="auto"/>
          </w:divBdr>
        </w:div>
        <w:div w:id="643240095">
          <w:marLeft w:val="0"/>
          <w:marRight w:val="0"/>
          <w:marTop w:val="0"/>
          <w:marBottom w:val="0"/>
          <w:divBdr>
            <w:top w:val="none" w:sz="0" w:space="0" w:color="auto"/>
            <w:left w:val="none" w:sz="0" w:space="0" w:color="auto"/>
            <w:bottom w:val="none" w:sz="0" w:space="0" w:color="auto"/>
            <w:right w:val="none" w:sz="0" w:space="0" w:color="auto"/>
          </w:divBdr>
        </w:div>
        <w:div w:id="644286305">
          <w:marLeft w:val="0"/>
          <w:marRight w:val="0"/>
          <w:marTop w:val="0"/>
          <w:marBottom w:val="0"/>
          <w:divBdr>
            <w:top w:val="none" w:sz="0" w:space="0" w:color="auto"/>
            <w:left w:val="none" w:sz="0" w:space="0" w:color="auto"/>
            <w:bottom w:val="none" w:sz="0" w:space="0" w:color="auto"/>
            <w:right w:val="none" w:sz="0" w:space="0" w:color="auto"/>
          </w:divBdr>
        </w:div>
        <w:div w:id="645086600">
          <w:marLeft w:val="0"/>
          <w:marRight w:val="0"/>
          <w:marTop w:val="0"/>
          <w:marBottom w:val="0"/>
          <w:divBdr>
            <w:top w:val="none" w:sz="0" w:space="0" w:color="auto"/>
            <w:left w:val="none" w:sz="0" w:space="0" w:color="auto"/>
            <w:bottom w:val="none" w:sz="0" w:space="0" w:color="auto"/>
            <w:right w:val="none" w:sz="0" w:space="0" w:color="auto"/>
          </w:divBdr>
        </w:div>
        <w:div w:id="647823584">
          <w:marLeft w:val="0"/>
          <w:marRight w:val="0"/>
          <w:marTop w:val="0"/>
          <w:marBottom w:val="0"/>
          <w:divBdr>
            <w:top w:val="none" w:sz="0" w:space="0" w:color="auto"/>
            <w:left w:val="none" w:sz="0" w:space="0" w:color="auto"/>
            <w:bottom w:val="none" w:sz="0" w:space="0" w:color="auto"/>
            <w:right w:val="none" w:sz="0" w:space="0" w:color="auto"/>
          </w:divBdr>
        </w:div>
        <w:div w:id="650132259">
          <w:marLeft w:val="0"/>
          <w:marRight w:val="0"/>
          <w:marTop w:val="0"/>
          <w:marBottom w:val="0"/>
          <w:divBdr>
            <w:top w:val="none" w:sz="0" w:space="0" w:color="auto"/>
            <w:left w:val="none" w:sz="0" w:space="0" w:color="auto"/>
            <w:bottom w:val="none" w:sz="0" w:space="0" w:color="auto"/>
            <w:right w:val="none" w:sz="0" w:space="0" w:color="auto"/>
          </w:divBdr>
        </w:div>
        <w:div w:id="662901315">
          <w:marLeft w:val="0"/>
          <w:marRight w:val="0"/>
          <w:marTop w:val="0"/>
          <w:marBottom w:val="0"/>
          <w:divBdr>
            <w:top w:val="none" w:sz="0" w:space="0" w:color="auto"/>
            <w:left w:val="none" w:sz="0" w:space="0" w:color="auto"/>
            <w:bottom w:val="none" w:sz="0" w:space="0" w:color="auto"/>
            <w:right w:val="none" w:sz="0" w:space="0" w:color="auto"/>
          </w:divBdr>
        </w:div>
        <w:div w:id="669215884">
          <w:marLeft w:val="0"/>
          <w:marRight w:val="0"/>
          <w:marTop w:val="0"/>
          <w:marBottom w:val="0"/>
          <w:divBdr>
            <w:top w:val="none" w:sz="0" w:space="0" w:color="auto"/>
            <w:left w:val="none" w:sz="0" w:space="0" w:color="auto"/>
            <w:bottom w:val="none" w:sz="0" w:space="0" w:color="auto"/>
            <w:right w:val="none" w:sz="0" w:space="0" w:color="auto"/>
          </w:divBdr>
        </w:div>
        <w:div w:id="669910116">
          <w:marLeft w:val="0"/>
          <w:marRight w:val="0"/>
          <w:marTop w:val="0"/>
          <w:marBottom w:val="0"/>
          <w:divBdr>
            <w:top w:val="none" w:sz="0" w:space="0" w:color="auto"/>
            <w:left w:val="none" w:sz="0" w:space="0" w:color="auto"/>
            <w:bottom w:val="none" w:sz="0" w:space="0" w:color="auto"/>
            <w:right w:val="none" w:sz="0" w:space="0" w:color="auto"/>
          </w:divBdr>
        </w:div>
        <w:div w:id="683240852">
          <w:marLeft w:val="0"/>
          <w:marRight w:val="0"/>
          <w:marTop w:val="0"/>
          <w:marBottom w:val="0"/>
          <w:divBdr>
            <w:top w:val="none" w:sz="0" w:space="0" w:color="auto"/>
            <w:left w:val="none" w:sz="0" w:space="0" w:color="auto"/>
            <w:bottom w:val="none" w:sz="0" w:space="0" w:color="auto"/>
            <w:right w:val="none" w:sz="0" w:space="0" w:color="auto"/>
          </w:divBdr>
        </w:div>
        <w:div w:id="683357698">
          <w:marLeft w:val="0"/>
          <w:marRight w:val="0"/>
          <w:marTop w:val="0"/>
          <w:marBottom w:val="0"/>
          <w:divBdr>
            <w:top w:val="none" w:sz="0" w:space="0" w:color="auto"/>
            <w:left w:val="none" w:sz="0" w:space="0" w:color="auto"/>
            <w:bottom w:val="none" w:sz="0" w:space="0" w:color="auto"/>
            <w:right w:val="none" w:sz="0" w:space="0" w:color="auto"/>
          </w:divBdr>
        </w:div>
        <w:div w:id="685450326">
          <w:marLeft w:val="0"/>
          <w:marRight w:val="0"/>
          <w:marTop w:val="0"/>
          <w:marBottom w:val="0"/>
          <w:divBdr>
            <w:top w:val="none" w:sz="0" w:space="0" w:color="auto"/>
            <w:left w:val="none" w:sz="0" w:space="0" w:color="auto"/>
            <w:bottom w:val="none" w:sz="0" w:space="0" w:color="auto"/>
            <w:right w:val="none" w:sz="0" w:space="0" w:color="auto"/>
          </w:divBdr>
        </w:div>
        <w:div w:id="687605912">
          <w:marLeft w:val="0"/>
          <w:marRight w:val="0"/>
          <w:marTop w:val="0"/>
          <w:marBottom w:val="0"/>
          <w:divBdr>
            <w:top w:val="none" w:sz="0" w:space="0" w:color="auto"/>
            <w:left w:val="none" w:sz="0" w:space="0" w:color="auto"/>
            <w:bottom w:val="none" w:sz="0" w:space="0" w:color="auto"/>
            <w:right w:val="none" w:sz="0" w:space="0" w:color="auto"/>
          </w:divBdr>
        </w:div>
        <w:div w:id="744642177">
          <w:marLeft w:val="0"/>
          <w:marRight w:val="0"/>
          <w:marTop w:val="0"/>
          <w:marBottom w:val="0"/>
          <w:divBdr>
            <w:top w:val="none" w:sz="0" w:space="0" w:color="auto"/>
            <w:left w:val="none" w:sz="0" w:space="0" w:color="auto"/>
            <w:bottom w:val="none" w:sz="0" w:space="0" w:color="auto"/>
            <w:right w:val="none" w:sz="0" w:space="0" w:color="auto"/>
          </w:divBdr>
        </w:div>
        <w:div w:id="755247715">
          <w:marLeft w:val="0"/>
          <w:marRight w:val="0"/>
          <w:marTop w:val="0"/>
          <w:marBottom w:val="0"/>
          <w:divBdr>
            <w:top w:val="none" w:sz="0" w:space="0" w:color="auto"/>
            <w:left w:val="none" w:sz="0" w:space="0" w:color="auto"/>
            <w:bottom w:val="none" w:sz="0" w:space="0" w:color="auto"/>
            <w:right w:val="none" w:sz="0" w:space="0" w:color="auto"/>
          </w:divBdr>
        </w:div>
        <w:div w:id="764770948">
          <w:marLeft w:val="0"/>
          <w:marRight w:val="0"/>
          <w:marTop w:val="0"/>
          <w:marBottom w:val="0"/>
          <w:divBdr>
            <w:top w:val="none" w:sz="0" w:space="0" w:color="auto"/>
            <w:left w:val="none" w:sz="0" w:space="0" w:color="auto"/>
            <w:bottom w:val="none" w:sz="0" w:space="0" w:color="auto"/>
            <w:right w:val="none" w:sz="0" w:space="0" w:color="auto"/>
          </w:divBdr>
        </w:div>
        <w:div w:id="767120486">
          <w:marLeft w:val="0"/>
          <w:marRight w:val="0"/>
          <w:marTop w:val="0"/>
          <w:marBottom w:val="0"/>
          <w:divBdr>
            <w:top w:val="none" w:sz="0" w:space="0" w:color="auto"/>
            <w:left w:val="none" w:sz="0" w:space="0" w:color="auto"/>
            <w:bottom w:val="none" w:sz="0" w:space="0" w:color="auto"/>
            <w:right w:val="none" w:sz="0" w:space="0" w:color="auto"/>
          </w:divBdr>
        </w:div>
        <w:div w:id="800070873">
          <w:marLeft w:val="0"/>
          <w:marRight w:val="0"/>
          <w:marTop w:val="0"/>
          <w:marBottom w:val="0"/>
          <w:divBdr>
            <w:top w:val="none" w:sz="0" w:space="0" w:color="auto"/>
            <w:left w:val="none" w:sz="0" w:space="0" w:color="auto"/>
            <w:bottom w:val="none" w:sz="0" w:space="0" w:color="auto"/>
            <w:right w:val="none" w:sz="0" w:space="0" w:color="auto"/>
          </w:divBdr>
        </w:div>
        <w:div w:id="807015329">
          <w:marLeft w:val="0"/>
          <w:marRight w:val="0"/>
          <w:marTop w:val="0"/>
          <w:marBottom w:val="0"/>
          <w:divBdr>
            <w:top w:val="none" w:sz="0" w:space="0" w:color="auto"/>
            <w:left w:val="none" w:sz="0" w:space="0" w:color="auto"/>
            <w:bottom w:val="none" w:sz="0" w:space="0" w:color="auto"/>
            <w:right w:val="none" w:sz="0" w:space="0" w:color="auto"/>
          </w:divBdr>
        </w:div>
        <w:div w:id="815758566">
          <w:marLeft w:val="0"/>
          <w:marRight w:val="0"/>
          <w:marTop w:val="0"/>
          <w:marBottom w:val="0"/>
          <w:divBdr>
            <w:top w:val="none" w:sz="0" w:space="0" w:color="auto"/>
            <w:left w:val="none" w:sz="0" w:space="0" w:color="auto"/>
            <w:bottom w:val="none" w:sz="0" w:space="0" w:color="auto"/>
            <w:right w:val="none" w:sz="0" w:space="0" w:color="auto"/>
          </w:divBdr>
        </w:div>
        <w:div w:id="815954782">
          <w:marLeft w:val="0"/>
          <w:marRight w:val="0"/>
          <w:marTop w:val="0"/>
          <w:marBottom w:val="0"/>
          <w:divBdr>
            <w:top w:val="none" w:sz="0" w:space="0" w:color="auto"/>
            <w:left w:val="none" w:sz="0" w:space="0" w:color="auto"/>
            <w:bottom w:val="none" w:sz="0" w:space="0" w:color="auto"/>
            <w:right w:val="none" w:sz="0" w:space="0" w:color="auto"/>
          </w:divBdr>
        </w:div>
        <w:div w:id="831875654">
          <w:marLeft w:val="0"/>
          <w:marRight w:val="0"/>
          <w:marTop w:val="0"/>
          <w:marBottom w:val="0"/>
          <w:divBdr>
            <w:top w:val="none" w:sz="0" w:space="0" w:color="auto"/>
            <w:left w:val="none" w:sz="0" w:space="0" w:color="auto"/>
            <w:bottom w:val="none" w:sz="0" w:space="0" w:color="auto"/>
            <w:right w:val="none" w:sz="0" w:space="0" w:color="auto"/>
          </w:divBdr>
        </w:div>
        <w:div w:id="832449974">
          <w:marLeft w:val="0"/>
          <w:marRight w:val="0"/>
          <w:marTop w:val="0"/>
          <w:marBottom w:val="0"/>
          <w:divBdr>
            <w:top w:val="none" w:sz="0" w:space="0" w:color="auto"/>
            <w:left w:val="none" w:sz="0" w:space="0" w:color="auto"/>
            <w:bottom w:val="none" w:sz="0" w:space="0" w:color="auto"/>
            <w:right w:val="none" w:sz="0" w:space="0" w:color="auto"/>
          </w:divBdr>
        </w:div>
        <w:div w:id="838156918">
          <w:marLeft w:val="0"/>
          <w:marRight w:val="0"/>
          <w:marTop w:val="0"/>
          <w:marBottom w:val="0"/>
          <w:divBdr>
            <w:top w:val="none" w:sz="0" w:space="0" w:color="auto"/>
            <w:left w:val="none" w:sz="0" w:space="0" w:color="auto"/>
            <w:bottom w:val="none" w:sz="0" w:space="0" w:color="auto"/>
            <w:right w:val="none" w:sz="0" w:space="0" w:color="auto"/>
          </w:divBdr>
        </w:div>
        <w:div w:id="838472288">
          <w:marLeft w:val="0"/>
          <w:marRight w:val="0"/>
          <w:marTop w:val="0"/>
          <w:marBottom w:val="0"/>
          <w:divBdr>
            <w:top w:val="none" w:sz="0" w:space="0" w:color="auto"/>
            <w:left w:val="none" w:sz="0" w:space="0" w:color="auto"/>
            <w:bottom w:val="none" w:sz="0" w:space="0" w:color="auto"/>
            <w:right w:val="none" w:sz="0" w:space="0" w:color="auto"/>
          </w:divBdr>
        </w:div>
        <w:div w:id="839740320">
          <w:marLeft w:val="0"/>
          <w:marRight w:val="0"/>
          <w:marTop w:val="0"/>
          <w:marBottom w:val="0"/>
          <w:divBdr>
            <w:top w:val="none" w:sz="0" w:space="0" w:color="auto"/>
            <w:left w:val="none" w:sz="0" w:space="0" w:color="auto"/>
            <w:bottom w:val="none" w:sz="0" w:space="0" w:color="auto"/>
            <w:right w:val="none" w:sz="0" w:space="0" w:color="auto"/>
          </w:divBdr>
        </w:div>
        <w:div w:id="879705347">
          <w:marLeft w:val="0"/>
          <w:marRight w:val="0"/>
          <w:marTop w:val="0"/>
          <w:marBottom w:val="0"/>
          <w:divBdr>
            <w:top w:val="none" w:sz="0" w:space="0" w:color="auto"/>
            <w:left w:val="none" w:sz="0" w:space="0" w:color="auto"/>
            <w:bottom w:val="none" w:sz="0" w:space="0" w:color="auto"/>
            <w:right w:val="none" w:sz="0" w:space="0" w:color="auto"/>
          </w:divBdr>
        </w:div>
        <w:div w:id="893273228">
          <w:marLeft w:val="0"/>
          <w:marRight w:val="0"/>
          <w:marTop w:val="0"/>
          <w:marBottom w:val="0"/>
          <w:divBdr>
            <w:top w:val="none" w:sz="0" w:space="0" w:color="auto"/>
            <w:left w:val="none" w:sz="0" w:space="0" w:color="auto"/>
            <w:bottom w:val="none" w:sz="0" w:space="0" w:color="auto"/>
            <w:right w:val="none" w:sz="0" w:space="0" w:color="auto"/>
          </w:divBdr>
        </w:div>
        <w:div w:id="911543993">
          <w:marLeft w:val="0"/>
          <w:marRight w:val="0"/>
          <w:marTop w:val="0"/>
          <w:marBottom w:val="0"/>
          <w:divBdr>
            <w:top w:val="none" w:sz="0" w:space="0" w:color="auto"/>
            <w:left w:val="none" w:sz="0" w:space="0" w:color="auto"/>
            <w:bottom w:val="none" w:sz="0" w:space="0" w:color="auto"/>
            <w:right w:val="none" w:sz="0" w:space="0" w:color="auto"/>
          </w:divBdr>
        </w:div>
        <w:div w:id="919825102">
          <w:marLeft w:val="0"/>
          <w:marRight w:val="0"/>
          <w:marTop w:val="0"/>
          <w:marBottom w:val="0"/>
          <w:divBdr>
            <w:top w:val="none" w:sz="0" w:space="0" w:color="auto"/>
            <w:left w:val="none" w:sz="0" w:space="0" w:color="auto"/>
            <w:bottom w:val="none" w:sz="0" w:space="0" w:color="auto"/>
            <w:right w:val="none" w:sz="0" w:space="0" w:color="auto"/>
          </w:divBdr>
        </w:div>
        <w:div w:id="937564108">
          <w:marLeft w:val="0"/>
          <w:marRight w:val="0"/>
          <w:marTop w:val="0"/>
          <w:marBottom w:val="0"/>
          <w:divBdr>
            <w:top w:val="none" w:sz="0" w:space="0" w:color="auto"/>
            <w:left w:val="none" w:sz="0" w:space="0" w:color="auto"/>
            <w:bottom w:val="none" w:sz="0" w:space="0" w:color="auto"/>
            <w:right w:val="none" w:sz="0" w:space="0" w:color="auto"/>
          </w:divBdr>
        </w:div>
        <w:div w:id="955915025">
          <w:marLeft w:val="0"/>
          <w:marRight w:val="0"/>
          <w:marTop w:val="0"/>
          <w:marBottom w:val="0"/>
          <w:divBdr>
            <w:top w:val="none" w:sz="0" w:space="0" w:color="auto"/>
            <w:left w:val="none" w:sz="0" w:space="0" w:color="auto"/>
            <w:bottom w:val="none" w:sz="0" w:space="0" w:color="auto"/>
            <w:right w:val="none" w:sz="0" w:space="0" w:color="auto"/>
          </w:divBdr>
        </w:div>
        <w:div w:id="971637077">
          <w:marLeft w:val="0"/>
          <w:marRight w:val="0"/>
          <w:marTop w:val="0"/>
          <w:marBottom w:val="0"/>
          <w:divBdr>
            <w:top w:val="none" w:sz="0" w:space="0" w:color="auto"/>
            <w:left w:val="none" w:sz="0" w:space="0" w:color="auto"/>
            <w:bottom w:val="none" w:sz="0" w:space="0" w:color="auto"/>
            <w:right w:val="none" w:sz="0" w:space="0" w:color="auto"/>
          </w:divBdr>
        </w:div>
        <w:div w:id="986545839">
          <w:marLeft w:val="0"/>
          <w:marRight w:val="0"/>
          <w:marTop w:val="0"/>
          <w:marBottom w:val="0"/>
          <w:divBdr>
            <w:top w:val="none" w:sz="0" w:space="0" w:color="auto"/>
            <w:left w:val="none" w:sz="0" w:space="0" w:color="auto"/>
            <w:bottom w:val="none" w:sz="0" w:space="0" w:color="auto"/>
            <w:right w:val="none" w:sz="0" w:space="0" w:color="auto"/>
          </w:divBdr>
        </w:div>
        <w:div w:id="1041978860">
          <w:marLeft w:val="0"/>
          <w:marRight w:val="0"/>
          <w:marTop w:val="0"/>
          <w:marBottom w:val="0"/>
          <w:divBdr>
            <w:top w:val="none" w:sz="0" w:space="0" w:color="auto"/>
            <w:left w:val="none" w:sz="0" w:space="0" w:color="auto"/>
            <w:bottom w:val="none" w:sz="0" w:space="0" w:color="auto"/>
            <w:right w:val="none" w:sz="0" w:space="0" w:color="auto"/>
          </w:divBdr>
        </w:div>
        <w:div w:id="1042439655">
          <w:marLeft w:val="0"/>
          <w:marRight w:val="0"/>
          <w:marTop w:val="0"/>
          <w:marBottom w:val="0"/>
          <w:divBdr>
            <w:top w:val="none" w:sz="0" w:space="0" w:color="auto"/>
            <w:left w:val="none" w:sz="0" w:space="0" w:color="auto"/>
            <w:bottom w:val="none" w:sz="0" w:space="0" w:color="auto"/>
            <w:right w:val="none" w:sz="0" w:space="0" w:color="auto"/>
          </w:divBdr>
        </w:div>
        <w:div w:id="1052115173">
          <w:marLeft w:val="0"/>
          <w:marRight w:val="0"/>
          <w:marTop w:val="0"/>
          <w:marBottom w:val="0"/>
          <w:divBdr>
            <w:top w:val="none" w:sz="0" w:space="0" w:color="auto"/>
            <w:left w:val="none" w:sz="0" w:space="0" w:color="auto"/>
            <w:bottom w:val="none" w:sz="0" w:space="0" w:color="auto"/>
            <w:right w:val="none" w:sz="0" w:space="0" w:color="auto"/>
          </w:divBdr>
        </w:div>
        <w:div w:id="1053505241">
          <w:marLeft w:val="0"/>
          <w:marRight w:val="0"/>
          <w:marTop w:val="0"/>
          <w:marBottom w:val="0"/>
          <w:divBdr>
            <w:top w:val="none" w:sz="0" w:space="0" w:color="auto"/>
            <w:left w:val="none" w:sz="0" w:space="0" w:color="auto"/>
            <w:bottom w:val="none" w:sz="0" w:space="0" w:color="auto"/>
            <w:right w:val="none" w:sz="0" w:space="0" w:color="auto"/>
          </w:divBdr>
        </w:div>
        <w:div w:id="1056315913">
          <w:marLeft w:val="0"/>
          <w:marRight w:val="0"/>
          <w:marTop w:val="0"/>
          <w:marBottom w:val="0"/>
          <w:divBdr>
            <w:top w:val="none" w:sz="0" w:space="0" w:color="auto"/>
            <w:left w:val="none" w:sz="0" w:space="0" w:color="auto"/>
            <w:bottom w:val="none" w:sz="0" w:space="0" w:color="auto"/>
            <w:right w:val="none" w:sz="0" w:space="0" w:color="auto"/>
          </w:divBdr>
        </w:div>
        <w:div w:id="1058553979">
          <w:marLeft w:val="0"/>
          <w:marRight w:val="0"/>
          <w:marTop w:val="0"/>
          <w:marBottom w:val="0"/>
          <w:divBdr>
            <w:top w:val="none" w:sz="0" w:space="0" w:color="auto"/>
            <w:left w:val="none" w:sz="0" w:space="0" w:color="auto"/>
            <w:bottom w:val="none" w:sz="0" w:space="0" w:color="auto"/>
            <w:right w:val="none" w:sz="0" w:space="0" w:color="auto"/>
          </w:divBdr>
        </w:div>
        <w:div w:id="1059397858">
          <w:marLeft w:val="0"/>
          <w:marRight w:val="0"/>
          <w:marTop w:val="0"/>
          <w:marBottom w:val="0"/>
          <w:divBdr>
            <w:top w:val="none" w:sz="0" w:space="0" w:color="auto"/>
            <w:left w:val="none" w:sz="0" w:space="0" w:color="auto"/>
            <w:bottom w:val="none" w:sz="0" w:space="0" w:color="auto"/>
            <w:right w:val="none" w:sz="0" w:space="0" w:color="auto"/>
          </w:divBdr>
        </w:div>
        <w:div w:id="1063068496">
          <w:marLeft w:val="0"/>
          <w:marRight w:val="0"/>
          <w:marTop w:val="0"/>
          <w:marBottom w:val="0"/>
          <w:divBdr>
            <w:top w:val="none" w:sz="0" w:space="0" w:color="auto"/>
            <w:left w:val="none" w:sz="0" w:space="0" w:color="auto"/>
            <w:bottom w:val="none" w:sz="0" w:space="0" w:color="auto"/>
            <w:right w:val="none" w:sz="0" w:space="0" w:color="auto"/>
          </w:divBdr>
        </w:div>
        <w:div w:id="1074401692">
          <w:marLeft w:val="0"/>
          <w:marRight w:val="0"/>
          <w:marTop w:val="0"/>
          <w:marBottom w:val="0"/>
          <w:divBdr>
            <w:top w:val="none" w:sz="0" w:space="0" w:color="auto"/>
            <w:left w:val="none" w:sz="0" w:space="0" w:color="auto"/>
            <w:bottom w:val="none" w:sz="0" w:space="0" w:color="auto"/>
            <w:right w:val="none" w:sz="0" w:space="0" w:color="auto"/>
          </w:divBdr>
        </w:div>
        <w:div w:id="1075127043">
          <w:marLeft w:val="0"/>
          <w:marRight w:val="0"/>
          <w:marTop w:val="0"/>
          <w:marBottom w:val="0"/>
          <w:divBdr>
            <w:top w:val="none" w:sz="0" w:space="0" w:color="auto"/>
            <w:left w:val="none" w:sz="0" w:space="0" w:color="auto"/>
            <w:bottom w:val="none" w:sz="0" w:space="0" w:color="auto"/>
            <w:right w:val="none" w:sz="0" w:space="0" w:color="auto"/>
          </w:divBdr>
        </w:div>
        <w:div w:id="1090543827">
          <w:marLeft w:val="0"/>
          <w:marRight w:val="0"/>
          <w:marTop w:val="0"/>
          <w:marBottom w:val="0"/>
          <w:divBdr>
            <w:top w:val="none" w:sz="0" w:space="0" w:color="auto"/>
            <w:left w:val="none" w:sz="0" w:space="0" w:color="auto"/>
            <w:bottom w:val="none" w:sz="0" w:space="0" w:color="auto"/>
            <w:right w:val="none" w:sz="0" w:space="0" w:color="auto"/>
          </w:divBdr>
        </w:div>
        <w:div w:id="1105733911">
          <w:marLeft w:val="0"/>
          <w:marRight w:val="0"/>
          <w:marTop w:val="0"/>
          <w:marBottom w:val="0"/>
          <w:divBdr>
            <w:top w:val="none" w:sz="0" w:space="0" w:color="auto"/>
            <w:left w:val="none" w:sz="0" w:space="0" w:color="auto"/>
            <w:bottom w:val="none" w:sz="0" w:space="0" w:color="auto"/>
            <w:right w:val="none" w:sz="0" w:space="0" w:color="auto"/>
          </w:divBdr>
        </w:div>
        <w:div w:id="1118454328">
          <w:marLeft w:val="0"/>
          <w:marRight w:val="0"/>
          <w:marTop w:val="0"/>
          <w:marBottom w:val="0"/>
          <w:divBdr>
            <w:top w:val="none" w:sz="0" w:space="0" w:color="auto"/>
            <w:left w:val="none" w:sz="0" w:space="0" w:color="auto"/>
            <w:bottom w:val="none" w:sz="0" w:space="0" w:color="auto"/>
            <w:right w:val="none" w:sz="0" w:space="0" w:color="auto"/>
          </w:divBdr>
        </w:div>
        <w:div w:id="1136798430">
          <w:marLeft w:val="0"/>
          <w:marRight w:val="0"/>
          <w:marTop w:val="0"/>
          <w:marBottom w:val="0"/>
          <w:divBdr>
            <w:top w:val="none" w:sz="0" w:space="0" w:color="auto"/>
            <w:left w:val="none" w:sz="0" w:space="0" w:color="auto"/>
            <w:bottom w:val="none" w:sz="0" w:space="0" w:color="auto"/>
            <w:right w:val="none" w:sz="0" w:space="0" w:color="auto"/>
          </w:divBdr>
        </w:div>
        <w:div w:id="1150754921">
          <w:marLeft w:val="0"/>
          <w:marRight w:val="0"/>
          <w:marTop w:val="0"/>
          <w:marBottom w:val="0"/>
          <w:divBdr>
            <w:top w:val="none" w:sz="0" w:space="0" w:color="auto"/>
            <w:left w:val="none" w:sz="0" w:space="0" w:color="auto"/>
            <w:bottom w:val="none" w:sz="0" w:space="0" w:color="auto"/>
            <w:right w:val="none" w:sz="0" w:space="0" w:color="auto"/>
          </w:divBdr>
        </w:div>
        <w:div w:id="1159884319">
          <w:marLeft w:val="0"/>
          <w:marRight w:val="0"/>
          <w:marTop w:val="0"/>
          <w:marBottom w:val="0"/>
          <w:divBdr>
            <w:top w:val="none" w:sz="0" w:space="0" w:color="auto"/>
            <w:left w:val="none" w:sz="0" w:space="0" w:color="auto"/>
            <w:bottom w:val="none" w:sz="0" w:space="0" w:color="auto"/>
            <w:right w:val="none" w:sz="0" w:space="0" w:color="auto"/>
          </w:divBdr>
        </w:div>
        <w:div w:id="1161508277">
          <w:marLeft w:val="0"/>
          <w:marRight w:val="0"/>
          <w:marTop w:val="0"/>
          <w:marBottom w:val="0"/>
          <w:divBdr>
            <w:top w:val="none" w:sz="0" w:space="0" w:color="auto"/>
            <w:left w:val="none" w:sz="0" w:space="0" w:color="auto"/>
            <w:bottom w:val="none" w:sz="0" w:space="0" w:color="auto"/>
            <w:right w:val="none" w:sz="0" w:space="0" w:color="auto"/>
          </w:divBdr>
        </w:div>
        <w:div w:id="1166435963">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176307085">
          <w:marLeft w:val="0"/>
          <w:marRight w:val="0"/>
          <w:marTop w:val="0"/>
          <w:marBottom w:val="0"/>
          <w:divBdr>
            <w:top w:val="none" w:sz="0" w:space="0" w:color="auto"/>
            <w:left w:val="none" w:sz="0" w:space="0" w:color="auto"/>
            <w:bottom w:val="none" w:sz="0" w:space="0" w:color="auto"/>
            <w:right w:val="none" w:sz="0" w:space="0" w:color="auto"/>
          </w:divBdr>
        </w:div>
        <w:div w:id="1201166481">
          <w:marLeft w:val="0"/>
          <w:marRight w:val="0"/>
          <w:marTop w:val="0"/>
          <w:marBottom w:val="0"/>
          <w:divBdr>
            <w:top w:val="none" w:sz="0" w:space="0" w:color="auto"/>
            <w:left w:val="none" w:sz="0" w:space="0" w:color="auto"/>
            <w:bottom w:val="none" w:sz="0" w:space="0" w:color="auto"/>
            <w:right w:val="none" w:sz="0" w:space="0" w:color="auto"/>
          </w:divBdr>
        </w:div>
        <w:div w:id="1205023925">
          <w:marLeft w:val="0"/>
          <w:marRight w:val="0"/>
          <w:marTop w:val="0"/>
          <w:marBottom w:val="0"/>
          <w:divBdr>
            <w:top w:val="none" w:sz="0" w:space="0" w:color="auto"/>
            <w:left w:val="none" w:sz="0" w:space="0" w:color="auto"/>
            <w:bottom w:val="none" w:sz="0" w:space="0" w:color="auto"/>
            <w:right w:val="none" w:sz="0" w:space="0" w:color="auto"/>
          </w:divBdr>
        </w:div>
        <w:div w:id="1221870321">
          <w:marLeft w:val="0"/>
          <w:marRight w:val="0"/>
          <w:marTop w:val="0"/>
          <w:marBottom w:val="0"/>
          <w:divBdr>
            <w:top w:val="none" w:sz="0" w:space="0" w:color="auto"/>
            <w:left w:val="none" w:sz="0" w:space="0" w:color="auto"/>
            <w:bottom w:val="none" w:sz="0" w:space="0" w:color="auto"/>
            <w:right w:val="none" w:sz="0" w:space="0" w:color="auto"/>
          </w:divBdr>
        </w:div>
        <w:div w:id="1253393349">
          <w:marLeft w:val="0"/>
          <w:marRight w:val="0"/>
          <w:marTop w:val="0"/>
          <w:marBottom w:val="0"/>
          <w:divBdr>
            <w:top w:val="none" w:sz="0" w:space="0" w:color="auto"/>
            <w:left w:val="none" w:sz="0" w:space="0" w:color="auto"/>
            <w:bottom w:val="none" w:sz="0" w:space="0" w:color="auto"/>
            <w:right w:val="none" w:sz="0" w:space="0" w:color="auto"/>
          </w:divBdr>
        </w:div>
        <w:div w:id="1260522041">
          <w:marLeft w:val="0"/>
          <w:marRight w:val="0"/>
          <w:marTop w:val="0"/>
          <w:marBottom w:val="0"/>
          <w:divBdr>
            <w:top w:val="none" w:sz="0" w:space="0" w:color="auto"/>
            <w:left w:val="none" w:sz="0" w:space="0" w:color="auto"/>
            <w:bottom w:val="none" w:sz="0" w:space="0" w:color="auto"/>
            <w:right w:val="none" w:sz="0" w:space="0" w:color="auto"/>
          </w:divBdr>
        </w:div>
        <w:div w:id="1291204699">
          <w:marLeft w:val="0"/>
          <w:marRight w:val="0"/>
          <w:marTop w:val="0"/>
          <w:marBottom w:val="0"/>
          <w:divBdr>
            <w:top w:val="none" w:sz="0" w:space="0" w:color="auto"/>
            <w:left w:val="none" w:sz="0" w:space="0" w:color="auto"/>
            <w:bottom w:val="none" w:sz="0" w:space="0" w:color="auto"/>
            <w:right w:val="none" w:sz="0" w:space="0" w:color="auto"/>
          </w:divBdr>
        </w:div>
        <w:div w:id="1312170448">
          <w:marLeft w:val="0"/>
          <w:marRight w:val="0"/>
          <w:marTop w:val="0"/>
          <w:marBottom w:val="0"/>
          <w:divBdr>
            <w:top w:val="none" w:sz="0" w:space="0" w:color="auto"/>
            <w:left w:val="none" w:sz="0" w:space="0" w:color="auto"/>
            <w:bottom w:val="none" w:sz="0" w:space="0" w:color="auto"/>
            <w:right w:val="none" w:sz="0" w:space="0" w:color="auto"/>
          </w:divBdr>
        </w:div>
        <w:div w:id="1329750022">
          <w:marLeft w:val="0"/>
          <w:marRight w:val="0"/>
          <w:marTop w:val="0"/>
          <w:marBottom w:val="0"/>
          <w:divBdr>
            <w:top w:val="none" w:sz="0" w:space="0" w:color="auto"/>
            <w:left w:val="none" w:sz="0" w:space="0" w:color="auto"/>
            <w:bottom w:val="none" w:sz="0" w:space="0" w:color="auto"/>
            <w:right w:val="none" w:sz="0" w:space="0" w:color="auto"/>
          </w:divBdr>
        </w:div>
        <w:div w:id="1332029079">
          <w:marLeft w:val="0"/>
          <w:marRight w:val="0"/>
          <w:marTop w:val="0"/>
          <w:marBottom w:val="0"/>
          <w:divBdr>
            <w:top w:val="none" w:sz="0" w:space="0" w:color="auto"/>
            <w:left w:val="none" w:sz="0" w:space="0" w:color="auto"/>
            <w:bottom w:val="none" w:sz="0" w:space="0" w:color="auto"/>
            <w:right w:val="none" w:sz="0" w:space="0" w:color="auto"/>
          </w:divBdr>
        </w:div>
        <w:div w:id="1342467864">
          <w:marLeft w:val="0"/>
          <w:marRight w:val="0"/>
          <w:marTop w:val="0"/>
          <w:marBottom w:val="0"/>
          <w:divBdr>
            <w:top w:val="none" w:sz="0" w:space="0" w:color="auto"/>
            <w:left w:val="none" w:sz="0" w:space="0" w:color="auto"/>
            <w:bottom w:val="none" w:sz="0" w:space="0" w:color="auto"/>
            <w:right w:val="none" w:sz="0" w:space="0" w:color="auto"/>
          </w:divBdr>
        </w:div>
        <w:div w:id="1365015188">
          <w:marLeft w:val="0"/>
          <w:marRight w:val="0"/>
          <w:marTop w:val="0"/>
          <w:marBottom w:val="0"/>
          <w:divBdr>
            <w:top w:val="none" w:sz="0" w:space="0" w:color="auto"/>
            <w:left w:val="none" w:sz="0" w:space="0" w:color="auto"/>
            <w:bottom w:val="none" w:sz="0" w:space="0" w:color="auto"/>
            <w:right w:val="none" w:sz="0" w:space="0" w:color="auto"/>
          </w:divBdr>
        </w:div>
        <w:div w:id="1374766459">
          <w:marLeft w:val="0"/>
          <w:marRight w:val="0"/>
          <w:marTop w:val="0"/>
          <w:marBottom w:val="0"/>
          <w:divBdr>
            <w:top w:val="none" w:sz="0" w:space="0" w:color="auto"/>
            <w:left w:val="none" w:sz="0" w:space="0" w:color="auto"/>
            <w:bottom w:val="none" w:sz="0" w:space="0" w:color="auto"/>
            <w:right w:val="none" w:sz="0" w:space="0" w:color="auto"/>
          </w:divBdr>
        </w:div>
        <w:div w:id="1383554410">
          <w:marLeft w:val="0"/>
          <w:marRight w:val="0"/>
          <w:marTop w:val="0"/>
          <w:marBottom w:val="0"/>
          <w:divBdr>
            <w:top w:val="none" w:sz="0" w:space="0" w:color="auto"/>
            <w:left w:val="none" w:sz="0" w:space="0" w:color="auto"/>
            <w:bottom w:val="none" w:sz="0" w:space="0" w:color="auto"/>
            <w:right w:val="none" w:sz="0" w:space="0" w:color="auto"/>
          </w:divBdr>
        </w:div>
        <w:div w:id="1385838325">
          <w:marLeft w:val="0"/>
          <w:marRight w:val="0"/>
          <w:marTop w:val="0"/>
          <w:marBottom w:val="0"/>
          <w:divBdr>
            <w:top w:val="none" w:sz="0" w:space="0" w:color="auto"/>
            <w:left w:val="none" w:sz="0" w:space="0" w:color="auto"/>
            <w:bottom w:val="none" w:sz="0" w:space="0" w:color="auto"/>
            <w:right w:val="none" w:sz="0" w:space="0" w:color="auto"/>
          </w:divBdr>
        </w:div>
        <w:div w:id="1386756280">
          <w:marLeft w:val="0"/>
          <w:marRight w:val="0"/>
          <w:marTop w:val="0"/>
          <w:marBottom w:val="0"/>
          <w:divBdr>
            <w:top w:val="none" w:sz="0" w:space="0" w:color="auto"/>
            <w:left w:val="none" w:sz="0" w:space="0" w:color="auto"/>
            <w:bottom w:val="none" w:sz="0" w:space="0" w:color="auto"/>
            <w:right w:val="none" w:sz="0" w:space="0" w:color="auto"/>
          </w:divBdr>
        </w:div>
        <w:div w:id="1419401032">
          <w:marLeft w:val="0"/>
          <w:marRight w:val="0"/>
          <w:marTop w:val="0"/>
          <w:marBottom w:val="0"/>
          <w:divBdr>
            <w:top w:val="none" w:sz="0" w:space="0" w:color="auto"/>
            <w:left w:val="none" w:sz="0" w:space="0" w:color="auto"/>
            <w:bottom w:val="none" w:sz="0" w:space="0" w:color="auto"/>
            <w:right w:val="none" w:sz="0" w:space="0" w:color="auto"/>
          </w:divBdr>
        </w:div>
        <w:div w:id="1439524700">
          <w:marLeft w:val="0"/>
          <w:marRight w:val="0"/>
          <w:marTop w:val="0"/>
          <w:marBottom w:val="0"/>
          <w:divBdr>
            <w:top w:val="none" w:sz="0" w:space="0" w:color="auto"/>
            <w:left w:val="none" w:sz="0" w:space="0" w:color="auto"/>
            <w:bottom w:val="none" w:sz="0" w:space="0" w:color="auto"/>
            <w:right w:val="none" w:sz="0" w:space="0" w:color="auto"/>
          </w:divBdr>
        </w:div>
        <w:div w:id="1453010483">
          <w:marLeft w:val="0"/>
          <w:marRight w:val="0"/>
          <w:marTop w:val="0"/>
          <w:marBottom w:val="0"/>
          <w:divBdr>
            <w:top w:val="none" w:sz="0" w:space="0" w:color="auto"/>
            <w:left w:val="none" w:sz="0" w:space="0" w:color="auto"/>
            <w:bottom w:val="none" w:sz="0" w:space="0" w:color="auto"/>
            <w:right w:val="none" w:sz="0" w:space="0" w:color="auto"/>
          </w:divBdr>
        </w:div>
        <w:div w:id="1489128236">
          <w:marLeft w:val="0"/>
          <w:marRight w:val="0"/>
          <w:marTop w:val="0"/>
          <w:marBottom w:val="0"/>
          <w:divBdr>
            <w:top w:val="none" w:sz="0" w:space="0" w:color="auto"/>
            <w:left w:val="none" w:sz="0" w:space="0" w:color="auto"/>
            <w:bottom w:val="none" w:sz="0" w:space="0" w:color="auto"/>
            <w:right w:val="none" w:sz="0" w:space="0" w:color="auto"/>
          </w:divBdr>
        </w:div>
        <w:div w:id="1519926104">
          <w:marLeft w:val="0"/>
          <w:marRight w:val="0"/>
          <w:marTop w:val="0"/>
          <w:marBottom w:val="0"/>
          <w:divBdr>
            <w:top w:val="none" w:sz="0" w:space="0" w:color="auto"/>
            <w:left w:val="none" w:sz="0" w:space="0" w:color="auto"/>
            <w:bottom w:val="none" w:sz="0" w:space="0" w:color="auto"/>
            <w:right w:val="none" w:sz="0" w:space="0" w:color="auto"/>
          </w:divBdr>
        </w:div>
        <w:div w:id="1532260222">
          <w:marLeft w:val="0"/>
          <w:marRight w:val="0"/>
          <w:marTop w:val="0"/>
          <w:marBottom w:val="0"/>
          <w:divBdr>
            <w:top w:val="none" w:sz="0" w:space="0" w:color="auto"/>
            <w:left w:val="none" w:sz="0" w:space="0" w:color="auto"/>
            <w:bottom w:val="none" w:sz="0" w:space="0" w:color="auto"/>
            <w:right w:val="none" w:sz="0" w:space="0" w:color="auto"/>
          </w:divBdr>
        </w:div>
        <w:div w:id="1533960436">
          <w:marLeft w:val="0"/>
          <w:marRight w:val="0"/>
          <w:marTop w:val="0"/>
          <w:marBottom w:val="0"/>
          <w:divBdr>
            <w:top w:val="none" w:sz="0" w:space="0" w:color="auto"/>
            <w:left w:val="none" w:sz="0" w:space="0" w:color="auto"/>
            <w:bottom w:val="none" w:sz="0" w:space="0" w:color="auto"/>
            <w:right w:val="none" w:sz="0" w:space="0" w:color="auto"/>
          </w:divBdr>
        </w:div>
        <w:div w:id="1554998216">
          <w:marLeft w:val="0"/>
          <w:marRight w:val="0"/>
          <w:marTop w:val="0"/>
          <w:marBottom w:val="0"/>
          <w:divBdr>
            <w:top w:val="none" w:sz="0" w:space="0" w:color="auto"/>
            <w:left w:val="none" w:sz="0" w:space="0" w:color="auto"/>
            <w:bottom w:val="none" w:sz="0" w:space="0" w:color="auto"/>
            <w:right w:val="none" w:sz="0" w:space="0" w:color="auto"/>
          </w:divBdr>
        </w:div>
        <w:div w:id="1557426950">
          <w:marLeft w:val="0"/>
          <w:marRight w:val="0"/>
          <w:marTop w:val="0"/>
          <w:marBottom w:val="0"/>
          <w:divBdr>
            <w:top w:val="none" w:sz="0" w:space="0" w:color="auto"/>
            <w:left w:val="none" w:sz="0" w:space="0" w:color="auto"/>
            <w:bottom w:val="none" w:sz="0" w:space="0" w:color="auto"/>
            <w:right w:val="none" w:sz="0" w:space="0" w:color="auto"/>
          </w:divBdr>
        </w:div>
        <w:div w:id="1578205160">
          <w:marLeft w:val="0"/>
          <w:marRight w:val="0"/>
          <w:marTop w:val="0"/>
          <w:marBottom w:val="0"/>
          <w:divBdr>
            <w:top w:val="none" w:sz="0" w:space="0" w:color="auto"/>
            <w:left w:val="none" w:sz="0" w:space="0" w:color="auto"/>
            <w:bottom w:val="none" w:sz="0" w:space="0" w:color="auto"/>
            <w:right w:val="none" w:sz="0" w:space="0" w:color="auto"/>
          </w:divBdr>
        </w:div>
        <w:div w:id="1586527014">
          <w:marLeft w:val="0"/>
          <w:marRight w:val="0"/>
          <w:marTop w:val="0"/>
          <w:marBottom w:val="0"/>
          <w:divBdr>
            <w:top w:val="none" w:sz="0" w:space="0" w:color="auto"/>
            <w:left w:val="none" w:sz="0" w:space="0" w:color="auto"/>
            <w:bottom w:val="none" w:sz="0" w:space="0" w:color="auto"/>
            <w:right w:val="none" w:sz="0" w:space="0" w:color="auto"/>
          </w:divBdr>
        </w:div>
        <w:div w:id="1591229992">
          <w:marLeft w:val="0"/>
          <w:marRight w:val="0"/>
          <w:marTop w:val="0"/>
          <w:marBottom w:val="0"/>
          <w:divBdr>
            <w:top w:val="none" w:sz="0" w:space="0" w:color="auto"/>
            <w:left w:val="none" w:sz="0" w:space="0" w:color="auto"/>
            <w:bottom w:val="none" w:sz="0" w:space="0" w:color="auto"/>
            <w:right w:val="none" w:sz="0" w:space="0" w:color="auto"/>
          </w:divBdr>
        </w:div>
        <w:div w:id="1591429184">
          <w:marLeft w:val="0"/>
          <w:marRight w:val="0"/>
          <w:marTop w:val="0"/>
          <w:marBottom w:val="0"/>
          <w:divBdr>
            <w:top w:val="none" w:sz="0" w:space="0" w:color="auto"/>
            <w:left w:val="none" w:sz="0" w:space="0" w:color="auto"/>
            <w:bottom w:val="none" w:sz="0" w:space="0" w:color="auto"/>
            <w:right w:val="none" w:sz="0" w:space="0" w:color="auto"/>
          </w:divBdr>
        </w:div>
        <w:div w:id="1607155513">
          <w:marLeft w:val="0"/>
          <w:marRight w:val="0"/>
          <w:marTop w:val="0"/>
          <w:marBottom w:val="0"/>
          <w:divBdr>
            <w:top w:val="none" w:sz="0" w:space="0" w:color="auto"/>
            <w:left w:val="none" w:sz="0" w:space="0" w:color="auto"/>
            <w:bottom w:val="none" w:sz="0" w:space="0" w:color="auto"/>
            <w:right w:val="none" w:sz="0" w:space="0" w:color="auto"/>
          </w:divBdr>
        </w:div>
        <w:div w:id="1626160260">
          <w:marLeft w:val="0"/>
          <w:marRight w:val="0"/>
          <w:marTop w:val="0"/>
          <w:marBottom w:val="0"/>
          <w:divBdr>
            <w:top w:val="none" w:sz="0" w:space="0" w:color="auto"/>
            <w:left w:val="none" w:sz="0" w:space="0" w:color="auto"/>
            <w:bottom w:val="none" w:sz="0" w:space="0" w:color="auto"/>
            <w:right w:val="none" w:sz="0" w:space="0" w:color="auto"/>
          </w:divBdr>
        </w:div>
        <w:div w:id="1629241343">
          <w:marLeft w:val="0"/>
          <w:marRight w:val="0"/>
          <w:marTop w:val="0"/>
          <w:marBottom w:val="0"/>
          <w:divBdr>
            <w:top w:val="none" w:sz="0" w:space="0" w:color="auto"/>
            <w:left w:val="none" w:sz="0" w:space="0" w:color="auto"/>
            <w:bottom w:val="none" w:sz="0" w:space="0" w:color="auto"/>
            <w:right w:val="none" w:sz="0" w:space="0" w:color="auto"/>
          </w:divBdr>
        </w:div>
        <w:div w:id="1633096456">
          <w:marLeft w:val="0"/>
          <w:marRight w:val="0"/>
          <w:marTop w:val="0"/>
          <w:marBottom w:val="0"/>
          <w:divBdr>
            <w:top w:val="none" w:sz="0" w:space="0" w:color="auto"/>
            <w:left w:val="none" w:sz="0" w:space="0" w:color="auto"/>
            <w:bottom w:val="none" w:sz="0" w:space="0" w:color="auto"/>
            <w:right w:val="none" w:sz="0" w:space="0" w:color="auto"/>
          </w:divBdr>
        </w:div>
        <w:div w:id="1635597054">
          <w:marLeft w:val="0"/>
          <w:marRight w:val="0"/>
          <w:marTop w:val="0"/>
          <w:marBottom w:val="0"/>
          <w:divBdr>
            <w:top w:val="none" w:sz="0" w:space="0" w:color="auto"/>
            <w:left w:val="none" w:sz="0" w:space="0" w:color="auto"/>
            <w:bottom w:val="none" w:sz="0" w:space="0" w:color="auto"/>
            <w:right w:val="none" w:sz="0" w:space="0" w:color="auto"/>
          </w:divBdr>
        </w:div>
        <w:div w:id="1635679356">
          <w:marLeft w:val="0"/>
          <w:marRight w:val="0"/>
          <w:marTop w:val="0"/>
          <w:marBottom w:val="0"/>
          <w:divBdr>
            <w:top w:val="none" w:sz="0" w:space="0" w:color="auto"/>
            <w:left w:val="none" w:sz="0" w:space="0" w:color="auto"/>
            <w:bottom w:val="none" w:sz="0" w:space="0" w:color="auto"/>
            <w:right w:val="none" w:sz="0" w:space="0" w:color="auto"/>
          </w:divBdr>
        </w:div>
        <w:div w:id="1644234046">
          <w:marLeft w:val="0"/>
          <w:marRight w:val="0"/>
          <w:marTop w:val="0"/>
          <w:marBottom w:val="0"/>
          <w:divBdr>
            <w:top w:val="none" w:sz="0" w:space="0" w:color="auto"/>
            <w:left w:val="none" w:sz="0" w:space="0" w:color="auto"/>
            <w:bottom w:val="none" w:sz="0" w:space="0" w:color="auto"/>
            <w:right w:val="none" w:sz="0" w:space="0" w:color="auto"/>
          </w:divBdr>
        </w:div>
        <w:div w:id="1648895029">
          <w:marLeft w:val="0"/>
          <w:marRight w:val="0"/>
          <w:marTop w:val="0"/>
          <w:marBottom w:val="0"/>
          <w:divBdr>
            <w:top w:val="none" w:sz="0" w:space="0" w:color="auto"/>
            <w:left w:val="none" w:sz="0" w:space="0" w:color="auto"/>
            <w:bottom w:val="none" w:sz="0" w:space="0" w:color="auto"/>
            <w:right w:val="none" w:sz="0" w:space="0" w:color="auto"/>
          </w:divBdr>
        </w:div>
        <w:div w:id="1677463317">
          <w:marLeft w:val="0"/>
          <w:marRight w:val="0"/>
          <w:marTop w:val="0"/>
          <w:marBottom w:val="0"/>
          <w:divBdr>
            <w:top w:val="none" w:sz="0" w:space="0" w:color="auto"/>
            <w:left w:val="none" w:sz="0" w:space="0" w:color="auto"/>
            <w:bottom w:val="none" w:sz="0" w:space="0" w:color="auto"/>
            <w:right w:val="none" w:sz="0" w:space="0" w:color="auto"/>
          </w:divBdr>
        </w:div>
        <w:div w:id="1679695859">
          <w:marLeft w:val="0"/>
          <w:marRight w:val="0"/>
          <w:marTop w:val="0"/>
          <w:marBottom w:val="0"/>
          <w:divBdr>
            <w:top w:val="none" w:sz="0" w:space="0" w:color="auto"/>
            <w:left w:val="none" w:sz="0" w:space="0" w:color="auto"/>
            <w:bottom w:val="none" w:sz="0" w:space="0" w:color="auto"/>
            <w:right w:val="none" w:sz="0" w:space="0" w:color="auto"/>
          </w:divBdr>
        </w:div>
        <w:div w:id="1680228298">
          <w:marLeft w:val="0"/>
          <w:marRight w:val="0"/>
          <w:marTop w:val="0"/>
          <w:marBottom w:val="0"/>
          <w:divBdr>
            <w:top w:val="none" w:sz="0" w:space="0" w:color="auto"/>
            <w:left w:val="none" w:sz="0" w:space="0" w:color="auto"/>
            <w:bottom w:val="none" w:sz="0" w:space="0" w:color="auto"/>
            <w:right w:val="none" w:sz="0" w:space="0" w:color="auto"/>
          </w:divBdr>
        </w:div>
        <w:div w:id="1683320136">
          <w:marLeft w:val="0"/>
          <w:marRight w:val="0"/>
          <w:marTop w:val="0"/>
          <w:marBottom w:val="0"/>
          <w:divBdr>
            <w:top w:val="none" w:sz="0" w:space="0" w:color="auto"/>
            <w:left w:val="none" w:sz="0" w:space="0" w:color="auto"/>
            <w:bottom w:val="none" w:sz="0" w:space="0" w:color="auto"/>
            <w:right w:val="none" w:sz="0" w:space="0" w:color="auto"/>
          </w:divBdr>
        </w:div>
        <w:div w:id="1699550141">
          <w:marLeft w:val="0"/>
          <w:marRight w:val="0"/>
          <w:marTop w:val="0"/>
          <w:marBottom w:val="0"/>
          <w:divBdr>
            <w:top w:val="none" w:sz="0" w:space="0" w:color="auto"/>
            <w:left w:val="none" w:sz="0" w:space="0" w:color="auto"/>
            <w:bottom w:val="none" w:sz="0" w:space="0" w:color="auto"/>
            <w:right w:val="none" w:sz="0" w:space="0" w:color="auto"/>
          </w:divBdr>
        </w:div>
        <w:div w:id="1702322152">
          <w:marLeft w:val="0"/>
          <w:marRight w:val="0"/>
          <w:marTop w:val="0"/>
          <w:marBottom w:val="0"/>
          <w:divBdr>
            <w:top w:val="none" w:sz="0" w:space="0" w:color="auto"/>
            <w:left w:val="none" w:sz="0" w:space="0" w:color="auto"/>
            <w:bottom w:val="none" w:sz="0" w:space="0" w:color="auto"/>
            <w:right w:val="none" w:sz="0" w:space="0" w:color="auto"/>
          </w:divBdr>
        </w:div>
        <w:div w:id="1709599482">
          <w:marLeft w:val="0"/>
          <w:marRight w:val="0"/>
          <w:marTop w:val="0"/>
          <w:marBottom w:val="0"/>
          <w:divBdr>
            <w:top w:val="none" w:sz="0" w:space="0" w:color="auto"/>
            <w:left w:val="none" w:sz="0" w:space="0" w:color="auto"/>
            <w:bottom w:val="none" w:sz="0" w:space="0" w:color="auto"/>
            <w:right w:val="none" w:sz="0" w:space="0" w:color="auto"/>
          </w:divBdr>
        </w:div>
        <w:div w:id="1713728099">
          <w:marLeft w:val="0"/>
          <w:marRight w:val="0"/>
          <w:marTop w:val="0"/>
          <w:marBottom w:val="0"/>
          <w:divBdr>
            <w:top w:val="none" w:sz="0" w:space="0" w:color="auto"/>
            <w:left w:val="none" w:sz="0" w:space="0" w:color="auto"/>
            <w:bottom w:val="none" w:sz="0" w:space="0" w:color="auto"/>
            <w:right w:val="none" w:sz="0" w:space="0" w:color="auto"/>
          </w:divBdr>
        </w:div>
        <w:div w:id="1722559971">
          <w:marLeft w:val="0"/>
          <w:marRight w:val="0"/>
          <w:marTop w:val="0"/>
          <w:marBottom w:val="0"/>
          <w:divBdr>
            <w:top w:val="none" w:sz="0" w:space="0" w:color="auto"/>
            <w:left w:val="none" w:sz="0" w:space="0" w:color="auto"/>
            <w:bottom w:val="none" w:sz="0" w:space="0" w:color="auto"/>
            <w:right w:val="none" w:sz="0" w:space="0" w:color="auto"/>
          </w:divBdr>
        </w:div>
        <w:div w:id="1722632213">
          <w:marLeft w:val="0"/>
          <w:marRight w:val="0"/>
          <w:marTop w:val="0"/>
          <w:marBottom w:val="0"/>
          <w:divBdr>
            <w:top w:val="none" w:sz="0" w:space="0" w:color="auto"/>
            <w:left w:val="none" w:sz="0" w:space="0" w:color="auto"/>
            <w:bottom w:val="none" w:sz="0" w:space="0" w:color="auto"/>
            <w:right w:val="none" w:sz="0" w:space="0" w:color="auto"/>
          </w:divBdr>
        </w:div>
        <w:div w:id="1723867347">
          <w:marLeft w:val="0"/>
          <w:marRight w:val="0"/>
          <w:marTop w:val="0"/>
          <w:marBottom w:val="0"/>
          <w:divBdr>
            <w:top w:val="none" w:sz="0" w:space="0" w:color="auto"/>
            <w:left w:val="none" w:sz="0" w:space="0" w:color="auto"/>
            <w:bottom w:val="none" w:sz="0" w:space="0" w:color="auto"/>
            <w:right w:val="none" w:sz="0" w:space="0" w:color="auto"/>
          </w:divBdr>
        </w:div>
        <w:div w:id="1737704009">
          <w:marLeft w:val="0"/>
          <w:marRight w:val="0"/>
          <w:marTop w:val="0"/>
          <w:marBottom w:val="0"/>
          <w:divBdr>
            <w:top w:val="none" w:sz="0" w:space="0" w:color="auto"/>
            <w:left w:val="none" w:sz="0" w:space="0" w:color="auto"/>
            <w:bottom w:val="none" w:sz="0" w:space="0" w:color="auto"/>
            <w:right w:val="none" w:sz="0" w:space="0" w:color="auto"/>
          </w:divBdr>
        </w:div>
        <w:div w:id="1746490543">
          <w:marLeft w:val="0"/>
          <w:marRight w:val="0"/>
          <w:marTop w:val="0"/>
          <w:marBottom w:val="0"/>
          <w:divBdr>
            <w:top w:val="none" w:sz="0" w:space="0" w:color="auto"/>
            <w:left w:val="none" w:sz="0" w:space="0" w:color="auto"/>
            <w:bottom w:val="none" w:sz="0" w:space="0" w:color="auto"/>
            <w:right w:val="none" w:sz="0" w:space="0" w:color="auto"/>
          </w:divBdr>
        </w:div>
        <w:div w:id="1751275274">
          <w:marLeft w:val="0"/>
          <w:marRight w:val="0"/>
          <w:marTop w:val="0"/>
          <w:marBottom w:val="0"/>
          <w:divBdr>
            <w:top w:val="none" w:sz="0" w:space="0" w:color="auto"/>
            <w:left w:val="none" w:sz="0" w:space="0" w:color="auto"/>
            <w:bottom w:val="none" w:sz="0" w:space="0" w:color="auto"/>
            <w:right w:val="none" w:sz="0" w:space="0" w:color="auto"/>
          </w:divBdr>
        </w:div>
        <w:div w:id="1751734398">
          <w:marLeft w:val="0"/>
          <w:marRight w:val="0"/>
          <w:marTop w:val="0"/>
          <w:marBottom w:val="0"/>
          <w:divBdr>
            <w:top w:val="none" w:sz="0" w:space="0" w:color="auto"/>
            <w:left w:val="none" w:sz="0" w:space="0" w:color="auto"/>
            <w:bottom w:val="none" w:sz="0" w:space="0" w:color="auto"/>
            <w:right w:val="none" w:sz="0" w:space="0" w:color="auto"/>
          </w:divBdr>
        </w:div>
        <w:div w:id="1758554854">
          <w:marLeft w:val="0"/>
          <w:marRight w:val="0"/>
          <w:marTop w:val="0"/>
          <w:marBottom w:val="0"/>
          <w:divBdr>
            <w:top w:val="none" w:sz="0" w:space="0" w:color="auto"/>
            <w:left w:val="none" w:sz="0" w:space="0" w:color="auto"/>
            <w:bottom w:val="none" w:sz="0" w:space="0" w:color="auto"/>
            <w:right w:val="none" w:sz="0" w:space="0" w:color="auto"/>
          </w:divBdr>
        </w:div>
        <w:div w:id="1765954943">
          <w:marLeft w:val="0"/>
          <w:marRight w:val="0"/>
          <w:marTop w:val="0"/>
          <w:marBottom w:val="0"/>
          <w:divBdr>
            <w:top w:val="none" w:sz="0" w:space="0" w:color="auto"/>
            <w:left w:val="none" w:sz="0" w:space="0" w:color="auto"/>
            <w:bottom w:val="none" w:sz="0" w:space="0" w:color="auto"/>
            <w:right w:val="none" w:sz="0" w:space="0" w:color="auto"/>
          </w:divBdr>
        </w:div>
        <w:div w:id="1774088959">
          <w:marLeft w:val="0"/>
          <w:marRight w:val="0"/>
          <w:marTop w:val="0"/>
          <w:marBottom w:val="0"/>
          <w:divBdr>
            <w:top w:val="none" w:sz="0" w:space="0" w:color="auto"/>
            <w:left w:val="none" w:sz="0" w:space="0" w:color="auto"/>
            <w:bottom w:val="none" w:sz="0" w:space="0" w:color="auto"/>
            <w:right w:val="none" w:sz="0" w:space="0" w:color="auto"/>
          </w:divBdr>
        </w:div>
        <w:div w:id="1776245487">
          <w:marLeft w:val="0"/>
          <w:marRight w:val="0"/>
          <w:marTop w:val="0"/>
          <w:marBottom w:val="0"/>
          <w:divBdr>
            <w:top w:val="none" w:sz="0" w:space="0" w:color="auto"/>
            <w:left w:val="none" w:sz="0" w:space="0" w:color="auto"/>
            <w:bottom w:val="none" w:sz="0" w:space="0" w:color="auto"/>
            <w:right w:val="none" w:sz="0" w:space="0" w:color="auto"/>
          </w:divBdr>
        </w:div>
        <w:div w:id="1776365298">
          <w:marLeft w:val="0"/>
          <w:marRight w:val="0"/>
          <w:marTop w:val="0"/>
          <w:marBottom w:val="0"/>
          <w:divBdr>
            <w:top w:val="none" w:sz="0" w:space="0" w:color="auto"/>
            <w:left w:val="none" w:sz="0" w:space="0" w:color="auto"/>
            <w:bottom w:val="none" w:sz="0" w:space="0" w:color="auto"/>
            <w:right w:val="none" w:sz="0" w:space="0" w:color="auto"/>
          </w:divBdr>
        </w:div>
        <w:div w:id="1794784586">
          <w:marLeft w:val="0"/>
          <w:marRight w:val="0"/>
          <w:marTop w:val="0"/>
          <w:marBottom w:val="0"/>
          <w:divBdr>
            <w:top w:val="none" w:sz="0" w:space="0" w:color="auto"/>
            <w:left w:val="none" w:sz="0" w:space="0" w:color="auto"/>
            <w:bottom w:val="none" w:sz="0" w:space="0" w:color="auto"/>
            <w:right w:val="none" w:sz="0" w:space="0" w:color="auto"/>
          </w:divBdr>
        </w:div>
        <w:div w:id="1807428148">
          <w:marLeft w:val="0"/>
          <w:marRight w:val="0"/>
          <w:marTop w:val="0"/>
          <w:marBottom w:val="0"/>
          <w:divBdr>
            <w:top w:val="none" w:sz="0" w:space="0" w:color="auto"/>
            <w:left w:val="none" w:sz="0" w:space="0" w:color="auto"/>
            <w:bottom w:val="none" w:sz="0" w:space="0" w:color="auto"/>
            <w:right w:val="none" w:sz="0" w:space="0" w:color="auto"/>
          </w:divBdr>
        </w:div>
        <w:div w:id="1819106960">
          <w:marLeft w:val="0"/>
          <w:marRight w:val="0"/>
          <w:marTop w:val="0"/>
          <w:marBottom w:val="0"/>
          <w:divBdr>
            <w:top w:val="none" w:sz="0" w:space="0" w:color="auto"/>
            <w:left w:val="none" w:sz="0" w:space="0" w:color="auto"/>
            <w:bottom w:val="none" w:sz="0" w:space="0" w:color="auto"/>
            <w:right w:val="none" w:sz="0" w:space="0" w:color="auto"/>
          </w:divBdr>
        </w:div>
        <w:div w:id="1830829331">
          <w:marLeft w:val="0"/>
          <w:marRight w:val="0"/>
          <w:marTop w:val="0"/>
          <w:marBottom w:val="0"/>
          <w:divBdr>
            <w:top w:val="none" w:sz="0" w:space="0" w:color="auto"/>
            <w:left w:val="none" w:sz="0" w:space="0" w:color="auto"/>
            <w:bottom w:val="none" w:sz="0" w:space="0" w:color="auto"/>
            <w:right w:val="none" w:sz="0" w:space="0" w:color="auto"/>
          </w:divBdr>
        </w:div>
        <w:div w:id="1843275790">
          <w:marLeft w:val="0"/>
          <w:marRight w:val="0"/>
          <w:marTop w:val="0"/>
          <w:marBottom w:val="0"/>
          <w:divBdr>
            <w:top w:val="none" w:sz="0" w:space="0" w:color="auto"/>
            <w:left w:val="none" w:sz="0" w:space="0" w:color="auto"/>
            <w:bottom w:val="none" w:sz="0" w:space="0" w:color="auto"/>
            <w:right w:val="none" w:sz="0" w:space="0" w:color="auto"/>
          </w:divBdr>
        </w:div>
        <w:div w:id="1844199499">
          <w:marLeft w:val="0"/>
          <w:marRight w:val="0"/>
          <w:marTop w:val="0"/>
          <w:marBottom w:val="0"/>
          <w:divBdr>
            <w:top w:val="none" w:sz="0" w:space="0" w:color="auto"/>
            <w:left w:val="none" w:sz="0" w:space="0" w:color="auto"/>
            <w:bottom w:val="none" w:sz="0" w:space="0" w:color="auto"/>
            <w:right w:val="none" w:sz="0" w:space="0" w:color="auto"/>
          </w:divBdr>
        </w:div>
        <w:div w:id="1844516844">
          <w:marLeft w:val="0"/>
          <w:marRight w:val="0"/>
          <w:marTop w:val="0"/>
          <w:marBottom w:val="0"/>
          <w:divBdr>
            <w:top w:val="none" w:sz="0" w:space="0" w:color="auto"/>
            <w:left w:val="none" w:sz="0" w:space="0" w:color="auto"/>
            <w:bottom w:val="none" w:sz="0" w:space="0" w:color="auto"/>
            <w:right w:val="none" w:sz="0" w:space="0" w:color="auto"/>
          </w:divBdr>
        </w:div>
        <w:div w:id="1855998977">
          <w:marLeft w:val="0"/>
          <w:marRight w:val="0"/>
          <w:marTop w:val="0"/>
          <w:marBottom w:val="0"/>
          <w:divBdr>
            <w:top w:val="none" w:sz="0" w:space="0" w:color="auto"/>
            <w:left w:val="none" w:sz="0" w:space="0" w:color="auto"/>
            <w:bottom w:val="none" w:sz="0" w:space="0" w:color="auto"/>
            <w:right w:val="none" w:sz="0" w:space="0" w:color="auto"/>
          </w:divBdr>
        </w:div>
        <w:div w:id="1911453231">
          <w:marLeft w:val="0"/>
          <w:marRight w:val="0"/>
          <w:marTop w:val="0"/>
          <w:marBottom w:val="0"/>
          <w:divBdr>
            <w:top w:val="none" w:sz="0" w:space="0" w:color="auto"/>
            <w:left w:val="none" w:sz="0" w:space="0" w:color="auto"/>
            <w:bottom w:val="none" w:sz="0" w:space="0" w:color="auto"/>
            <w:right w:val="none" w:sz="0" w:space="0" w:color="auto"/>
          </w:divBdr>
        </w:div>
        <w:div w:id="1923223708">
          <w:marLeft w:val="0"/>
          <w:marRight w:val="0"/>
          <w:marTop w:val="0"/>
          <w:marBottom w:val="0"/>
          <w:divBdr>
            <w:top w:val="none" w:sz="0" w:space="0" w:color="auto"/>
            <w:left w:val="none" w:sz="0" w:space="0" w:color="auto"/>
            <w:bottom w:val="none" w:sz="0" w:space="0" w:color="auto"/>
            <w:right w:val="none" w:sz="0" w:space="0" w:color="auto"/>
          </w:divBdr>
        </w:div>
        <w:div w:id="1930117686">
          <w:marLeft w:val="0"/>
          <w:marRight w:val="0"/>
          <w:marTop w:val="0"/>
          <w:marBottom w:val="0"/>
          <w:divBdr>
            <w:top w:val="none" w:sz="0" w:space="0" w:color="auto"/>
            <w:left w:val="none" w:sz="0" w:space="0" w:color="auto"/>
            <w:bottom w:val="none" w:sz="0" w:space="0" w:color="auto"/>
            <w:right w:val="none" w:sz="0" w:space="0" w:color="auto"/>
          </w:divBdr>
        </w:div>
        <w:div w:id="1934049447">
          <w:marLeft w:val="0"/>
          <w:marRight w:val="0"/>
          <w:marTop w:val="0"/>
          <w:marBottom w:val="0"/>
          <w:divBdr>
            <w:top w:val="none" w:sz="0" w:space="0" w:color="auto"/>
            <w:left w:val="none" w:sz="0" w:space="0" w:color="auto"/>
            <w:bottom w:val="none" w:sz="0" w:space="0" w:color="auto"/>
            <w:right w:val="none" w:sz="0" w:space="0" w:color="auto"/>
          </w:divBdr>
        </w:div>
        <w:div w:id="1951429255">
          <w:marLeft w:val="0"/>
          <w:marRight w:val="0"/>
          <w:marTop w:val="0"/>
          <w:marBottom w:val="0"/>
          <w:divBdr>
            <w:top w:val="none" w:sz="0" w:space="0" w:color="auto"/>
            <w:left w:val="none" w:sz="0" w:space="0" w:color="auto"/>
            <w:bottom w:val="none" w:sz="0" w:space="0" w:color="auto"/>
            <w:right w:val="none" w:sz="0" w:space="0" w:color="auto"/>
          </w:divBdr>
        </w:div>
        <w:div w:id="1964967484">
          <w:marLeft w:val="0"/>
          <w:marRight w:val="0"/>
          <w:marTop w:val="0"/>
          <w:marBottom w:val="0"/>
          <w:divBdr>
            <w:top w:val="none" w:sz="0" w:space="0" w:color="auto"/>
            <w:left w:val="none" w:sz="0" w:space="0" w:color="auto"/>
            <w:bottom w:val="none" w:sz="0" w:space="0" w:color="auto"/>
            <w:right w:val="none" w:sz="0" w:space="0" w:color="auto"/>
          </w:divBdr>
        </w:div>
        <w:div w:id="1972056470">
          <w:marLeft w:val="0"/>
          <w:marRight w:val="0"/>
          <w:marTop w:val="0"/>
          <w:marBottom w:val="0"/>
          <w:divBdr>
            <w:top w:val="none" w:sz="0" w:space="0" w:color="auto"/>
            <w:left w:val="none" w:sz="0" w:space="0" w:color="auto"/>
            <w:bottom w:val="none" w:sz="0" w:space="0" w:color="auto"/>
            <w:right w:val="none" w:sz="0" w:space="0" w:color="auto"/>
          </w:divBdr>
        </w:div>
        <w:div w:id="1996257391">
          <w:marLeft w:val="0"/>
          <w:marRight w:val="0"/>
          <w:marTop w:val="0"/>
          <w:marBottom w:val="0"/>
          <w:divBdr>
            <w:top w:val="none" w:sz="0" w:space="0" w:color="auto"/>
            <w:left w:val="none" w:sz="0" w:space="0" w:color="auto"/>
            <w:bottom w:val="none" w:sz="0" w:space="0" w:color="auto"/>
            <w:right w:val="none" w:sz="0" w:space="0" w:color="auto"/>
          </w:divBdr>
        </w:div>
        <w:div w:id="1997491574">
          <w:marLeft w:val="0"/>
          <w:marRight w:val="0"/>
          <w:marTop w:val="0"/>
          <w:marBottom w:val="0"/>
          <w:divBdr>
            <w:top w:val="none" w:sz="0" w:space="0" w:color="auto"/>
            <w:left w:val="none" w:sz="0" w:space="0" w:color="auto"/>
            <w:bottom w:val="none" w:sz="0" w:space="0" w:color="auto"/>
            <w:right w:val="none" w:sz="0" w:space="0" w:color="auto"/>
          </w:divBdr>
        </w:div>
        <w:div w:id="2035423734">
          <w:marLeft w:val="0"/>
          <w:marRight w:val="0"/>
          <w:marTop w:val="0"/>
          <w:marBottom w:val="0"/>
          <w:divBdr>
            <w:top w:val="none" w:sz="0" w:space="0" w:color="auto"/>
            <w:left w:val="none" w:sz="0" w:space="0" w:color="auto"/>
            <w:bottom w:val="none" w:sz="0" w:space="0" w:color="auto"/>
            <w:right w:val="none" w:sz="0" w:space="0" w:color="auto"/>
          </w:divBdr>
        </w:div>
        <w:div w:id="2050064305">
          <w:marLeft w:val="0"/>
          <w:marRight w:val="0"/>
          <w:marTop w:val="0"/>
          <w:marBottom w:val="0"/>
          <w:divBdr>
            <w:top w:val="none" w:sz="0" w:space="0" w:color="auto"/>
            <w:left w:val="none" w:sz="0" w:space="0" w:color="auto"/>
            <w:bottom w:val="none" w:sz="0" w:space="0" w:color="auto"/>
            <w:right w:val="none" w:sz="0" w:space="0" w:color="auto"/>
          </w:divBdr>
        </w:div>
        <w:div w:id="2060660982">
          <w:marLeft w:val="0"/>
          <w:marRight w:val="0"/>
          <w:marTop w:val="0"/>
          <w:marBottom w:val="0"/>
          <w:divBdr>
            <w:top w:val="none" w:sz="0" w:space="0" w:color="auto"/>
            <w:left w:val="none" w:sz="0" w:space="0" w:color="auto"/>
            <w:bottom w:val="none" w:sz="0" w:space="0" w:color="auto"/>
            <w:right w:val="none" w:sz="0" w:space="0" w:color="auto"/>
          </w:divBdr>
        </w:div>
        <w:div w:id="2077781280">
          <w:marLeft w:val="0"/>
          <w:marRight w:val="0"/>
          <w:marTop w:val="0"/>
          <w:marBottom w:val="0"/>
          <w:divBdr>
            <w:top w:val="none" w:sz="0" w:space="0" w:color="auto"/>
            <w:left w:val="none" w:sz="0" w:space="0" w:color="auto"/>
            <w:bottom w:val="none" w:sz="0" w:space="0" w:color="auto"/>
            <w:right w:val="none" w:sz="0" w:space="0" w:color="auto"/>
          </w:divBdr>
        </w:div>
        <w:div w:id="2079748200">
          <w:marLeft w:val="0"/>
          <w:marRight w:val="0"/>
          <w:marTop w:val="0"/>
          <w:marBottom w:val="0"/>
          <w:divBdr>
            <w:top w:val="none" w:sz="0" w:space="0" w:color="auto"/>
            <w:left w:val="none" w:sz="0" w:space="0" w:color="auto"/>
            <w:bottom w:val="none" w:sz="0" w:space="0" w:color="auto"/>
            <w:right w:val="none" w:sz="0" w:space="0" w:color="auto"/>
          </w:divBdr>
        </w:div>
        <w:div w:id="2092921317">
          <w:marLeft w:val="0"/>
          <w:marRight w:val="0"/>
          <w:marTop w:val="0"/>
          <w:marBottom w:val="0"/>
          <w:divBdr>
            <w:top w:val="none" w:sz="0" w:space="0" w:color="auto"/>
            <w:left w:val="none" w:sz="0" w:space="0" w:color="auto"/>
            <w:bottom w:val="none" w:sz="0" w:space="0" w:color="auto"/>
            <w:right w:val="none" w:sz="0" w:space="0" w:color="auto"/>
          </w:divBdr>
        </w:div>
        <w:div w:id="2096436820">
          <w:marLeft w:val="0"/>
          <w:marRight w:val="0"/>
          <w:marTop w:val="0"/>
          <w:marBottom w:val="0"/>
          <w:divBdr>
            <w:top w:val="none" w:sz="0" w:space="0" w:color="auto"/>
            <w:left w:val="none" w:sz="0" w:space="0" w:color="auto"/>
            <w:bottom w:val="none" w:sz="0" w:space="0" w:color="auto"/>
            <w:right w:val="none" w:sz="0" w:space="0" w:color="auto"/>
          </w:divBdr>
        </w:div>
        <w:div w:id="2105371064">
          <w:marLeft w:val="0"/>
          <w:marRight w:val="0"/>
          <w:marTop w:val="0"/>
          <w:marBottom w:val="0"/>
          <w:divBdr>
            <w:top w:val="none" w:sz="0" w:space="0" w:color="auto"/>
            <w:left w:val="none" w:sz="0" w:space="0" w:color="auto"/>
            <w:bottom w:val="none" w:sz="0" w:space="0" w:color="auto"/>
            <w:right w:val="none" w:sz="0" w:space="0" w:color="auto"/>
          </w:divBdr>
        </w:div>
        <w:div w:id="2125733476">
          <w:marLeft w:val="0"/>
          <w:marRight w:val="0"/>
          <w:marTop w:val="0"/>
          <w:marBottom w:val="0"/>
          <w:divBdr>
            <w:top w:val="none" w:sz="0" w:space="0" w:color="auto"/>
            <w:left w:val="none" w:sz="0" w:space="0" w:color="auto"/>
            <w:bottom w:val="none" w:sz="0" w:space="0" w:color="auto"/>
            <w:right w:val="none" w:sz="0" w:space="0" w:color="auto"/>
          </w:divBdr>
        </w:div>
        <w:div w:id="2139949162">
          <w:marLeft w:val="0"/>
          <w:marRight w:val="0"/>
          <w:marTop w:val="0"/>
          <w:marBottom w:val="0"/>
          <w:divBdr>
            <w:top w:val="none" w:sz="0" w:space="0" w:color="auto"/>
            <w:left w:val="none" w:sz="0" w:space="0" w:color="auto"/>
            <w:bottom w:val="none" w:sz="0" w:space="0" w:color="auto"/>
            <w:right w:val="none" w:sz="0" w:space="0" w:color="auto"/>
          </w:divBdr>
        </w:div>
        <w:div w:id="2140175750">
          <w:marLeft w:val="0"/>
          <w:marRight w:val="0"/>
          <w:marTop w:val="0"/>
          <w:marBottom w:val="0"/>
          <w:divBdr>
            <w:top w:val="none" w:sz="0" w:space="0" w:color="auto"/>
            <w:left w:val="none" w:sz="0" w:space="0" w:color="auto"/>
            <w:bottom w:val="none" w:sz="0" w:space="0" w:color="auto"/>
            <w:right w:val="none" w:sz="0" w:space="0" w:color="auto"/>
          </w:divBdr>
        </w:div>
      </w:divsChild>
    </w:div>
    <w:div w:id="1450930530">
      <w:bodyDiv w:val="1"/>
      <w:marLeft w:val="0"/>
      <w:marRight w:val="0"/>
      <w:marTop w:val="0"/>
      <w:marBottom w:val="0"/>
      <w:divBdr>
        <w:top w:val="none" w:sz="0" w:space="0" w:color="auto"/>
        <w:left w:val="none" w:sz="0" w:space="0" w:color="auto"/>
        <w:bottom w:val="none" w:sz="0" w:space="0" w:color="auto"/>
        <w:right w:val="none" w:sz="0" w:space="0" w:color="auto"/>
      </w:divBdr>
      <w:divsChild>
        <w:div w:id="466120120">
          <w:marLeft w:val="0"/>
          <w:marRight w:val="0"/>
          <w:marTop w:val="0"/>
          <w:marBottom w:val="0"/>
          <w:divBdr>
            <w:top w:val="none" w:sz="0" w:space="0" w:color="auto"/>
            <w:left w:val="none" w:sz="0" w:space="0" w:color="auto"/>
            <w:bottom w:val="none" w:sz="0" w:space="0" w:color="auto"/>
            <w:right w:val="none" w:sz="0" w:space="0" w:color="auto"/>
          </w:divBdr>
        </w:div>
        <w:div w:id="906919079">
          <w:marLeft w:val="0"/>
          <w:marRight w:val="0"/>
          <w:marTop w:val="0"/>
          <w:marBottom w:val="0"/>
          <w:divBdr>
            <w:top w:val="none" w:sz="0" w:space="0" w:color="auto"/>
            <w:left w:val="none" w:sz="0" w:space="0" w:color="auto"/>
            <w:bottom w:val="none" w:sz="0" w:space="0" w:color="auto"/>
            <w:right w:val="none" w:sz="0" w:space="0" w:color="auto"/>
          </w:divBdr>
        </w:div>
        <w:div w:id="939291448">
          <w:marLeft w:val="0"/>
          <w:marRight w:val="0"/>
          <w:marTop w:val="0"/>
          <w:marBottom w:val="0"/>
          <w:divBdr>
            <w:top w:val="none" w:sz="0" w:space="0" w:color="auto"/>
            <w:left w:val="none" w:sz="0" w:space="0" w:color="auto"/>
            <w:bottom w:val="none" w:sz="0" w:space="0" w:color="auto"/>
            <w:right w:val="none" w:sz="0" w:space="0" w:color="auto"/>
          </w:divBdr>
        </w:div>
        <w:div w:id="1038967160">
          <w:marLeft w:val="0"/>
          <w:marRight w:val="0"/>
          <w:marTop w:val="0"/>
          <w:marBottom w:val="0"/>
          <w:divBdr>
            <w:top w:val="none" w:sz="0" w:space="0" w:color="auto"/>
            <w:left w:val="none" w:sz="0" w:space="0" w:color="auto"/>
            <w:bottom w:val="none" w:sz="0" w:space="0" w:color="auto"/>
            <w:right w:val="none" w:sz="0" w:space="0" w:color="auto"/>
          </w:divBdr>
        </w:div>
        <w:div w:id="1048529913">
          <w:marLeft w:val="0"/>
          <w:marRight w:val="0"/>
          <w:marTop w:val="0"/>
          <w:marBottom w:val="0"/>
          <w:divBdr>
            <w:top w:val="none" w:sz="0" w:space="0" w:color="auto"/>
            <w:left w:val="none" w:sz="0" w:space="0" w:color="auto"/>
            <w:bottom w:val="none" w:sz="0" w:space="0" w:color="auto"/>
            <w:right w:val="none" w:sz="0" w:space="0" w:color="auto"/>
          </w:divBdr>
        </w:div>
        <w:div w:id="1545554981">
          <w:marLeft w:val="0"/>
          <w:marRight w:val="0"/>
          <w:marTop w:val="0"/>
          <w:marBottom w:val="0"/>
          <w:divBdr>
            <w:top w:val="none" w:sz="0" w:space="0" w:color="auto"/>
            <w:left w:val="none" w:sz="0" w:space="0" w:color="auto"/>
            <w:bottom w:val="none" w:sz="0" w:space="0" w:color="auto"/>
            <w:right w:val="none" w:sz="0" w:space="0" w:color="auto"/>
          </w:divBdr>
        </w:div>
        <w:div w:id="1668633594">
          <w:marLeft w:val="0"/>
          <w:marRight w:val="0"/>
          <w:marTop w:val="0"/>
          <w:marBottom w:val="0"/>
          <w:divBdr>
            <w:top w:val="none" w:sz="0" w:space="0" w:color="auto"/>
            <w:left w:val="none" w:sz="0" w:space="0" w:color="auto"/>
            <w:bottom w:val="none" w:sz="0" w:space="0" w:color="auto"/>
            <w:right w:val="none" w:sz="0" w:space="0" w:color="auto"/>
          </w:divBdr>
        </w:div>
      </w:divsChild>
    </w:div>
    <w:div w:id="1470323458">
      <w:bodyDiv w:val="1"/>
      <w:marLeft w:val="0"/>
      <w:marRight w:val="0"/>
      <w:marTop w:val="0"/>
      <w:marBottom w:val="0"/>
      <w:divBdr>
        <w:top w:val="none" w:sz="0" w:space="0" w:color="auto"/>
        <w:left w:val="none" w:sz="0" w:space="0" w:color="auto"/>
        <w:bottom w:val="none" w:sz="0" w:space="0" w:color="auto"/>
        <w:right w:val="none" w:sz="0" w:space="0" w:color="auto"/>
      </w:divBdr>
      <w:divsChild>
        <w:div w:id="1228765475">
          <w:marLeft w:val="0"/>
          <w:marRight w:val="0"/>
          <w:marTop w:val="0"/>
          <w:marBottom w:val="0"/>
          <w:divBdr>
            <w:top w:val="none" w:sz="0" w:space="0" w:color="auto"/>
            <w:left w:val="none" w:sz="0" w:space="0" w:color="auto"/>
            <w:bottom w:val="none" w:sz="0" w:space="0" w:color="auto"/>
            <w:right w:val="none" w:sz="0" w:space="0" w:color="auto"/>
          </w:divBdr>
          <w:divsChild>
            <w:div w:id="7607077">
              <w:marLeft w:val="0"/>
              <w:marRight w:val="0"/>
              <w:marTop w:val="0"/>
              <w:marBottom w:val="0"/>
              <w:divBdr>
                <w:top w:val="none" w:sz="0" w:space="0" w:color="auto"/>
                <w:left w:val="none" w:sz="0" w:space="0" w:color="auto"/>
                <w:bottom w:val="none" w:sz="0" w:space="0" w:color="auto"/>
                <w:right w:val="none" w:sz="0" w:space="0" w:color="auto"/>
              </w:divBdr>
            </w:div>
            <w:div w:id="51001508">
              <w:marLeft w:val="0"/>
              <w:marRight w:val="0"/>
              <w:marTop w:val="0"/>
              <w:marBottom w:val="0"/>
              <w:divBdr>
                <w:top w:val="none" w:sz="0" w:space="0" w:color="auto"/>
                <w:left w:val="none" w:sz="0" w:space="0" w:color="auto"/>
                <w:bottom w:val="none" w:sz="0" w:space="0" w:color="auto"/>
                <w:right w:val="none" w:sz="0" w:space="0" w:color="auto"/>
              </w:divBdr>
            </w:div>
            <w:div w:id="53896479">
              <w:marLeft w:val="0"/>
              <w:marRight w:val="0"/>
              <w:marTop w:val="0"/>
              <w:marBottom w:val="0"/>
              <w:divBdr>
                <w:top w:val="none" w:sz="0" w:space="0" w:color="auto"/>
                <w:left w:val="none" w:sz="0" w:space="0" w:color="auto"/>
                <w:bottom w:val="none" w:sz="0" w:space="0" w:color="auto"/>
                <w:right w:val="none" w:sz="0" w:space="0" w:color="auto"/>
              </w:divBdr>
            </w:div>
            <w:div w:id="54554705">
              <w:marLeft w:val="0"/>
              <w:marRight w:val="0"/>
              <w:marTop w:val="0"/>
              <w:marBottom w:val="0"/>
              <w:divBdr>
                <w:top w:val="none" w:sz="0" w:space="0" w:color="auto"/>
                <w:left w:val="none" w:sz="0" w:space="0" w:color="auto"/>
                <w:bottom w:val="none" w:sz="0" w:space="0" w:color="auto"/>
                <w:right w:val="none" w:sz="0" w:space="0" w:color="auto"/>
              </w:divBdr>
            </w:div>
            <w:div w:id="70547582">
              <w:marLeft w:val="0"/>
              <w:marRight w:val="0"/>
              <w:marTop w:val="0"/>
              <w:marBottom w:val="0"/>
              <w:divBdr>
                <w:top w:val="none" w:sz="0" w:space="0" w:color="auto"/>
                <w:left w:val="none" w:sz="0" w:space="0" w:color="auto"/>
                <w:bottom w:val="none" w:sz="0" w:space="0" w:color="auto"/>
                <w:right w:val="none" w:sz="0" w:space="0" w:color="auto"/>
              </w:divBdr>
            </w:div>
            <w:div w:id="88745520">
              <w:marLeft w:val="0"/>
              <w:marRight w:val="0"/>
              <w:marTop w:val="0"/>
              <w:marBottom w:val="0"/>
              <w:divBdr>
                <w:top w:val="none" w:sz="0" w:space="0" w:color="auto"/>
                <w:left w:val="none" w:sz="0" w:space="0" w:color="auto"/>
                <w:bottom w:val="none" w:sz="0" w:space="0" w:color="auto"/>
                <w:right w:val="none" w:sz="0" w:space="0" w:color="auto"/>
              </w:divBdr>
            </w:div>
            <w:div w:id="123694023">
              <w:marLeft w:val="0"/>
              <w:marRight w:val="0"/>
              <w:marTop w:val="0"/>
              <w:marBottom w:val="0"/>
              <w:divBdr>
                <w:top w:val="none" w:sz="0" w:space="0" w:color="auto"/>
                <w:left w:val="none" w:sz="0" w:space="0" w:color="auto"/>
                <w:bottom w:val="none" w:sz="0" w:space="0" w:color="auto"/>
                <w:right w:val="none" w:sz="0" w:space="0" w:color="auto"/>
              </w:divBdr>
            </w:div>
            <w:div w:id="226187729">
              <w:marLeft w:val="0"/>
              <w:marRight w:val="0"/>
              <w:marTop w:val="0"/>
              <w:marBottom w:val="0"/>
              <w:divBdr>
                <w:top w:val="none" w:sz="0" w:space="0" w:color="auto"/>
                <w:left w:val="none" w:sz="0" w:space="0" w:color="auto"/>
                <w:bottom w:val="none" w:sz="0" w:space="0" w:color="auto"/>
                <w:right w:val="none" w:sz="0" w:space="0" w:color="auto"/>
              </w:divBdr>
            </w:div>
            <w:div w:id="326440366">
              <w:marLeft w:val="0"/>
              <w:marRight w:val="0"/>
              <w:marTop w:val="0"/>
              <w:marBottom w:val="0"/>
              <w:divBdr>
                <w:top w:val="none" w:sz="0" w:space="0" w:color="auto"/>
                <w:left w:val="none" w:sz="0" w:space="0" w:color="auto"/>
                <w:bottom w:val="none" w:sz="0" w:space="0" w:color="auto"/>
                <w:right w:val="none" w:sz="0" w:space="0" w:color="auto"/>
              </w:divBdr>
            </w:div>
            <w:div w:id="595358168">
              <w:marLeft w:val="0"/>
              <w:marRight w:val="0"/>
              <w:marTop w:val="0"/>
              <w:marBottom w:val="0"/>
              <w:divBdr>
                <w:top w:val="none" w:sz="0" w:space="0" w:color="auto"/>
                <w:left w:val="none" w:sz="0" w:space="0" w:color="auto"/>
                <w:bottom w:val="none" w:sz="0" w:space="0" w:color="auto"/>
                <w:right w:val="none" w:sz="0" w:space="0" w:color="auto"/>
              </w:divBdr>
            </w:div>
            <w:div w:id="676273931">
              <w:marLeft w:val="0"/>
              <w:marRight w:val="0"/>
              <w:marTop w:val="0"/>
              <w:marBottom w:val="0"/>
              <w:divBdr>
                <w:top w:val="none" w:sz="0" w:space="0" w:color="auto"/>
                <w:left w:val="none" w:sz="0" w:space="0" w:color="auto"/>
                <w:bottom w:val="none" w:sz="0" w:space="0" w:color="auto"/>
                <w:right w:val="none" w:sz="0" w:space="0" w:color="auto"/>
              </w:divBdr>
            </w:div>
            <w:div w:id="692002712">
              <w:marLeft w:val="0"/>
              <w:marRight w:val="0"/>
              <w:marTop w:val="0"/>
              <w:marBottom w:val="0"/>
              <w:divBdr>
                <w:top w:val="none" w:sz="0" w:space="0" w:color="auto"/>
                <w:left w:val="none" w:sz="0" w:space="0" w:color="auto"/>
                <w:bottom w:val="none" w:sz="0" w:space="0" w:color="auto"/>
                <w:right w:val="none" w:sz="0" w:space="0" w:color="auto"/>
              </w:divBdr>
            </w:div>
            <w:div w:id="852383104">
              <w:marLeft w:val="0"/>
              <w:marRight w:val="0"/>
              <w:marTop w:val="0"/>
              <w:marBottom w:val="0"/>
              <w:divBdr>
                <w:top w:val="none" w:sz="0" w:space="0" w:color="auto"/>
                <w:left w:val="none" w:sz="0" w:space="0" w:color="auto"/>
                <w:bottom w:val="none" w:sz="0" w:space="0" w:color="auto"/>
                <w:right w:val="none" w:sz="0" w:space="0" w:color="auto"/>
              </w:divBdr>
            </w:div>
            <w:div w:id="1288193940">
              <w:marLeft w:val="0"/>
              <w:marRight w:val="0"/>
              <w:marTop w:val="0"/>
              <w:marBottom w:val="0"/>
              <w:divBdr>
                <w:top w:val="none" w:sz="0" w:space="0" w:color="auto"/>
                <w:left w:val="none" w:sz="0" w:space="0" w:color="auto"/>
                <w:bottom w:val="none" w:sz="0" w:space="0" w:color="auto"/>
                <w:right w:val="none" w:sz="0" w:space="0" w:color="auto"/>
              </w:divBdr>
            </w:div>
            <w:div w:id="1304657559">
              <w:marLeft w:val="0"/>
              <w:marRight w:val="0"/>
              <w:marTop w:val="0"/>
              <w:marBottom w:val="0"/>
              <w:divBdr>
                <w:top w:val="none" w:sz="0" w:space="0" w:color="auto"/>
                <w:left w:val="none" w:sz="0" w:space="0" w:color="auto"/>
                <w:bottom w:val="none" w:sz="0" w:space="0" w:color="auto"/>
                <w:right w:val="none" w:sz="0" w:space="0" w:color="auto"/>
              </w:divBdr>
            </w:div>
            <w:div w:id="1421949592">
              <w:marLeft w:val="0"/>
              <w:marRight w:val="0"/>
              <w:marTop w:val="0"/>
              <w:marBottom w:val="0"/>
              <w:divBdr>
                <w:top w:val="none" w:sz="0" w:space="0" w:color="auto"/>
                <w:left w:val="none" w:sz="0" w:space="0" w:color="auto"/>
                <w:bottom w:val="none" w:sz="0" w:space="0" w:color="auto"/>
                <w:right w:val="none" w:sz="0" w:space="0" w:color="auto"/>
              </w:divBdr>
            </w:div>
            <w:div w:id="1625110745">
              <w:marLeft w:val="0"/>
              <w:marRight w:val="0"/>
              <w:marTop w:val="0"/>
              <w:marBottom w:val="0"/>
              <w:divBdr>
                <w:top w:val="none" w:sz="0" w:space="0" w:color="auto"/>
                <w:left w:val="none" w:sz="0" w:space="0" w:color="auto"/>
                <w:bottom w:val="none" w:sz="0" w:space="0" w:color="auto"/>
                <w:right w:val="none" w:sz="0" w:space="0" w:color="auto"/>
              </w:divBdr>
            </w:div>
            <w:div w:id="1803226255">
              <w:marLeft w:val="0"/>
              <w:marRight w:val="0"/>
              <w:marTop w:val="0"/>
              <w:marBottom w:val="0"/>
              <w:divBdr>
                <w:top w:val="none" w:sz="0" w:space="0" w:color="auto"/>
                <w:left w:val="none" w:sz="0" w:space="0" w:color="auto"/>
                <w:bottom w:val="none" w:sz="0" w:space="0" w:color="auto"/>
                <w:right w:val="none" w:sz="0" w:space="0" w:color="auto"/>
              </w:divBdr>
            </w:div>
            <w:div w:id="2026786549">
              <w:marLeft w:val="0"/>
              <w:marRight w:val="0"/>
              <w:marTop w:val="0"/>
              <w:marBottom w:val="0"/>
              <w:divBdr>
                <w:top w:val="none" w:sz="0" w:space="0" w:color="auto"/>
                <w:left w:val="none" w:sz="0" w:space="0" w:color="auto"/>
                <w:bottom w:val="none" w:sz="0" w:space="0" w:color="auto"/>
                <w:right w:val="none" w:sz="0" w:space="0" w:color="auto"/>
              </w:divBdr>
            </w:div>
            <w:div w:id="2054425249">
              <w:marLeft w:val="0"/>
              <w:marRight w:val="0"/>
              <w:marTop w:val="0"/>
              <w:marBottom w:val="0"/>
              <w:divBdr>
                <w:top w:val="none" w:sz="0" w:space="0" w:color="auto"/>
                <w:left w:val="none" w:sz="0" w:space="0" w:color="auto"/>
                <w:bottom w:val="none" w:sz="0" w:space="0" w:color="auto"/>
                <w:right w:val="none" w:sz="0" w:space="0" w:color="auto"/>
              </w:divBdr>
            </w:div>
            <w:div w:id="20782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745000">
      <w:bodyDiv w:val="1"/>
      <w:marLeft w:val="0"/>
      <w:marRight w:val="0"/>
      <w:marTop w:val="0"/>
      <w:marBottom w:val="0"/>
      <w:divBdr>
        <w:top w:val="none" w:sz="0" w:space="0" w:color="auto"/>
        <w:left w:val="none" w:sz="0" w:space="0" w:color="auto"/>
        <w:bottom w:val="none" w:sz="0" w:space="0" w:color="auto"/>
        <w:right w:val="none" w:sz="0" w:space="0" w:color="auto"/>
      </w:divBdr>
      <w:divsChild>
        <w:div w:id="367146770">
          <w:marLeft w:val="0"/>
          <w:marRight w:val="0"/>
          <w:marTop w:val="0"/>
          <w:marBottom w:val="0"/>
          <w:divBdr>
            <w:top w:val="none" w:sz="0" w:space="0" w:color="auto"/>
            <w:left w:val="none" w:sz="0" w:space="0" w:color="auto"/>
            <w:bottom w:val="none" w:sz="0" w:space="0" w:color="auto"/>
            <w:right w:val="none" w:sz="0" w:space="0" w:color="auto"/>
          </w:divBdr>
        </w:div>
        <w:div w:id="621881332">
          <w:marLeft w:val="0"/>
          <w:marRight w:val="0"/>
          <w:marTop w:val="0"/>
          <w:marBottom w:val="0"/>
          <w:divBdr>
            <w:top w:val="none" w:sz="0" w:space="0" w:color="auto"/>
            <w:left w:val="none" w:sz="0" w:space="0" w:color="auto"/>
            <w:bottom w:val="none" w:sz="0" w:space="0" w:color="auto"/>
            <w:right w:val="none" w:sz="0" w:space="0" w:color="auto"/>
          </w:divBdr>
        </w:div>
        <w:div w:id="723942576">
          <w:marLeft w:val="0"/>
          <w:marRight w:val="0"/>
          <w:marTop w:val="0"/>
          <w:marBottom w:val="0"/>
          <w:divBdr>
            <w:top w:val="none" w:sz="0" w:space="0" w:color="auto"/>
            <w:left w:val="none" w:sz="0" w:space="0" w:color="auto"/>
            <w:bottom w:val="none" w:sz="0" w:space="0" w:color="auto"/>
            <w:right w:val="none" w:sz="0" w:space="0" w:color="auto"/>
          </w:divBdr>
        </w:div>
        <w:div w:id="922490752">
          <w:marLeft w:val="0"/>
          <w:marRight w:val="0"/>
          <w:marTop w:val="0"/>
          <w:marBottom w:val="0"/>
          <w:divBdr>
            <w:top w:val="none" w:sz="0" w:space="0" w:color="auto"/>
            <w:left w:val="none" w:sz="0" w:space="0" w:color="auto"/>
            <w:bottom w:val="none" w:sz="0" w:space="0" w:color="auto"/>
            <w:right w:val="none" w:sz="0" w:space="0" w:color="auto"/>
          </w:divBdr>
        </w:div>
        <w:div w:id="1099761553">
          <w:marLeft w:val="0"/>
          <w:marRight w:val="0"/>
          <w:marTop w:val="0"/>
          <w:marBottom w:val="0"/>
          <w:divBdr>
            <w:top w:val="none" w:sz="0" w:space="0" w:color="auto"/>
            <w:left w:val="none" w:sz="0" w:space="0" w:color="auto"/>
            <w:bottom w:val="none" w:sz="0" w:space="0" w:color="auto"/>
            <w:right w:val="none" w:sz="0" w:space="0" w:color="auto"/>
          </w:divBdr>
        </w:div>
        <w:div w:id="1437869211">
          <w:marLeft w:val="0"/>
          <w:marRight w:val="0"/>
          <w:marTop w:val="0"/>
          <w:marBottom w:val="0"/>
          <w:divBdr>
            <w:top w:val="none" w:sz="0" w:space="0" w:color="auto"/>
            <w:left w:val="none" w:sz="0" w:space="0" w:color="auto"/>
            <w:bottom w:val="none" w:sz="0" w:space="0" w:color="auto"/>
            <w:right w:val="none" w:sz="0" w:space="0" w:color="auto"/>
          </w:divBdr>
        </w:div>
        <w:div w:id="1456563706">
          <w:marLeft w:val="0"/>
          <w:marRight w:val="0"/>
          <w:marTop w:val="0"/>
          <w:marBottom w:val="0"/>
          <w:divBdr>
            <w:top w:val="none" w:sz="0" w:space="0" w:color="auto"/>
            <w:left w:val="none" w:sz="0" w:space="0" w:color="auto"/>
            <w:bottom w:val="none" w:sz="0" w:space="0" w:color="auto"/>
            <w:right w:val="none" w:sz="0" w:space="0" w:color="auto"/>
          </w:divBdr>
        </w:div>
        <w:div w:id="1574312644">
          <w:marLeft w:val="0"/>
          <w:marRight w:val="0"/>
          <w:marTop w:val="0"/>
          <w:marBottom w:val="0"/>
          <w:divBdr>
            <w:top w:val="none" w:sz="0" w:space="0" w:color="auto"/>
            <w:left w:val="none" w:sz="0" w:space="0" w:color="auto"/>
            <w:bottom w:val="none" w:sz="0" w:space="0" w:color="auto"/>
            <w:right w:val="none" w:sz="0" w:space="0" w:color="auto"/>
          </w:divBdr>
        </w:div>
        <w:div w:id="1662083227">
          <w:marLeft w:val="0"/>
          <w:marRight w:val="0"/>
          <w:marTop w:val="0"/>
          <w:marBottom w:val="0"/>
          <w:divBdr>
            <w:top w:val="none" w:sz="0" w:space="0" w:color="auto"/>
            <w:left w:val="none" w:sz="0" w:space="0" w:color="auto"/>
            <w:bottom w:val="none" w:sz="0" w:space="0" w:color="auto"/>
            <w:right w:val="none" w:sz="0" w:space="0" w:color="auto"/>
          </w:divBdr>
        </w:div>
        <w:div w:id="2085761729">
          <w:marLeft w:val="0"/>
          <w:marRight w:val="0"/>
          <w:marTop w:val="0"/>
          <w:marBottom w:val="0"/>
          <w:divBdr>
            <w:top w:val="none" w:sz="0" w:space="0" w:color="auto"/>
            <w:left w:val="none" w:sz="0" w:space="0" w:color="auto"/>
            <w:bottom w:val="none" w:sz="0" w:space="0" w:color="auto"/>
            <w:right w:val="none" w:sz="0" w:space="0" w:color="auto"/>
          </w:divBdr>
        </w:div>
      </w:divsChild>
    </w:div>
    <w:div w:id="1616716306">
      <w:bodyDiv w:val="1"/>
      <w:marLeft w:val="0"/>
      <w:marRight w:val="0"/>
      <w:marTop w:val="0"/>
      <w:marBottom w:val="0"/>
      <w:divBdr>
        <w:top w:val="none" w:sz="0" w:space="0" w:color="auto"/>
        <w:left w:val="none" w:sz="0" w:space="0" w:color="auto"/>
        <w:bottom w:val="none" w:sz="0" w:space="0" w:color="auto"/>
        <w:right w:val="none" w:sz="0" w:space="0" w:color="auto"/>
      </w:divBdr>
      <w:divsChild>
        <w:div w:id="64762318">
          <w:marLeft w:val="0"/>
          <w:marRight w:val="0"/>
          <w:marTop w:val="0"/>
          <w:marBottom w:val="0"/>
          <w:divBdr>
            <w:top w:val="none" w:sz="0" w:space="0" w:color="auto"/>
            <w:left w:val="none" w:sz="0" w:space="0" w:color="auto"/>
            <w:bottom w:val="none" w:sz="0" w:space="0" w:color="auto"/>
            <w:right w:val="none" w:sz="0" w:space="0" w:color="auto"/>
          </w:divBdr>
        </w:div>
        <w:div w:id="132915640">
          <w:marLeft w:val="0"/>
          <w:marRight w:val="0"/>
          <w:marTop w:val="0"/>
          <w:marBottom w:val="0"/>
          <w:divBdr>
            <w:top w:val="none" w:sz="0" w:space="0" w:color="auto"/>
            <w:left w:val="none" w:sz="0" w:space="0" w:color="auto"/>
            <w:bottom w:val="none" w:sz="0" w:space="0" w:color="auto"/>
            <w:right w:val="none" w:sz="0" w:space="0" w:color="auto"/>
          </w:divBdr>
        </w:div>
        <w:div w:id="345907724">
          <w:marLeft w:val="0"/>
          <w:marRight w:val="0"/>
          <w:marTop w:val="0"/>
          <w:marBottom w:val="0"/>
          <w:divBdr>
            <w:top w:val="none" w:sz="0" w:space="0" w:color="auto"/>
            <w:left w:val="none" w:sz="0" w:space="0" w:color="auto"/>
            <w:bottom w:val="none" w:sz="0" w:space="0" w:color="auto"/>
            <w:right w:val="none" w:sz="0" w:space="0" w:color="auto"/>
          </w:divBdr>
        </w:div>
        <w:div w:id="420880472">
          <w:marLeft w:val="0"/>
          <w:marRight w:val="0"/>
          <w:marTop w:val="0"/>
          <w:marBottom w:val="0"/>
          <w:divBdr>
            <w:top w:val="none" w:sz="0" w:space="0" w:color="auto"/>
            <w:left w:val="none" w:sz="0" w:space="0" w:color="auto"/>
            <w:bottom w:val="none" w:sz="0" w:space="0" w:color="auto"/>
            <w:right w:val="none" w:sz="0" w:space="0" w:color="auto"/>
          </w:divBdr>
        </w:div>
        <w:div w:id="474106758">
          <w:marLeft w:val="0"/>
          <w:marRight w:val="0"/>
          <w:marTop w:val="0"/>
          <w:marBottom w:val="0"/>
          <w:divBdr>
            <w:top w:val="none" w:sz="0" w:space="0" w:color="auto"/>
            <w:left w:val="none" w:sz="0" w:space="0" w:color="auto"/>
            <w:bottom w:val="none" w:sz="0" w:space="0" w:color="auto"/>
            <w:right w:val="none" w:sz="0" w:space="0" w:color="auto"/>
          </w:divBdr>
        </w:div>
        <w:div w:id="510682149">
          <w:marLeft w:val="0"/>
          <w:marRight w:val="0"/>
          <w:marTop w:val="0"/>
          <w:marBottom w:val="0"/>
          <w:divBdr>
            <w:top w:val="none" w:sz="0" w:space="0" w:color="auto"/>
            <w:left w:val="none" w:sz="0" w:space="0" w:color="auto"/>
            <w:bottom w:val="none" w:sz="0" w:space="0" w:color="auto"/>
            <w:right w:val="none" w:sz="0" w:space="0" w:color="auto"/>
          </w:divBdr>
        </w:div>
        <w:div w:id="621771990">
          <w:marLeft w:val="0"/>
          <w:marRight w:val="0"/>
          <w:marTop w:val="0"/>
          <w:marBottom w:val="0"/>
          <w:divBdr>
            <w:top w:val="none" w:sz="0" w:space="0" w:color="auto"/>
            <w:left w:val="none" w:sz="0" w:space="0" w:color="auto"/>
            <w:bottom w:val="none" w:sz="0" w:space="0" w:color="auto"/>
            <w:right w:val="none" w:sz="0" w:space="0" w:color="auto"/>
          </w:divBdr>
        </w:div>
        <w:div w:id="649214515">
          <w:marLeft w:val="0"/>
          <w:marRight w:val="0"/>
          <w:marTop w:val="0"/>
          <w:marBottom w:val="0"/>
          <w:divBdr>
            <w:top w:val="none" w:sz="0" w:space="0" w:color="auto"/>
            <w:left w:val="none" w:sz="0" w:space="0" w:color="auto"/>
            <w:bottom w:val="none" w:sz="0" w:space="0" w:color="auto"/>
            <w:right w:val="none" w:sz="0" w:space="0" w:color="auto"/>
          </w:divBdr>
        </w:div>
        <w:div w:id="738478251">
          <w:marLeft w:val="0"/>
          <w:marRight w:val="0"/>
          <w:marTop w:val="0"/>
          <w:marBottom w:val="0"/>
          <w:divBdr>
            <w:top w:val="none" w:sz="0" w:space="0" w:color="auto"/>
            <w:left w:val="none" w:sz="0" w:space="0" w:color="auto"/>
            <w:bottom w:val="none" w:sz="0" w:space="0" w:color="auto"/>
            <w:right w:val="none" w:sz="0" w:space="0" w:color="auto"/>
          </w:divBdr>
        </w:div>
        <w:div w:id="943733300">
          <w:marLeft w:val="0"/>
          <w:marRight w:val="0"/>
          <w:marTop w:val="0"/>
          <w:marBottom w:val="0"/>
          <w:divBdr>
            <w:top w:val="none" w:sz="0" w:space="0" w:color="auto"/>
            <w:left w:val="none" w:sz="0" w:space="0" w:color="auto"/>
            <w:bottom w:val="none" w:sz="0" w:space="0" w:color="auto"/>
            <w:right w:val="none" w:sz="0" w:space="0" w:color="auto"/>
          </w:divBdr>
        </w:div>
        <w:div w:id="990912371">
          <w:marLeft w:val="0"/>
          <w:marRight w:val="0"/>
          <w:marTop w:val="0"/>
          <w:marBottom w:val="0"/>
          <w:divBdr>
            <w:top w:val="none" w:sz="0" w:space="0" w:color="auto"/>
            <w:left w:val="none" w:sz="0" w:space="0" w:color="auto"/>
            <w:bottom w:val="none" w:sz="0" w:space="0" w:color="auto"/>
            <w:right w:val="none" w:sz="0" w:space="0" w:color="auto"/>
          </w:divBdr>
        </w:div>
        <w:div w:id="1012102761">
          <w:marLeft w:val="0"/>
          <w:marRight w:val="0"/>
          <w:marTop w:val="0"/>
          <w:marBottom w:val="0"/>
          <w:divBdr>
            <w:top w:val="none" w:sz="0" w:space="0" w:color="auto"/>
            <w:left w:val="none" w:sz="0" w:space="0" w:color="auto"/>
            <w:bottom w:val="none" w:sz="0" w:space="0" w:color="auto"/>
            <w:right w:val="none" w:sz="0" w:space="0" w:color="auto"/>
          </w:divBdr>
        </w:div>
        <w:div w:id="1104765996">
          <w:marLeft w:val="0"/>
          <w:marRight w:val="0"/>
          <w:marTop w:val="0"/>
          <w:marBottom w:val="0"/>
          <w:divBdr>
            <w:top w:val="none" w:sz="0" w:space="0" w:color="auto"/>
            <w:left w:val="none" w:sz="0" w:space="0" w:color="auto"/>
            <w:bottom w:val="none" w:sz="0" w:space="0" w:color="auto"/>
            <w:right w:val="none" w:sz="0" w:space="0" w:color="auto"/>
          </w:divBdr>
        </w:div>
        <w:div w:id="1182087659">
          <w:marLeft w:val="0"/>
          <w:marRight w:val="0"/>
          <w:marTop w:val="0"/>
          <w:marBottom w:val="0"/>
          <w:divBdr>
            <w:top w:val="none" w:sz="0" w:space="0" w:color="auto"/>
            <w:left w:val="none" w:sz="0" w:space="0" w:color="auto"/>
            <w:bottom w:val="none" w:sz="0" w:space="0" w:color="auto"/>
            <w:right w:val="none" w:sz="0" w:space="0" w:color="auto"/>
          </w:divBdr>
        </w:div>
        <w:div w:id="1193570496">
          <w:marLeft w:val="0"/>
          <w:marRight w:val="0"/>
          <w:marTop w:val="0"/>
          <w:marBottom w:val="0"/>
          <w:divBdr>
            <w:top w:val="none" w:sz="0" w:space="0" w:color="auto"/>
            <w:left w:val="none" w:sz="0" w:space="0" w:color="auto"/>
            <w:bottom w:val="none" w:sz="0" w:space="0" w:color="auto"/>
            <w:right w:val="none" w:sz="0" w:space="0" w:color="auto"/>
          </w:divBdr>
        </w:div>
        <w:div w:id="1327394859">
          <w:marLeft w:val="0"/>
          <w:marRight w:val="0"/>
          <w:marTop w:val="0"/>
          <w:marBottom w:val="0"/>
          <w:divBdr>
            <w:top w:val="none" w:sz="0" w:space="0" w:color="auto"/>
            <w:left w:val="none" w:sz="0" w:space="0" w:color="auto"/>
            <w:bottom w:val="none" w:sz="0" w:space="0" w:color="auto"/>
            <w:right w:val="none" w:sz="0" w:space="0" w:color="auto"/>
          </w:divBdr>
        </w:div>
        <w:div w:id="1382905472">
          <w:marLeft w:val="0"/>
          <w:marRight w:val="0"/>
          <w:marTop w:val="0"/>
          <w:marBottom w:val="0"/>
          <w:divBdr>
            <w:top w:val="none" w:sz="0" w:space="0" w:color="auto"/>
            <w:left w:val="none" w:sz="0" w:space="0" w:color="auto"/>
            <w:bottom w:val="none" w:sz="0" w:space="0" w:color="auto"/>
            <w:right w:val="none" w:sz="0" w:space="0" w:color="auto"/>
          </w:divBdr>
        </w:div>
        <w:div w:id="1421410603">
          <w:marLeft w:val="0"/>
          <w:marRight w:val="0"/>
          <w:marTop w:val="0"/>
          <w:marBottom w:val="0"/>
          <w:divBdr>
            <w:top w:val="none" w:sz="0" w:space="0" w:color="auto"/>
            <w:left w:val="none" w:sz="0" w:space="0" w:color="auto"/>
            <w:bottom w:val="none" w:sz="0" w:space="0" w:color="auto"/>
            <w:right w:val="none" w:sz="0" w:space="0" w:color="auto"/>
          </w:divBdr>
        </w:div>
        <w:div w:id="1491017085">
          <w:marLeft w:val="0"/>
          <w:marRight w:val="0"/>
          <w:marTop w:val="0"/>
          <w:marBottom w:val="0"/>
          <w:divBdr>
            <w:top w:val="none" w:sz="0" w:space="0" w:color="auto"/>
            <w:left w:val="none" w:sz="0" w:space="0" w:color="auto"/>
            <w:bottom w:val="none" w:sz="0" w:space="0" w:color="auto"/>
            <w:right w:val="none" w:sz="0" w:space="0" w:color="auto"/>
          </w:divBdr>
        </w:div>
        <w:div w:id="1498837199">
          <w:marLeft w:val="0"/>
          <w:marRight w:val="0"/>
          <w:marTop w:val="0"/>
          <w:marBottom w:val="0"/>
          <w:divBdr>
            <w:top w:val="none" w:sz="0" w:space="0" w:color="auto"/>
            <w:left w:val="none" w:sz="0" w:space="0" w:color="auto"/>
            <w:bottom w:val="none" w:sz="0" w:space="0" w:color="auto"/>
            <w:right w:val="none" w:sz="0" w:space="0" w:color="auto"/>
          </w:divBdr>
        </w:div>
        <w:div w:id="1622108539">
          <w:marLeft w:val="0"/>
          <w:marRight w:val="0"/>
          <w:marTop w:val="0"/>
          <w:marBottom w:val="0"/>
          <w:divBdr>
            <w:top w:val="none" w:sz="0" w:space="0" w:color="auto"/>
            <w:left w:val="none" w:sz="0" w:space="0" w:color="auto"/>
            <w:bottom w:val="none" w:sz="0" w:space="0" w:color="auto"/>
            <w:right w:val="none" w:sz="0" w:space="0" w:color="auto"/>
          </w:divBdr>
        </w:div>
        <w:div w:id="1660309326">
          <w:marLeft w:val="0"/>
          <w:marRight w:val="0"/>
          <w:marTop w:val="0"/>
          <w:marBottom w:val="0"/>
          <w:divBdr>
            <w:top w:val="none" w:sz="0" w:space="0" w:color="auto"/>
            <w:left w:val="none" w:sz="0" w:space="0" w:color="auto"/>
            <w:bottom w:val="none" w:sz="0" w:space="0" w:color="auto"/>
            <w:right w:val="none" w:sz="0" w:space="0" w:color="auto"/>
          </w:divBdr>
        </w:div>
        <w:div w:id="1775127128">
          <w:marLeft w:val="0"/>
          <w:marRight w:val="0"/>
          <w:marTop w:val="0"/>
          <w:marBottom w:val="0"/>
          <w:divBdr>
            <w:top w:val="none" w:sz="0" w:space="0" w:color="auto"/>
            <w:left w:val="none" w:sz="0" w:space="0" w:color="auto"/>
            <w:bottom w:val="none" w:sz="0" w:space="0" w:color="auto"/>
            <w:right w:val="none" w:sz="0" w:space="0" w:color="auto"/>
          </w:divBdr>
        </w:div>
        <w:div w:id="2070418903">
          <w:marLeft w:val="0"/>
          <w:marRight w:val="0"/>
          <w:marTop w:val="0"/>
          <w:marBottom w:val="0"/>
          <w:divBdr>
            <w:top w:val="none" w:sz="0" w:space="0" w:color="auto"/>
            <w:left w:val="none" w:sz="0" w:space="0" w:color="auto"/>
            <w:bottom w:val="none" w:sz="0" w:space="0" w:color="auto"/>
            <w:right w:val="none" w:sz="0" w:space="0" w:color="auto"/>
          </w:divBdr>
        </w:div>
        <w:div w:id="2079395832">
          <w:marLeft w:val="0"/>
          <w:marRight w:val="0"/>
          <w:marTop w:val="0"/>
          <w:marBottom w:val="0"/>
          <w:divBdr>
            <w:top w:val="none" w:sz="0" w:space="0" w:color="auto"/>
            <w:left w:val="none" w:sz="0" w:space="0" w:color="auto"/>
            <w:bottom w:val="none" w:sz="0" w:space="0" w:color="auto"/>
            <w:right w:val="none" w:sz="0" w:space="0" w:color="auto"/>
          </w:divBdr>
        </w:div>
        <w:div w:id="2121099474">
          <w:marLeft w:val="0"/>
          <w:marRight w:val="0"/>
          <w:marTop w:val="0"/>
          <w:marBottom w:val="0"/>
          <w:divBdr>
            <w:top w:val="none" w:sz="0" w:space="0" w:color="auto"/>
            <w:left w:val="none" w:sz="0" w:space="0" w:color="auto"/>
            <w:bottom w:val="none" w:sz="0" w:space="0" w:color="auto"/>
            <w:right w:val="none" w:sz="0" w:space="0" w:color="auto"/>
          </w:divBdr>
        </w:div>
      </w:divsChild>
    </w:div>
    <w:div w:id="1754817275">
      <w:bodyDiv w:val="1"/>
      <w:marLeft w:val="0"/>
      <w:marRight w:val="0"/>
      <w:marTop w:val="0"/>
      <w:marBottom w:val="0"/>
      <w:divBdr>
        <w:top w:val="none" w:sz="0" w:space="0" w:color="auto"/>
        <w:left w:val="none" w:sz="0" w:space="0" w:color="auto"/>
        <w:bottom w:val="none" w:sz="0" w:space="0" w:color="auto"/>
        <w:right w:val="none" w:sz="0" w:space="0" w:color="auto"/>
      </w:divBdr>
    </w:div>
    <w:div w:id="1767462839">
      <w:bodyDiv w:val="1"/>
      <w:marLeft w:val="0"/>
      <w:marRight w:val="0"/>
      <w:marTop w:val="0"/>
      <w:marBottom w:val="0"/>
      <w:divBdr>
        <w:top w:val="none" w:sz="0" w:space="0" w:color="auto"/>
        <w:left w:val="none" w:sz="0" w:space="0" w:color="auto"/>
        <w:bottom w:val="none" w:sz="0" w:space="0" w:color="auto"/>
        <w:right w:val="none" w:sz="0" w:space="0" w:color="auto"/>
      </w:divBdr>
      <w:divsChild>
        <w:div w:id="31273881">
          <w:marLeft w:val="0"/>
          <w:marRight w:val="0"/>
          <w:marTop w:val="0"/>
          <w:marBottom w:val="0"/>
          <w:divBdr>
            <w:top w:val="none" w:sz="0" w:space="0" w:color="auto"/>
            <w:left w:val="none" w:sz="0" w:space="0" w:color="auto"/>
            <w:bottom w:val="none" w:sz="0" w:space="0" w:color="auto"/>
            <w:right w:val="none" w:sz="0" w:space="0" w:color="auto"/>
          </w:divBdr>
        </w:div>
        <w:div w:id="36393311">
          <w:marLeft w:val="0"/>
          <w:marRight w:val="0"/>
          <w:marTop w:val="0"/>
          <w:marBottom w:val="0"/>
          <w:divBdr>
            <w:top w:val="none" w:sz="0" w:space="0" w:color="auto"/>
            <w:left w:val="none" w:sz="0" w:space="0" w:color="auto"/>
            <w:bottom w:val="none" w:sz="0" w:space="0" w:color="auto"/>
            <w:right w:val="none" w:sz="0" w:space="0" w:color="auto"/>
          </w:divBdr>
        </w:div>
        <w:div w:id="165750665">
          <w:marLeft w:val="0"/>
          <w:marRight w:val="0"/>
          <w:marTop w:val="0"/>
          <w:marBottom w:val="0"/>
          <w:divBdr>
            <w:top w:val="none" w:sz="0" w:space="0" w:color="auto"/>
            <w:left w:val="none" w:sz="0" w:space="0" w:color="auto"/>
            <w:bottom w:val="none" w:sz="0" w:space="0" w:color="auto"/>
            <w:right w:val="none" w:sz="0" w:space="0" w:color="auto"/>
          </w:divBdr>
        </w:div>
        <w:div w:id="175853257">
          <w:marLeft w:val="0"/>
          <w:marRight w:val="0"/>
          <w:marTop w:val="0"/>
          <w:marBottom w:val="0"/>
          <w:divBdr>
            <w:top w:val="none" w:sz="0" w:space="0" w:color="auto"/>
            <w:left w:val="none" w:sz="0" w:space="0" w:color="auto"/>
            <w:bottom w:val="none" w:sz="0" w:space="0" w:color="auto"/>
            <w:right w:val="none" w:sz="0" w:space="0" w:color="auto"/>
          </w:divBdr>
        </w:div>
        <w:div w:id="393357330">
          <w:marLeft w:val="0"/>
          <w:marRight w:val="0"/>
          <w:marTop w:val="0"/>
          <w:marBottom w:val="0"/>
          <w:divBdr>
            <w:top w:val="none" w:sz="0" w:space="0" w:color="auto"/>
            <w:left w:val="none" w:sz="0" w:space="0" w:color="auto"/>
            <w:bottom w:val="none" w:sz="0" w:space="0" w:color="auto"/>
            <w:right w:val="none" w:sz="0" w:space="0" w:color="auto"/>
          </w:divBdr>
        </w:div>
        <w:div w:id="755903728">
          <w:marLeft w:val="0"/>
          <w:marRight w:val="0"/>
          <w:marTop w:val="0"/>
          <w:marBottom w:val="0"/>
          <w:divBdr>
            <w:top w:val="none" w:sz="0" w:space="0" w:color="auto"/>
            <w:left w:val="none" w:sz="0" w:space="0" w:color="auto"/>
            <w:bottom w:val="none" w:sz="0" w:space="0" w:color="auto"/>
            <w:right w:val="none" w:sz="0" w:space="0" w:color="auto"/>
          </w:divBdr>
        </w:div>
        <w:div w:id="777020374">
          <w:marLeft w:val="0"/>
          <w:marRight w:val="0"/>
          <w:marTop w:val="0"/>
          <w:marBottom w:val="0"/>
          <w:divBdr>
            <w:top w:val="none" w:sz="0" w:space="0" w:color="auto"/>
            <w:left w:val="none" w:sz="0" w:space="0" w:color="auto"/>
            <w:bottom w:val="none" w:sz="0" w:space="0" w:color="auto"/>
            <w:right w:val="none" w:sz="0" w:space="0" w:color="auto"/>
          </w:divBdr>
        </w:div>
        <w:div w:id="861208935">
          <w:marLeft w:val="0"/>
          <w:marRight w:val="0"/>
          <w:marTop w:val="0"/>
          <w:marBottom w:val="0"/>
          <w:divBdr>
            <w:top w:val="none" w:sz="0" w:space="0" w:color="auto"/>
            <w:left w:val="none" w:sz="0" w:space="0" w:color="auto"/>
            <w:bottom w:val="none" w:sz="0" w:space="0" w:color="auto"/>
            <w:right w:val="none" w:sz="0" w:space="0" w:color="auto"/>
          </w:divBdr>
        </w:div>
        <w:div w:id="958990531">
          <w:marLeft w:val="0"/>
          <w:marRight w:val="0"/>
          <w:marTop w:val="0"/>
          <w:marBottom w:val="0"/>
          <w:divBdr>
            <w:top w:val="none" w:sz="0" w:space="0" w:color="auto"/>
            <w:left w:val="none" w:sz="0" w:space="0" w:color="auto"/>
            <w:bottom w:val="none" w:sz="0" w:space="0" w:color="auto"/>
            <w:right w:val="none" w:sz="0" w:space="0" w:color="auto"/>
          </w:divBdr>
        </w:div>
        <w:div w:id="1052659940">
          <w:marLeft w:val="0"/>
          <w:marRight w:val="0"/>
          <w:marTop w:val="0"/>
          <w:marBottom w:val="0"/>
          <w:divBdr>
            <w:top w:val="none" w:sz="0" w:space="0" w:color="auto"/>
            <w:left w:val="none" w:sz="0" w:space="0" w:color="auto"/>
            <w:bottom w:val="none" w:sz="0" w:space="0" w:color="auto"/>
            <w:right w:val="none" w:sz="0" w:space="0" w:color="auto"/>
          </w:divBdr>
        </w:div>
        <w:div w:id="1376461913">
          <w:marLeft w:val="0"/>
          <w:marRight w:val="0"/>
          <w:marTop w:val="0"/>
          <w:marBottom w:val="0"/>
          <w:divBdr>
            <w:top w:val="none" w:sz="0" w:space="0" w:color="auto"/>
            <w:left w:val="none" w:sz="0" w:space="0" w:color="auto"/>
            <w:bottom w:val="none" w:sz="0" w:space="0" w:color="auto"/>
            <w:right w:val="none" w:sz="0" w:space="0" w:color="auto"/>
          </w:divBdr>
        </w:div>
        <w:div w:id="1404378487">
          <w:marLeft w:val="0"/>
          <w:marRight w:val="0"/>
          <w:marTop w:val="0"/>
          <w:marBottom w:val="0"/>
          <w:divBdr>
            <w:top w:val="none" w:sz="0" w:space="0" w:color="auto"/>
            <w:left w:val="none" w:sz="0" w:space="0" w:color="auto"/>
            <w:bottom w:val="none" w:sz="0" w:space="0" w:color="auto"/>
            <w:right w:val="none" w:sz="0" w:space="0" w:color="auto"/>
          </w:divBdr>
        </w:div>
        <w:div w:id="1535581927">
          <w:marLeft w:val="0"/>
          <w:marRight w:val="0"/>
          <w:marTop w:val="0"/>
          <w:marBottom w:val="0"/>
          <w:divBdr>
            <w:top w:val="none" w:sz="0" w:space="0" w:color="auto"/>
            <w:left w:val="none" w:sz="0" w:space="0" w:color="auto"/>
            <w:bottom w:val="none" w:sz="0" w:space="0" w:color="auto"/>
            <w:right w:val="none" w:sz="0" w:space="0" w:color="auto"/>
          </w:divBdr>
        </w:div>
        <w:div w:id="1554191254">
          <w:marLeft w:val="0"/>
          <w:marRight w:val="0"/>
          <w:marTop w:val="0"/>
          <w:marBottom w:val="0"/>
          <w:divBdr>
            <w:top w:val="none" w:sz="0" w:space="0" w:color="auto"/>
            <w:left w:val="none" w:sz="0" w:space="0" w:color="auto"/>
            <w:bottom w:val="none" w:sz="0" w:space="0" w:color="auto"/>
            <w:right w:val="none" w:sz="0" w:space="0" w:color="auto"/>
          </w:divBdr>
        </w:div>
        <w:div w:id="1594246357">
          <w:marLeft w:val="0"/>
          <w:marRight w:val="0"/>
          <w:marTop w:val="0"/>
          <w:marBottom w:val="0"/>
          <w:divBdr>
            <w:top w:val="none" w:sz="0" w:space="0" w:color="auto"/>
            <w:left w:val="none" w:sz="0" w:space="0" w:color="auto"/>
            <w:bottom w:val="none" w:sz="0" w:space="0" w:color="auto"/>
            <w:right w:val="none" w:sz="0" w:space="0" w:color="auto"/>
          </w:divBdr>
        </w:div>
        <w:div w:id="1919750667">
          <w:marLeft w:val="0"/>
          <w:marRight w:val="0"/>
          <w:marTop w:val="0"/>
          <w:marBottom w:val="0"/>
          <w:divBdr>
            <w:top w:val="none" w:sz="0" w:space="0" w:color="auto"/>
            <w:left w:val="none" w:sz="0" w:space="0" w:color="auto"/>
            <w:bottom w:val="none" w:sz="0" w:space="0" w:color="auto"/>
            <w:right w:val="none" w:sz="0" w:space="0" w:color="auto"/>
          </w:divBdr>
        </w:div>
      </w:divsChild>
    </w:div>
    <w:div w:id="1785614411">
      <w:bodyDiv w:val="1"/>
      <w:marLeft w:val="0"/>
      <w:marRight w:val="0"/>
      <w:marTop w:val="0"/>
      <w:marBottom w:val="0"/>
      <w:divBdr>
        <w:top w:val="none" w:sz="0" w:space="0" w:color="auto"/>
        <w:left w:val="none" w:sz="0" w:space="0" w:color="auto"/>
        <w:bottom w:val="none" w:sz="0" w:space="0" w:color="auto"/>
        <w:right w:val="none" w:sz="0" w:space="0" w:color="auto"/>
      </w:divBdr>
      <w:divsChild>
        <w:div w:id="11539741">
          <w:marLeft w:val="0"/>
          <w:marRight w:val="0"/>
          <w:marTop w:val="0"/>
          <w:marBottom w:val="0"/>
          <w:divBdr>
            <w:top w:val="none" w:sz="0" w:space="0" w:color="auto"/>
            <w:left w:val="none" w:sz="0" w:space="0" w:color="auto"/>
            <w:bottom w:val="none" w:sz="0" w:space="0" w:color="auto"/>
            <w:right w:val="none" w:sz="0" w:space="0" w:color="auto"/>
          </w:divBdr>
        </w:div>
        <w:div w:id="50154972">
          <w:marLeft w:val="0"/>
          <w:marRight w:val="0"/>
          <w:marTop w:val="0"/>
          <w:marBottom w:val="0"/>
          <w:divBdr>
            <w:top w:val="none" w:sz="0" w:space="0" w:color="auto"/>
            <w:left w:val="none" w:sz="0" w:space="0" w:color="auto"/>
            <w:bottom w:val="none" w:sz="0" w:space="0" w:color="auto"/>
            <w:right w:val="none" w:sz="0" w:space="0" w:color="auto"/>
          </w:divBdr>
        </w:div>
        <w:div w:id="99762787">
          <w:marLeft w:val="0"/>
          <w:marRight w:val="0"/>
          <w:marTop w:val="0"/>
          <w:marBottom w:val="0"/>
          <w:divBdr>
            <w:top w:val="none" w:sz="0" w:space="0" w:color="auto"/>
            <w:left w:val="none" w:sz="0" w:space="0" w:color="auto"/>
            <w:bottom w:val="none" w:sz="0" w:space="0" w:color="auto"/>
            <w:right w:val="none" w:sz="0" w:space="0" w:color="auto"/>
          </w:divBdr>
        </w:div>
        <w:div w:id="104735661">
          <w:marLeft w:val="0"/>
          <w:marRight w:val="0"/>
          <w:marTop w:val="0"/>
          <w:marBottom w:val="0"/>
          <w:divBdr>
            <w:top w:val="none" w:sz="0" w:space="0" w:color="auto"/>
            <w:left w:val="none" w:sz="0" w:space="0" w:color="auto"/>
            <w:bottom w:val="none" w:sz="0" w:space="0" w:color="auto"/>
            <w:right w:val="none" w:sz="0" w:space="0" w:color="auto"/>
          </w:divBdr>
        </w:div>
        <w:div w:id="133522866">
          <w:marLeft w:val="0"/>
          <w:marRight w:val="0"/>
          <w:marTop w:val="0"/>
          <w:marBottom w:val="0"/>
          <w:divBdr>
            <w:top w:val="none" w:sz="0" w:space="0" w:color="auto"/>
            <w:left w:val="none" w:sz="0" w:space="0" w:color="auto"/>
            <w:bottom w:val="none" w:sz="0" w:space="0" w:color="auto"/>
            <w:right w:val="none" w:sz="0" w:space="0" w:color="auto"/>
          </w:divBdr>
        </w:div>
        <w:div w:id="137456262">
          <w:marLeft w:val="0"/>
          <w:marRight w:val="0"/>
          <w:marTop w:val="0"/>
          <w:marBottom w:val="0"/>
          <w:divBdr>
            <w:top w:val="none" w:sz="0" w:space="0" w:color="auto"/>
            <w:left w:val="none" w:sz="0" w:space="0" w:color="auto"/>
            <w:bottom w:val="none" w:sz="0" w:space="0" w:color="auto"/>
            <w:right w:val="none" w:sz="0" w:space="0" w:color="auto"/>
          </w:divBdr>
        </w:div>
        <w:div w:id="139269511">
          <w:marLeft w:val="0"/>
          <w:marRight w:val="0"/>
          <w:marTop w:val="0"/>
          <w:marBottom w:val="0"/>
          <w:divBdr>
            <w:top w:val="none" w:sz="0" w:space="0" w:color="auto"/>
            <w:left w:val="none" w:sz="0" w:space="0" w:color="auto"/>
            <w:bottom w:val="none" w:sz="0" w:space="0" w:color="auto"/>
            <w:right w:val="none" w:sz="0" w:space="0" w:color="auto"/>
          </w:divBdr>
        </w:div>
        <w:div w:id="171918072">
          <w:marLeft w:val="0"/>
          <w:marRight w:val="0"/>
          <w:marTop w:val="0"/>
          <w:marBottom w:val="0"/>
          <w:divBdr>
            <w:top w:val="none" w:sz="0" w:space="0" w:color="auto"/>
            <w:left w:val="none" w:sz="0" w:space="0" w:color="auto"/>
            <w:bottom w:val="none" w:sz="0" w:space="0" w:color="auto"/>
            <w:right w:val="none" w:sz="0" w:space="0" w:color="auto"/>
          </w:divBdr>
        </w:div>
        <w:div w:id="199629938">
          <w:marLeft w:val="0"/>
          <w:marRight w:val="0"/>
          <w:marTop w:val="0"/>
          <w:marBottom w:val="0"/>
          <w:divBdr>
            <w:top w:val="none" w:sz="0" w:space="0" w:color="auto"/>
            <w:left w:val="none" w:sz="0" w:space="0" w:color="auto"/>
            <w:bottom w:val="none" w:sz="0" w:space="0" w:color="auto"/>
            <w:right w:val="none" w:sz="0" w:space="0" w:color="auto"/>
          </w:divBdr>
        </w:div>
        <w:div w:id="216552501">
          <w:marLeft w:val="0"/>
          <w:marRight w:val="0"/>
          <w:marTop w:val="0"/>
          <w:marBottom w:val="0"/>
          <w:divBdr>
            <w:top w:val="none" w:sz="0" w:space="0" w:color="auto"/>
            <w:left w:val="none" w:sz="0" w:space="0" w:color="auto"/>
            <w:bottom w:val="none" w:sz="0" w:space="0" w:color="auto"/>
            <w:right w:val="none" w:sz="0" w:space="0" w:color="auto"/>
          </w:divBdr>
        </w:div>
        <w:div w:id="248589030">
          <w:marLeft w:val="0"/>
          <w:marRight w:val="0"/>
          <w:marTop w:val="0"/>
          <w:marBottom w:val="0"/>
          <w:divBdr>
            <w:top w:val="none" w:sz="0" w:space="0" w:color="auto"/>
            <w:left w:val="none" w:sz="0" w:space="0" w:color="auto"/>
            <w:bottom w:val="none" w:sz="0" w:space="0" w:color="auto"/>
            <w:right w:val="none" w:sz="0" w:space="0" w:color="auto"/>
          </w:divBdr>
        </w:div>
        <w:div w:id="317805625">
          <w:marLeft w:val="0"/>
          <w:marRight w:val="0"/>
          <w:marTop w:val="0"/>
          <w:marBottom w:val="0"/>
          <w:divBdr>
            <w:top w:val="none" w:sz="0" w:space="0" w:color="auto"/>
            <w:left w:val="none" w:sz="0" w:space="0" w:color="auto"/>
            <w:bottom w:val="none" w:sz="0" w:space="0" w:color="auto"/>
            <w:right w:val="none" w:sz="0" w:space="0" w:color="auto"/>
          </w:divBdr>
        </w:div>
        <w:div w:id="348723011">
          <w:marLeft w:val="0"/>
          <w:marRight w:val="0"/>
          <w:marTop w:val="0"/>
          <w:marBottom w:val="0"/>
          <w:divBdr>
            <w:top w:val="none" w:sz="0" w:space="0" w:color="auto"/>
            <w:left w:val="none" w:sz="0" w:space="0" w:color="auto"/>
            <w:bottom w:val="none" w:sz="0" w:space="0" w:color="auto"/>
            <w:right w:val="none" w:sz="0" w:space="0" w:color="auto"/>
          </w:divBdr>
        </w:div>
        <w:div w:id="354313240">
          <w:marLeft w:val="0"/>
          <w:marRight w:val="0"/>
          <w:marTop w:val="0"/>
          <w:marBottom w:val="0"/>
          <w:divBdr>
            <w:top w:val="none" w:sz="0" w:space="0" w:color="auto"/>
            <w:left w:val="none" w:sz="0" w:space="0" w:color="auto"/>
            <w:bottom w:val="none" w:sz="0" w:space="0" w:color="auto"/>
            <w:right w:val="none" w:sz="0" w:space="0" w:color="auto"/>
          </w:divBdr>
        </w:div>
        <w:div w:id="362440357">
          <w:marLeft w:val="0"/>
          <w:marRight w:val="0"/>
          <w:marTop w:val="0"/>
          <w:marBottom w:val="0"/>
          <w:divBdr>
            <w:top w:val="none" w:sz="0" w:space="0" w:color="auto"/>
            <w:left w:val="none" w:sz="0" w:space="0" w:color="auto"/>
            <w:bottom w:val="none" w:sz="0" w:space="0" w:color="auto"/>
            <w:right w:val="none" w:sz="0" w:space="0" w:color="auto"/>
          </w:divBdr>
        </w:div>
        <w:div w:id="378091217">
          <w:marLeft w:val="0"/>
          <w:marRight w:val="0"/>
          <w:marTop w:val="0"/>
          <w:marBottom w:val="0"/>
          <w:divBdr>
            <w:top w:val="none" w:sz="0" w:space="0" w:color="auto"/>
            <w:left w:val="none" w:sz="0" w:space="0" w:color="auto"/>
            <w:bottom w:val="none" w:sz="0" w:space="0" w:color="auto"/>
            <w:right w:val="none" w:sz="0" w:space="0" w:color="auto"/>
          </w:divBdr>
        </w:div>
        <w:div w:id="382945320">
          <w:marLeft w:val="0"/>
          <w:marRight w:val="0"/>
          <w:marTop w:val="0"/>
          <w:marBottom w:val="0"/>
          <w:divBdr>
            <w:top w:val="none" w:sz="0" w:space="0" w:color="auto"/>
            <w:left w:val="none" w:sz="0" w:space="0" w:color="auto"/>
            <w:bottom w:val="none" w:sz="0" w:space="0" w:color="auto"/>
            <w:right w:val="none" w:sz="0" w:space="0" w:color="auto"/>
          </w:divBdr>
        </w:div>
        <w:div w:id="386956742">
          <w:marLeft w:val="0"/>
          <w:marRight w:val="0"/>
          <w:marTop w:val="0"/>
          <w:marBottom w:val="0"/>
          <w:divBdr>
            <w:top w:val="none" w:sz="0" w:space="0" w:color="auto"/>
            <w:left w:val="none" w:sz="0" w:space="0" w:color="auto"/>
            <w:bottom w:val="none" w:sz="0" w:space="0" w:color="auto"/>
            <w:right w:val="none" w:sz="0" w:space="0" w:color="auto"/>
          </w:divBdr>
        </w:div>
        <w:div w:id="411780825">
          <w:marLeft w:val="0"/>
          <w:marRight w:val="0"/>
          <w:marTop w:val="0"/>
          <w:marBottom w:val="0"/>
          <w:divBdr>
            <w:top w:val="none" w:sz="0" w:space="0" w:color="auto"/>
            <w:left w:val="none" w:sz="0" w:space="0" w:color="auto"/>
            <w:bottom w:val="none" w:sz="0" w:space="0" w:color="auto"/>
            <w:right w:val="none" w:sz="0" w:space="0" w:color="auto"/>
          </w:divBdr>
        </w:div>
        <w:div w:id="422919979">
          <w:marLeft w:val="0"/>
          <w:marRight w:val="0"/>
          <w:marTop w:val="0"/>
          <w:marBottom w:val="0"/>
          <w:divBdr>
            <w:top w:val="none" w:sz="0" w:space="0" w:color="auto"/>
            <w:left w:val="none" w:sz="0" w:space="0" w:color="auto"/>
            <w:bottom w:val="none" w:sz="0" w:space="0" w:color="auto"/>
            <w:right w:val="none" w:sz="0" w:space="0" w:color="auto"/>
          </w:divBdr>
        </w:div>
        <w:div w:id="444421700">
          <w:marLeft w:val="0"/>
          <w:marRight w:val="0"/>
          <w:marTop w:val="0"/>
          <w:marBottom w:val="0"/>
          <w:divBdr>
            <w:top w:val="none" w:sz="0" w:space="0" w:color="auto"/>
            <w:left w:val="none" w:sz="0" w:space="0" w:color="auto"/>
            <w:bottom w:val="none" w:sz="0" w:space="0" w:color="auto"/>
            <w:right w:val="none" w:sz="0" w:space="0" w:color="auto"/>
          </w:divBdr>
        </w:div>
        <w:div w:id="460463682">
          <w:marLeft w:val="0"/>
          <w:marRight w:val="0"/>
          <w:marTop w:val="0"/>
          <w:marBottom w:val="0"/>
          <w:divBdr>
            <w:top w:val="none" w:sz="0" w:space="0" w:color="auto"/>
            <w:left w:val="none" w:sz="0" w:space="0" w:color="auto"/>
            <w:bottom w:val="none" w:sz="0" w:space="0" w:color="auto"/>
            <w:right w:val="none" w:sz="0" w:space="0" w:color="auto"/>
          </w:divBdr>
        </w:div>
        <w:div w:id="487668378">
          <w:marLeft w:val="0"/>
          <w:marRight w:val="0"/>
          <w:marTop w:val="0"/>
          <w:marBottom w:val="0"/>
          <w:divBdr>
            <w:top w:val="none" w:sz="0" w:space="0" w:color="auto"/>
            <w:left w:val="none" w:sz="0" w:space="0" w:color="auto"/>
            <w:bottom w:val="none" w:sz="0" w:space="0" w:color="auto"/>
            <w:right w:val="none" w:sz="0" w:space="0" w:color="auto"/>
          </w:divBdr>
        </w:div>
        <w:div w:id="517620978">
          <w:marLeft w:val="0"/>
          <w:marRight w:val="0"/>
          <w:marTop w:val="0"/>
          <w:marBottom w:val="0"/>
          <w:divBdr>
            <w:top w:val="none" w:sz="0" w:space="0" w:color="auto"/>
            <w:left w:val="none" w:sz="0" w:space="0" w:color="auto"/>
            <w:bottom w:val="none" w:sz="0" w:space="0" w:color="auto"/>
            <w:right w:val="none" w:sz="0" w:space="0" w:color="auto"/>
          </w:divBdr>
        </w:div>
        <w:div w:id="572475187">
          <w:marLeft w:val="0"/>
          <w:marRight w:val="0"/>
          <w:marTop w:val="0"/>
          <w:marBottom w:val="0"/>
          <w:divBdr>
            <w:top w:val="none" w:sz="0" w:space="0" w:color="auto"/>
            <w:left w:val="none" w:sz="0" w:space="0" w:color="auto"/>
            <w:bottom w:val="none" w:sz="0" w:space="0" w:color="auto"/>
            <w:right w:val="none" w:sz="0" w:space="0" w:color="auto"/>
          </w:divBdr>
        </w:div>
        <w:div w:id="630357971">
          <w:marLeft w:val="0"/>
          <w:marRight w:val="0"/>
          <w:marTop w:val="0"/>
          <w:marBottom w:val="0"/>
          <w:divBdr>
            <w:top w:val="none" w:sz="0" w:space="0" w:color="auto"/>
            <w:left w:val="none" w:sz="0" w:space="0" w:color="auto"/>
            <w:bottom w:val="none" w:sz="0" w:space="0" w:color="auto"/>
            <w:right w:val="none" w:sz="0" w:space="0" w:color="auto"/>
          </w:divBdr>
        </w:div>
        <w:div w:id="661859483">
          <w:marLeft w:val="0"/>
          <w:marRight w:val="0"/>
          <w:marTop w:val="0"/>
          <w:marBottom w:val="0"/>
          <w:divBdr>
            <w:top w:val="none" w:sz="0" w:space="0" w:color="auto"/>
            <w:left w:val="none" w:sz="0" w:space="0" w:color="auto"/>
            <w:bottom w:val="none" w:sz="0" w:space="0" w:color="auto"/>
            <w:right w:val="none" w:sz="0" w:space="0" w:color="auto"/>
          </w:divBdr>
        </w:div>
        <w:div w:id="701705117">
          <w:marLeft w:val="0"/>
          <w:marRight w:val="0"/>
          <w:marTop w:val="0"/>
          <w:marBottom w:val="0"/>
          <w:divBdr>
            <w:top w:val="none" w:sz="0" w:space="0" w:color="auto"/>
            <w:left w:val="none" w:sz="0" w:space="0" w:color="auto"/>
            <w:bottom w:val="none" w:sz="0" w:space="0" w:color="auto"/>
            <w:right w:val="none" w:sz="0" w:space="0" w:color="auto"/>
          </w:divBdr>
        </w:div>
        <w:div w:id="709842016">
          <w:marLeft w:val="0"/>
          <w:marRight w:val="0"/>
          <w:marTop w:val="0"/>
          <w:marBottom w:val="0"/>
          <w:divBdr>
            <w:top w:val="none" w:sz="0" w:space="0" w:color="auto"/>
            <w:left w:val="none" w:sz="0" w:space="0" w:color="auto"/>
            <w:bottom w:val="none" w:sz="0" w:space="0" w:color="auto"/>
            <w:right w:val="none" w:sz="0" w:space="0" w:color="auto"/>
          </w:divBdr>
        </w:div>
        <w:div w:id="728266819">
          <w:marLeft w:val="0"/>
          <w:marRight w:val="0"/>
          <w:marTop w:val="0"/>
          <w:marBottom w:val="0"/>
          <w:divBdr>
            <w:top w:val="none" w:sz="0" w:space="0" w:color="auto"/>
            <w:left w:val="none" w:sz="0" w:space="0" w:color="auto"/>
            <w:bottom w:val="none" w:sz="0" w:space="0" w:color="auto"/>
            <w:right w:val="none" w:sz="0" w:space="0" w:color="auto"/>
          </w:divBdr>
        </w:div>
        <w:div w:id="755321134">
          <w:marLeft w:val="0"/>
          <w:marRight w:val="0"/>
          <w:marTop w:val="0"/>
          <w:marBottom w:val="0"/>
          <w:divBdr>
            <w:top w:val="none" w:sz="0" w:space="0" w:color="auto"/>
            <w:left w:val="none" w:sz="0" w:space="0" w:color="auto"/>
            <w:bottom w:val="none" w:sz="0" w:space="0" w:color="auto"/>
            <w:right w:val="none" w:sz="0" w:space="0" w:color="auto"/>
          </w:divBdr>
        </w:div>
        <w:div w:id="773062803">
          <w:marLeft w:val="0"/>
          <w:marRight w:val="0"/>
          <w:marTop w:val="0"/>
          <w:marBottom w:val="0"/>
          <w:divBdr>
            <w:top w:val="none" w:sz="0" w:space="0" w:color="auto"/>
            <w:left w:val="none" w:sz="0" w:space="0" w:color="auto"/>
            <w:bottom w:val="none" w:sz="0" w:space="0" w:color="auto"/>
            <w:right w:val="none" w:sz="0" w:space="0" w:color="auto"/>
          </w:divBdr>
        </w:div>
        <w:div w:id="776565680">
          <w:marLeft w:val="0"/>
          <w:marRight w:val="0"/>
          <w:marTop w:val="0"/>
          <w:marBottom w:val="0"/>
          <w:divBdr>
            <w:top w:val="none" w:sz="0" w:space="0" w:color="auto"/>
            <w:left w:val="none" w:sz="0" w:space="0" w:color="auto"/>
            <w:bottom w:val="none" w:sz="0" w:space="0" w:color="auto"/>
            <w:right w:val="none" w:sz="0" w:space="0" w:color="auto"/>
          </w:divBdr>
        </w:div>
        <w:div w:id="781220589">
          <w:marLeft w:val="0"/>
          <w:marRight w:val="0"/>
          <w:marTop w:val="0"/>
          <w:marBottom w:val="0"/>
          <w:divBdr>
            <w:top w:val="none" w:sz="0" w:space="0" w:color="auto"/>
            <w:left w:val="none" w:sz="0" w:space="0" w:color="auto"/>
            <w:bottom w:val="none" w:sz="0" w:space="0" w:color="auto"/>
            <w:right w:val="none" w:sz="0" w:space="0" w:color="auto"/>
          </w:divBdr>
        </w:div>
        <w:div w:id="796800049">
          <w:marLeft w:val="0"/>
          <w:marRight w:val="0"/>
          <w:marTop w:val="0"/>
          <w:marBottom w:val="0"/>
          <w:divBdr>
            <w:top w:val="none" w:sz="0" w:space="0" w:color="auto"/>
            <w:left w:val="none" w:sz="0" w:space="0" w:color="auto"/>
            <w:bottom w:val="none" w:sz="0" w:space="0" w:color="auto"/>
            <w:right w:val="none" w:sz="0" w:space="0" w:color="auto"/>
          </w:divBdr>
        </w:div>
        <w:div w:id="836382810">
          <w:marLeft w:val="0"/>
          <w:marRight w:val="0"/>
          <w:marTop w:val="0"/>
          <w:marBottom w:val="0"/>
          <w:divBdr>
            <w:top w:val="none" w:sz="0" w:space="0" w:color="auto"/>
            <w:left w:val="none" w:sz="0" w:space="0" w:color="auto"/>
            <w:bottom w:val="none" w:sz="0" w:space="0" w:color="auto"/>
            <w:right w:val="none" w:sz="0" w:space="0" w:color="auto"/>
          </w:divBdr>
        </w:div>
        <w:div w:id="836578853">
          <w:marLeft w:val="0"/>
          <w:marRight w:val="0"/>
          <w:marTop w:val="0"/>
          <w:marBottom w:val="0"/>
          <w:divBdr>
            <w:top w:val="none" w:sz="0" w:space="0" w:color="auto"/>
            <w:left w:val="none" w:sz="0" w:space="0" w:color="auto"/>
            <w:bottom w:val="none" w:sz="0" w:space="0" w:color="auto"/>
            <w:right w:val="none" w:sz="0" w:space="0" w:color="auto"/>
          </w:divBdr>
        </w:div>
        <w:div w:id="875776430">
          <w:marLeft w:val="0"/>
          <w:marRight w:val="0"/>
          <w:marTop w:val="0"/>
          <w:marBottom w:val="0"/>
          <w:divBdr>
            <w:top w:val="none" w:sz="0" w:space="0" w:color="auto"/>
            <w:left w:val="none" w:sz="0" w:space="0" w:color="auto"/>
            <w:bottom w:val="none" w:sz="0" w:space="0" w:color="auto"/>
            <w:right w:val="none" w:sz="0" w:space="0" w:color="auto"/>
          </w:divBdr>
        </w:div>
        <w:div w:id="884608185">
          <w:marLeft w:val="0"/>
          <w:marRight w:val="0"/>
          <w:marTop w:val="0"/>
          <w:marBottom w:val="0"/>
          <w:divBdr>
            <w:top w:val="none" w:sz="0" w:space="0" w:color="auto"/>
            <w:left w:val="none" w:sz="0" w:space="0" w:color="auto"/>
            <w:bottom w:val="none" w:sz="0" w:space="0" w:color="auto"/>
            <w:right w:val="none" w:sz="0" w:space="0" w:color="auto"/>
          </w:divBdr>
        </w:div>
        <w:div w:id="914558213">
          <w:marLeft w:val="0"/>
          <w:marRight w:val="0"/>
          <w:marTop w:val="0"/>
          <w:marBottom w:val="0"/>
          <w:divBdr>
            <w:top w:val="none" w:sz="0" w:space="0" w:color="auto"/>
            <w:left w:val="none" w:sz="0" w:space="0" w:color="auto"/>
            <w:bottom w:val="none" w:sz="0" w:space="0" w:color="auto"/>
            <w:right w:val="none" w:sz="0" w:space="0" w:color="auto"/>
          </w:divBdr>
        </w:div>
        <w:div w:id="929974322">
          <w:marLeft w:val="0"/>
          <w:marRight w:val="0"/>
          <w:marTop w:val="0"/>
          <w:marBottom w:val="0"/>
          <w:divBdr>
            <w:top w:val="none" w:sz="0" w:space="0" w:color="auto"/>
            <w:left w:val="none" w:sz="0" w:space="0" w:color="auto"/>
            <w:bottom w:val="none" w:sz="0" w:space="0" w:color="auto"/>
            <w:right w:val="none" w:sz="0" w:space="0" w:color="auto"/>
          </w:divBdr>
        </w:div>
        <w:div w:id="930045056">
          <w:marLeft w:val="0"/>
          <w:marRight w:val="0"/>
          <w:marTop w:val="0"/>
          <w:marBottom w:val="0"/>
          <w:divBdr>
            <w:top w:val="none" w:sz="0" w:space="0" w:color="auto"/>
            <w:left w:val="none" w:sz="0" w:space="0" w:color="auto"/>
            <w:bottom w:val="none" w:sz="0" w:space="0" w:color="auto"/>
            <w:right w:val="none" w:sz="0" w:space="0" w:color="auto"/>
          </w:divBdr>
        </w:div>
        <w:div w:id="931473455">
          <w:marLeft w:val="0"/>
          <w:marRight w:val="0"/>
          <w:marTop w:val="0"/>
          <w:marBottom w:val="0"/>
          <w:divBdr>
            <w:top w:val="none" w:sz="0" w:space="0" w:color="auto"/>
            <w:left w:val="none" w:sz="0" w:space="0" w:color="auto"/>
            <w:bottom w:val="none" w:sz="0" w:space="0" w:color="auto"/>
            <w:right w:val="none" w:sz="0" w:space="0" w:color="auto"/>
          </w:divBdr>
        </w:div>
        <w:div w:id="1019504983">
          <w:marLeft w:val="0"/>
          <w:marRight w:val="0"/>
          <w:marTop w:val="0"/>
          <w:marBottom w:val="0"/>
          <w:divBdr>
            <w:top w:val="none" w:sz="0" w:space="0" w:color="auto"/>
            <w:left w:val="none" w:sz="0" w:space="0" w:color="auto"/>
            <w:bottom w:val="none" w:sz="0" w:space="0" w:color="auto"/>
            <w:right w:val="none" w:sz="0" w:space="0" w:color="auto"/>
          </w:divBdr>
        </w:div>
        <w:div w:id="1021517455">
          <w:marLeft w:val="0"/>
          <w:marRight w:val="0"/>
          <w:marTop w:val="0"/>
          <w:marBottom w:val="0"/>
          <w:divBdr>
            <w:top w:val="none" w:sz="0" w:space="0" w:color="auto"/>
            <w:left w:val="none" w:sz="0" w:space="0" w:color="auto"/>
            <w:bottom w:val="none" w:sz="0" w:space="0" w:color="auto"/>
            <w:right w:val="none" w:sz="0" w:space="0" w:color="auto"/>
          </w:divBdr>
        </w:div>
        <w:div w:id="1033191594">
          <w:marLeft w:val="0"/>
          <w:marRight w:val="0"/>
          <w:marTop w:val="0"/>
          <w:marBottom w:val="0"/>
          <w:divBdr>
            <w:top w:val="none" w:sz="0" w:space="0" w:color="auto"/>
            <w:left w:val="none" w:sz="0" w:space="0" w:color="auto"/>
            <w:bottom w:val="none" w:sz="0" w:space="0" w:color="auto"/>
            <w:right w:val="none" w:sz="0" w:space="0" w:color="auto"/>
          </w:divBdr>
        </w:div>
        <w:div w:id="1108819505">
          <w:marLeft w:val="0"/>
          <w:marRight w:val="0"/>
          <w:marTop w:val="0"/>
          <w:marBottom w:val="0"/>
          <w:divBdr>
            <w:top w:val="none" w:sz="0" w:space="0" w:color="auto"/>
            <w:left w:val="none" w:sz="0" w:space="0" w:color="auto"/>
            <w:bottom w:val="none" w:sz="0" w:space="0" w:color="auto"/>
            <w:right w:val="none" w:sz="0" w:space="0" w:color="auto"/>
          </w:divBdr>
        </w:div>
        <w:div w:id="1117019735">
          <w:marLeft w:val="0"/>
          <w:marRight w:val="0"/>
          <w:marTop w:val="0"/>
          <w:marBottom w:val="0"/>
          <w:divBdr>
            <w:top w:val="none" w:sz="0" w:space="0" w:color="auto"/>
            <w:left w:val="none" w:sz="0" w:space="0" w:color="auto"/>
            <w:bottom w:val="none" w:sz="0" w:space="0" w:color="auto"/>
            <w:right w:val="none" w:sz="0" w:space="0" w:color="auto"/>
          </w:divBdr>
        </w:div>
        <w:div w:id="1138648644">
          <w:marLeft w:val="0"/>
          <w:marRight w:val="0"/>
          <w:marTop w:val="0"/>
          <w:marBottom w:val="0"/>
          <w:divBdr>
            <w:top w:val="none" w:sz="0" w:space="0" w:color="auto"/>
            <w:left w:val="none" w:sz="0" w:space="0" w:color="auto"/>
            <w:bottom w:val="none" w:sz="0" w:space="0" w:color="auto"/>
            <w:right w:val="none" w:sz="0" w:space="0" w:color="auto"/>
          </w:divBdr>
        </w:div>
        <w:div w:id="1143431072">
          <w:marLeft w:val="0"/>
          <w:marRight w:val="0"/>
          <w:marTop w:val="0"/>
          <w:marBottom w:val="0"/>
          <w:divBdr>
            <w:top w:val="none" w:sz="0" w:space="0" w:color="auto"/>
            <w:left w:val="none" w:sz="0" w:space="0" w:color="auto"/>
            <w:bottom w:val="none" w:sz="0" w:space="0" w:color="auto"/>
            <w:right w:val="none" w:sz="0" w:space="0" w:color="auto"/>
          </w:divBdr>
        </w:div>
        <w:div w:id="1155143423">
          <w:marLeft w:val="0"/>
          <w:marRight w:val="0"/>
          <w:marTop w:val="0"/>
          <w:marBottom w:val="0"/>
          <w:divBdr>
            <w:top w:val="none" w:sz="0" w:space="0" w:color="auto"/>
            <w:left w:val="none" w:sz="0" w:space="0" w:color="auto"/>
            <w:bottom w:val="none" w:sz="0" w:space="0" w:color="auto"/>
            <w:right w:val="none" w:sz="0" w:space="0" w:color="auto"/>
          </w:divBdr>
        </w:div>
        <w:div w:id="1174103775">
          <w:marLeft w:val="0"/>
          <w:marRight w:val="0"/>
          <w:marTop w:val="0"/>
          <w:marBottom w:val="0"/>
          <w:divBdr>
            <w:top w:val="none" w:sz="0" w:space="0" w:color="auto"/>
            <w:left w:val="none" w:sz="0" w:space="0" w:color="auto"/>
            <w:bottom w:val="none" w:sz="0" w:space="0" w:color="auto"/>
            <w:right w:val="none" w:sz="0" w:space="0" w:color="auto"/>
          </w:divBdr>
        </w:div>
        <w:div w:id="1192767640">
          <w:marLeft w:val="0"/>
          <w:marRight w:val="0"/>
          <w:marTop w:val="0"/>
          <w:marBottom w:val="0"/>
          <w:divBdr>
            <w:top w:val="none" w:sz="0" w:space="0" w:color="auto"/>
            <w:left w:val="none" w:sz="0" w:space="0" w:color="auto"/>
            <w:bottom w:val="none" w:sz="0" w:space="0" w:color="auto"/>
            <w:right w:val="none" w:sz="0" w:space="0" w:color="auto"/>
          </w:divBdr>
        </w:div>
        <w:div w:id="1230850203">
          <w:marLeft w:val="0"/>
          <w:marRight w:val="0"/>
          <w:marTop w:val="0"/>
          <w:marBottom w:val="0"/>
          <w:divBdr>
            <w:top w:val="none" w:sz="0" w:space="0" w:color="auto"/>
            <w:left w:val="none" w:sz="0" w:space="0" w:color="auto"/>
            <w:bottom w:val="none" w:sz="0" w:space="0" w:color="auto"/>
            <w:right w:val="none" w:sz="0" w:space="0" w:color="auto"/>
          </w:divBdr>
        </w:div>
        <w:div w:id="1278175722">
          <w:marLeft w:val="0"/>
          <w:marRight w:val="0"/>
          <w:marTop w:val="0"/>
          <w:marBottom w:val="0"/>
          <w:divBdr>
            <w:top w:val="none" w:sz="0" w:space="0" w:color="auto"/>
            <w:left w:val="none" w:sz="0" w:space="0" w:color="auto"/>
            <w:bottom w:val="none" w:sz="0" w:space="0" w:color="auto"/>
            <w:right w:val="none" w:sz="0" w:space="0" w:color="auto"/>
          </w:divBdr>
        </w:div>
        <w:div w:id="1300305213">
          <w:marLeft w:val="0"/>
          <w:marRight w:val="0"/>
          <w:marTop w:val="0"/>
          <w:marBottom w:val="0"/>
          <w:divBdr>
            <w:top w:val="none" w:sz="0" w:space="0" w:color="auto"/>
            <w:left w:val="none" w:sz="0" w:space="0" w:color="auto"/>
            <w:bottom w:val="none" w:sz="0" w:space="0" w:color="auto"/>
            <w:right w:val="none" w:sz="0" w:space="0" w:color="auto"/>
          </w:divBdr>
        </w:div>
        <w:div w:id="1311130635">
          <w:marLeft w:val="0"/>
          <w:marRight w:val="0"/>
          <w:marTop w:val="0"/>
          <w:marBottom w:val="0"/>
          <w:divBdr>
            <w:top w:val="none" w:sz="0" w:space="0" w:color="auto"/>
            <w:left w:val="none" w:sz="0" w:space="0" w:color="auto"/>
            <w:bottom w:val="none" w:sz="0" w:space="0" w:color="auto"/>
            <w:right w:val="none" w:sz="0" w:space="0" w:color="auto"/>
          </w:divBdr>
        </w:div>
        <w:div w:id="1322654816">
          <w:marLeft w:val="0"/>
          <w:marRight w:val="0"/>
          <w:marTop w:val="0"/>
          <w:marBottom w:val="0"/>
          <w:divBdr>
            <w:top w:val="none" w:sz="0" w:space="0" w:color="auto"/>
            <w:left w:val="none" w:sz="0" w:space="0" w:color="auto"/>
            <w:bottom w:val="none" w:sz="0" w:space="0" w:color="auto"/>
            <w:right w:val="none" w:sz="0" w:space="0" w:color="auto"/>
          </w:divBdr>
        </w:div>
        <w:div w:id="1334451589">
          <w:marLeft w:val="0"/>
          <w:marRight w:val="0"/>
          <w:marTop w:val="0"/>
          <w:marBottom w:val="0"/>
          <w:divBdr>
            <w:top w:val="none" w:sz="0" w:space="0" w:color="auto"/>
            <w:left w:val="none" w:sz="0" w:space="0" w:color="auto"/>
            <w:bottom w:val="none" w:sz="0" w:space="0" w:color="auto"/>
            <w:right w:val="none" w:sz="0" w:space="0" w:color="auto"/>
          </w:divBdr>
        </w:div>
        <w:div w:id="1349332589">
          <w:marLeft w:val="0"/>
          <w:marRight w:val="0"/>
          <w:marTop w:val="0"/>
          <w:marBottom w:val="0"/>
          <w:divBdr>
            <w:top w:val="none" w:sz="0" w:space="0" w:color="auto"/>
            <w:left w:val="none" w:sz="0" w:space="0" w:color="auto"/>
            <w:bottom w:val="none" w:sz="0" w:space="0" w:color="auto"/>
            <w:right w:val="none" w:sz="0" w:space="0" w:color="auto"/>
          </w:divBdr>
        </w:div>
        <w:div w:id="1359426270">
          <w:marLeft w:val="0"/>
          <w:marRight w:val="0"/>
          <w:marTop w:val="0"/>
          <w:marBottom w:val="0"/>
          <w:divBdr>
            <w:top w:val="none" w:sz="0" w:space="0" w:color="auto"/>
            <w:left w:val="none" w:sz="0" w:space="0" w:color="auto"/>
            <w:bottom w:val="none" w:sz="0" w:space="0" w:color="auto"/>
            <w:right w:val="none" w:sz="0" w:space="0" w:color="auto"/>
          </w:divBdr>
        </w:div>
        <w:div w:id="1422141282">
          <w:marLeft w:val="0"/>
          <w:marRight w:val="0"/>
          <w:marTop w:val="0"/>
          <w:marBottom w:val="0"/>
          <w:divBdr>
            <w:top w:val="none" w:sz="0" w:space="0" w:color="auto"/>
            <w:left w:val="none" w:sz="0" w:space="0" w:color="auto"/>
            <w:bottom w:val="none" w:sz="0" w:space="0" w:color="auto"/>
            <w:right w:val="none" w:sz="0" w:space="0" w:color="auto"/>
          </w:divBdr>
        </w:div>
        <w:div w:id="1433628017">
          <w:marLeft w:val="0"/>
          <w:marRight w:val="0"/>
          <w:marTop w:val="0"/>
          <w:marBottom w:val="0"/>
          <w:divBdr>
            <w:top w:val="none" w:sz="0" w:space="0" w:color="auto"/>
            <w:left w:val="none" w:sz="0" w:space="0" w:color="auto"/>
            <w:bottom w:val="none" w:sz="0" w:space="0" w:color="auto"/>
            <w:right w:val="none" w:sz="0" w:space="0" w:color="auto"/>
          </w:divBdr>
        </w:div>
        <w:div w:id="1482431727">
          <w:marLeft w:val="0"/>
          <w:marRight w:val="0"/>
          <w:marTop w:val="0"/>
          <w:marBottom w:val="0"/>
          <w:divBdr>
            <w:top w:val="none" w:sz="0" w:space="0" w:color="auto"/>
            <w:left w:val="none" w:sz="0" w:space="0" w:color="auto"/>
            <w:bottom w:val="none" w:sz="0" w:space="0" w:color="auto"/>
            <w:right w:val="none" w:sz="0" w:space="0" w:color="auto"/>
          </w:divBdr>
        </w:div>
        <w:div w:id="1502965546">
          <w:marLeft w:val="0"/>
          <w:marRight w:val="0"/>
          <w:marTop w:val="0"/>
          <w:marBottom w:val="0"/>
          <w:divBdr>
            <w:top w:val="none" w:sz="0" w:space="0" w:color="auto"/>
            <w:left w:val="none" w:sz="0" w:space="0" w:color="auto"/>
            <w:bottom w:val="none" w:sz="0" w:space="0" w:color="auto"/>
            <w:right w:val="none" w:sz="0" w:space="0" w:color="auto"/>
          </w:divBdr>
        </w:div>
        <w:div w:id="1524661610">
          <w:marLeft w:val="0"/>
          <w:marRight w:val="0"/>
          <w:marTop w:val="0"/>
          <w:marBottom w:val="0"/>
          <w:divBdr>
            <w:top w:val="none" w:sz="0" w:space="0" w:color="auto"/>
            <w:left w:val="none" w:sz="0" w:space="0" w:color="auto"/>
            <w:bottom w:val="none" w:sz="0" w:space="0" w:color="auto"/>
            <w:right w:val="none" w:sz="0" w:space="0" w:color="auto"/>
          </w:divBdr>
        </w:div>
        <w:div w:id="1580139116">
          <w:marLeft w:val="0"/>
          <w:marRight w:val="0"/>
          <w:marTop w:val="0"/>
          <w:marBottom w:val="0"/>
          <w:divBdr>
            <w:top w:val="none" w:sz="0" w:space="0" w:color="auto"/>
            <w:left w:val="none" w:sz="0" w:space="0" w:color="auto"/>
            <w:bottom w:val="none" w:sz="0" w:space="0" w:color="auto"/>
            <w:right w:val="none" w:sz="0" w:space="0" w:color="auto"/>
          </w:divBdr>
        </w:div>
        <w:div w:id="1580289493">
          <w:marLeft w:val="0"/>
          <w:marRight w:val="0"/>
          <w:marTop w:val="0"/>
          <w:marBottom w:val="0"/>
          <w:divBdr>
            <w:top w:val="none" w:sz="0" w:space="0" w:color="auto"/>
            <w:left w:val="none" w:sz="0" w:space="0" w:color="auto"/>
            <w:bottom w:val="none" w:sz="0" w:space="0" w:color="auto"/>
            <w:right w:val="none" w:sz="0" w:space="0" w:color="auto"/>
          </w:divBdr>
        </w:div>
        <w:div w:id="1599755664">
          <w:marLeft w:val="0"/>
          <w:marRight w:val="0"/>
          <w:marTop w:val="0"/>
          <w:marBottom w:val="0"/>
          <w:divBdr>
            <w:top w:val="none" w:sz="0" w:space="0" w:color="auto"/>
            <w:left w:val="none" w:sz="0" w:space="0" w:color="auto"/>
            <w:bottom w:val="none" w:sz="0" w:space="0" w:color="auto"/>
            <w:right w:val="none" w:sz="0" w:space="0" w:color="auto"/>
          </w:divBdr>
        </w:div>
        <w:div w:id="1619142565">
          <w:marLeft w:val="0"/>
          <w:marRight w:val="0"/>
          <w:marTop w:val="0"/>
          <w:marBottom w:val="0"/>
          <w:divBdr>
            <w:top w:val="none" w:sz="0" w:space="0" w:color="auto"/>
            <w:left w:val="none" w:sz="0" w:space="0" w:color="auto"/>
            <w:bottom w:val="none" w:sz="0" w:space="0" w:color="auto"/>
            <w:right w:val="none" w:sz="0" w:space="0" w:color="auto"/>
          </w:divBdr>
        </w:div>
        <w:div w:id="1622028428">
          <w:marLeft w:val="0"/>
          <w:marRight w:val="0"/>
          <w:marTop w:val="0"/>
          <w:marBottom w:val="0"/>
          <w:divBdr>
            <w:top w:val="none" w:sz="0" w:space="0" w:color="auto"/>
            <w:left w:val="none" w:sz="0" w:space="0" w:color="auto"/>
            <w:bottom w:val="none" w:sz="0" w:space="0" w:color="auto"/>
            <w:right w:val="none" w:sz="0" w:space="0" w:color="auto"/>
          </w:divBdr>
        </w:div>
        <w:div w:id="1639145672">
          <w:marLeft w:val="0"/>
          <w:marRight w:val="0"/>
          <w:marTop w:val="0"/>
          <w:marBottom w:val="0"/>
          <w:divBdr>
            <w:top w:val="none" w:sz="0" w:space="0" w:color="auto"/>
            <w:left w:val="none" w:sz="0" w:space="0" w:color="auto"/>
            <w:bottom w:val="none" w:sz="0" w:space="0" w:color="auto"/>
            <w:right w:val="none" w:sz="0" w:space="0" w:color="auto"/>
          </w:divBdr>
        </w:div>
        <w:div w:id="1659575836">
          <w:marLeft w:val="0"/>
          <w:marRight w:val="0"/>
          <w:marTop w:val="0"/>
          <w:marBottom w:val="0"/>
          <w:divBdr>
            <w:top w:val="none" w:sz="0" w:space="0" w:color="auto"/>
            <w:left w:val="none" w:sz="0" w:space="0" w:color="auto"/>
            <w:bottom w:val="none" w:sz="0" w:space="0" w:color="auto"/>
            <w:right w:val="none" w:sz="0" w:space="0" w:color="auto"/>
          </w:divBdr>
        </w:div>
        <w:div w:id="1663044098">
          <w:marLeft w:val="0"/>
          <w:marRight w:val="0"/>
          <w:marTop w:val="0"/>
          <w:marBottom w:val="0"/>
          <w:divBdr>
            <w:top w:val="none" w:sz="0" w:space="0" w:color="auto"/>
            <w:left w:val="none" w:sz="0" w:space="0" w:color="auto"/>
            <w:bottom w:val="none" w:sz="0" w:space="0" w:color="auto"/>
            <w:right w:val="none" w:sz="0" w:space="0" w:color="auto"/>
          </w:divBdr>
        </w:div>
        <w:div w:id="1715617096">
          <w:marLeft w:val="0"/>
          <w:marRight w:val="0"/>
          <w:marTop w:val="0"/>
          <w:marBottom w:val="0"/>
          <w:divBdr>
            <w:top w:val="none" w:sz="0" w:space="0" w:color="auto"/>
            <w:left w:val="none" w:sz="0" w:space="0" w:color="auto"/>
            <w:bottom w:val="none" w:sz="0" w:space="0" w:color="auto"/>
            <w:right w:val="none" w:sz="0" w:space="0" w:color="auto"/>
          </w:divBdr>
        </w:div>
        <w:div w:id="1731925660">
          <w:marLeft w:val="0"/>
          <w:marRight w:val="0"/>
          <w:marTop w:val="0"/>
          <w:marBottom w:val="0"/>
          <w:divBdr>
            <w:top w:val="none" w:sz="0" w:space="0" w:color="auto"/>
            <w:left w:val="none" w:sz="0" w:space="0" w:color="auto"/>
            <w:bottom w:val="none" w:sz="0" w:space="0" w:color="auto"/>
            <w:right w:val="none" w:sz="0" w:space="0" w:color="auto"/>
          </w:divBdr>
        </w:div>
        <w:div w:id="1813785743">
          <w:marLeft w:val="0"/>
          <w:marRight w:val="0"/>
          <w:marTop w:val="0"/>
          <w:marBottom w:val="0"/>
          <w:divBdr>
            <w:top w:val="none" w:sz="0" w:space="0" w:color="auto"/>
            <w:left w:val="none" w:sz="0" w:space="0" w:color="auto"/>
            <w:bottom w:val="none" w:sz="0" w:space="0" w:color="auto"/>
            <w:right w:val="none" w:sz="0" w:space="0" w:color="auto"/>
          </w:divBdr>
        </w:div>
        <w:div w:id="1821536663">
          <w:marLeft w:val="0"/>
          <w:marRight w:val="0"/>
          <w:marTop w:val="0"/>
          <w:marBottom w:val="0"/>
          <w:divBdr>
            <w:top w:val="none" w:sz="0" w:space="0" w:color="auto"/>
            <w:left w:val="none" w:sz="0" w:space="0" w:color="auto"/>
            <w:bottom w:val="none" w:sz="0" w:space="0" w:color="auto"/>
            <w:right w:val="none" w:sz="0" w:space="0" w:color="auto"/>
          </w:divBdr>
        </w:div>
        <w:div w:id="1821919059">
          <w:marLeft w:val="0"/>
          <w:marRight w:val="0"/>
          <w:marTop w:val="0"/>
          <w:marBottom w:val="0"/>
          <w:divBdr>
            <w:top w:val="none" w:sz="0" w:space="0" w:color="auto"/>
            <w:left w:val="none" w:sz="0" w:space="0" w:color="auto"/>
            <w:bottom w:val="none" w:sz="0" w:space="0" w:color="auto"/>
            <w:right w:val="none" w:sz="0" w:space="0" w:color="auto"/>
          </w:divBdr>
        </w:div>
        <w:div w:id="1826043172">
          <w:marLeft w:val="0"/>
          <w:marRight w:val="0"/>
          <w:marTop w:val="0"/>
          <w:marBottom w:val="0"/>
          <w:divBdr>
            <w:top w:val="none" w:sz="0" w:space="0" w:color="auto"/>
            <w:left w:val="none" w:sz="0" w:space="0" w:color="auto"/>
            <w:bottom w:val="none" w:sz="0" w:space="0" w:color="auto"/>
            <w:right w:val="none" w:sz="0" w:space="0" w:color="auto"/>
          </w:divBdr>
        </w:div>
        <w:div w:id="1835684231">
          <w:marLeft w:val="0"/>
          <w:marRight w:val="0"/>
          <w:marTop w:val="0"/>
          <w:marBottom w:val="0"/>
          <w:divBdr>
            <w:top w:val="none" w:sz="0" w:space="0" w:color="auto"/>
            <w:left w:val="none" w:sz="0" w:space="0" w:color="auto"/>
            <w:bottom w:val="none" w:sz="0" w:space="0" w:color="auto"/>
            <w:right w:val="none" w:sz="0" w:space="0" w:color="auto"/>
          </w:divBdr>
        </w:div>
        <w:div w:id="1851719718">
          <w:marLeft w:val="0"/>
          <w:marRight w:val="0"/>
          <w:marTop w:val="0"/>
          <w:marBottom w:val="0"/>
          <w:divBdr>
            <w:top w:val="none" w:sz="0" w:space="0" w:color="auto"/>
            <w:left w:val="none" w:sz="0" w:space="0" w:color="auto"/>
            <w:bottom w:val="none" w:sz="0" w:space="0" w:color="auto"/>
            <w:right w:val="none" w:sz="0" w:space="0" w:color="auto"/>
          </w:divBdr>
        </w:div>
        <w:div w:id="1854761988">
          <w:marLeft w:val="0"/>
          <w:marRight w:val="0"/>
          <w:marTop w:val="0"/>
          <w:marBottom w:val="0"/>
          <w:divBdr>
            <w:top w:val="none" w:sz="0" w:space="0" w:color="auto"/>
            <w:left w:val="none" w:sz="0" w:space="0" w:color="auto"/>
            <w:bottom w:val="none" w:sz="0" w:space="0" w:color="auto"/>
            <w:right w:val="none" w:sz="0" w:space="0" w:color="auto"/>
          </w:divBdr>
        </w:div>
        <w:div w:id="1885289525">
          <w:marLeft w:val="0"/>
          <w:marRight w:val="0"/>
          <w:marTop w:val="0"/>
          <w:marBottom w:val="0"/>
          <w:divBdr>
            <w:top w:val="none" w:sz="0" w:space="0" w:color="auto"/>
            <w:left w:val="none" w:sz="0" w:space="0" w:color="auto"/>
            <w:bottom w:val="none" w:sz="0" w:space="0" w:color="auto"/>
            <w:right w:val="none" w:sz="0" w:space="0" w:color="auto"/>
          </w:divBdr>
        </w:div>
        <w:div w:id="1906645949">
          <w:marLeft w:val="0"/>
          <w:marRight w:val="0"/>
          <w:marTop w:val="0"/>
          <w:marBottom w:val="0"/>
          <w:divBdr>
            <w:top w:val="none" w:sz="0" w:space="0" w:color="auto"/>
            <w:left w:val="none" w:sz="0" w:space="0" w:color="auto"/>
            <w:bottom w:val="none" w:sz="0" w:space="0" w:color="auto"/>
            <w:right w:val="none" w:sz="0" w:space="0" w:color="auto"/>
          </w:divBdr>
        </w:div>
        <w:div w:id="1943144530">
          <w:marLeft w:val="0"/>
          <w:marRight w:val="0"/>
          <w:marTop w:val="0"/>
          <w:marBottom w:val="0"/>
          <w:divBdr>
            <w:top w:val="none" w:sz="0" w:space="0" w:color="auto"/>
            <w:left w:val="none" w:sz="0" w:space="0" w:color="auto"/>
            <w:bottom w:val="none" w:sz="0" w:space="0" w:color="auto"/>
            <w:right w:val="none" w:sz="0" w:space="0" w:color="auto"/>
          </w:divBdr>
        </w:div>
        <w:div w:id="1978100558">
          <w:marLeft w:val="0"/>
          <w:marRight w:val="0"/>
          <w:marTop w:val="0"/>
          <w:marBottom w:val="0"/>
          <w:divBdr>
            <w:top w:val="none" w:sz="0" w:space="0" w:color="auto"/>
            <w:left w:val="none" w:sz="0" w:space="0" w:color="auto"/>
            <w:bottom w:val="none" w:sz="0" w:space="0" w:color="auto"/>
            <w:right w:val="none" w:sz="0" w:space="0" w:color="auto"/>
          </w:divBdr>
        </w:div>
        <w:div w:id="1997761525">
          <w:marLeft w:val="0"/>
          <w:marRight w:val="0"/>
          <w:marTop w:val="0"/>
          <w:marBottom w:val="0"/>
          <w:divBdr>
            <w:top w:val="none" w:sz="0" w:space="0" w:color="auto"/>
            <w:left w:val="none" w:sz="0" w:space="0" w:color="auto"/>
            <w:bottom w:val="none" w:sz="0" w:space="0" w:color="auto"/>
            <w:right w:val="none" w:sz="0" w:space="0" w:color="auto"/>
          </w:divBdr>
        </w:div>
        <w:div w:id="2021613769">
          <w:marLeft w:val="0"/>
          <w:marRight w:val="0"/>
          <w:marTop w:val="0"/>
          <w:marBottom w:val="0"/>
          <w:divBdr>
            <w:top w:val="none" w:sz="0" w:space="0" w:color="auto"/>
            <w:left w:val="none" w:sz="0" w:space="0" w:color="auto"/>
            <w:bottom w:val="none" w:sz="0" w:space="0" w:color="auto"/>
            <w:right w:val="none" w:sz="0" w:space="0" w:color="auto"/>
          </w:divBdr>
        </w:div>
        <w:div w:id="2036881145">
          <w:marLeft w:val="0"/>
          <w:marRight w:val="0"/>
          <w:marTop w:val="0"/>
          <w:marBottom w:val="0"/>
          <w:divBdr>
            <w:top w:val="none" w:sz="0" w:space="0" w:color="auto"/>
            <w:left w:val="none" w:sz="0" w:space="0" w:color="auto"/>
            <w:bottom w:val="none" w:sz="0" w:space="0" w:color="auto"/>
            <w:right w:val="none" w:sz="0" w:space="0" w:color="auto"/>
          </w:divBdr>
        </w:div>
        <w:div w:id="2069648864">
          <w:marLeft w:val="0"/>
          <w:marRight w:val="0"/>
          <w:marTop w:val="0"/>
          <w:marBottom w:val="0"/>
          <w:divBdr>
            <w:top w:val="none" w:sz="0" w:space="0" w:color="auto"/>
            <w:left w:val="none" w:sz="0" w:space="0" w:color="auto"/>
            <w:bottom w:val="none" w:sz="0" w:space="0" w:color="auto"/>
            <w:right w:val="none" w:sz="0" w:space="0" w:color="auto"/>
          </w:divBdr>
        </w:div>
        <w:div w:id="2074769699">
          <w:marLeft w:val="0"/>
          <w:marRight w:val="0"/>
          <w:marTop w:val="0"/>
          <w:marBottom w:val="0"/>
          <w:divBdr>
            <w:top w:val="none" w:sz="0" w:space="0" w:color="auto"/>
            <w:left w:val="none" w:sz="0" w:space="0" w:color="auto"/>
            <w:bottom w:val="none" w:sz="0" w:space="0" w:color="auto"/>
            <w:right w:val="none" w:sz="0" w:space="0" w:color="auto"/>
          </w:divBdr>
        </w:div>
        <w:div w:id="2132430042">
          <w:marLeft w:val="0"/>
          <w:marRight w:val="0"/>
          <w:marTop w:val="0"/>
          <w:marBottom w:val="0"/>
          <w:divBdr>
            <w:top w:val="none" w:sz="0" w:space="0" w:color="auto"/>
            <w:left w:val="none" w:sz="0" w:space="0" w:color="auto"/>
            <w:bottom w:val="none" w:sz="0" w:space="0" w:color="auto"/>
            <w:right w:val="none" w:sz="0" w:space="0" w:color="auto"/>
          </w:divBdr>
        </w:div>
        <w:div w:id="2135322841">
          <w:marLeft w:val="0"/>
          <w:marRight w:val="0"/>
          <w:marTop w:val="0"/>
          <w:marBottom w:val="0"/>
          <w:divBdr>
            <w:top w:val="none" w:sz="0" w:space="0" w:color="auto"/>
            <w:left w:val="none" w:sz="0" w:space="0" w:color="auto"/>
            <w:bottom w:val="none" w:sz="0" w:space="0" w:color="auto"/>
            <w:right w:val="none" w:sz="0" w:space="0" w:color="auto"/>
          </w:divBdr>
        </w:div>
        <w:div w:id="2138525201">
          <w:marLeft w:val="0"/>
          <w:marRight w:val="0"/>
          <w:marTop w:val="0"/>
          <w:marBottom w:val="0"/>
          <w:divBdr>
            <w:top w:val="none" w:sz="0" w:space="0" w:color="auto"/>
            <w:left w:val="none" w:sz="0" w:space="0" w:color="auto"/>
            <w:bottom w:val="none" w:sz="0" w:space="0" w:color="auto"/>
            <w:right w:val="none" w:sz="0" w:space="0" w:color="auto"/>
          </w:divBdr>
        </w:div>
        <w:div w:id="2139562084">
          <w:marLeft w:val="0"/>
          <w:marRight w:val="0"/>
          <w:marTop w:val="0"/>
          <w:marBottom w:val="0"/>
          <w:divBdr>
            <w:top w:val="none" w:sz="0" w:space="0" w:color="auto"/>
            <w:left w:val="none" w:sz="0" w:space="0" w:color="auto"/>
            <w:bottom w:val="none" w:sz="0" w:space="0" w:color="auto"/>
            <w:right w:val="none" w:sz="0" w:space="0" w:color="auto"/>
          </w:divBdr>
        </w:div>
      </w:divsChild>
    </w:div>
    <w:div w:id="1794589191">
      <w:bodyDiv w:val="1"/>
      <w:marLeft w:val="0"/>
      <w:marRight w:val="0"/>
      <w:marTop w:val="0"/>
      <w:marBottom w:val="0"/>
      <w:divBdr>
        <w:top w:val="none" w:sz="0" w:space="0" w:color="auto"/>
        <w:left w:val="none" w:sz="0" w:space="0" w:color="auto"/>
        <w:bottom w:val="none" w:sz="0" w:space="0" w:color="auto"/>
        <w:right w:val="none" w:sz="0" w:space="0" w:color="auto"/>
      </w:divBdr>
      <w:divsChild>
        <w:div w:id="100075854">
          <w:marLeft w:val="0"/>
          <w:marRight w:val="0"/>
          <w:marTop w:val="0"/>
          <w:marBottom w:val="0"/>
          <w:divBdr>
            <w:top w:val="none" w:sz="0" w:space="0" w:color="auto"/>
            <w:left w:val="none" w:sz="0" w:space="0" w:color="auto"/>
            <w:bottom w:val="none" w:sz="0" w:space="0" w:color="auto"/>
            <w:right w:val="none" w:sz="0" w:space="0" w:color="auto"/>
          </w:divBdr>
        </w:div>
        <w:div w:id="486483887">
          <w:marLeft w:val="0"/>
          <w:marRight w:val="0"/>
          <w:marTop w:val="0"/>
          <w:marBottom w:val="0"/>
          <w:divBdr>
            <w:top w:val="none" w:sz="0" w:space="0" w:color="auto"/>
            <w:left w:val="none" w:sz="0" w:space="0" w:color="auto"/>
            <w:bottom w:val="none" w:sz="0" w:space="0" w:color="auto"/>
            <w:right w:val="none" w:sz="0" w:space="0" w:color="auto"/>
          </w:divBdr>
        </w:div>
        <w:div w:id="560604225">
          <w:marLeft w:val="0"/>
          <w:marRight w:val="0"/>
          <w:marTop w:val="0"/>
          <w:marBottom w:val="0"/>
          <w:divBdr>
            <w:top w:val="none" w:sz="0" w:space="0" w:color="auto"/>
            <w:left w:val="none" w:sz="0" w:space="0" w:color="auto"/>
            <w:bottom w:val="none" w:sz="0" w:space="0" w:color="auto"/>
            <w:right w:val="none" w:sz="0" w:space="0" w:color="auto"/>
          </w:divBdr>
        </w:div>
        <w:div w:id="663166410">
          <w:marLeft w:val="0"/>
          <w:marRight w:val="0"/>
          <w:marTop w:val="0"/>
          <w:marBottom w:val="0"/>
          <w:divBdr>
            <w:top w:val="none" w:sz="0" w:space="0" w:color="auto"/>
            <w:left w:val="none" w:sz="0" w:space="0" w:color="auto"/>
            <w:bottom w:val="none" w:sz="0" w:space="0" w:color="auto"/>
            <w:right w:val="none" w:sz="0" w:space="0" w:color="auto"/>
          </w:divBdr>
        </w:div>
        <w:div w:id="1376858024">
          <w:marLeft w:val="0"/>
          <w:marRight w:val="0"/>
          <w:marTop w:val="0"/>
          <w:marBottom w:val="0"/>
          <w:divBdr>
            <w:top w:val="none" w:sz="0" w:space="0" w:color="auto"/>
            <w:left w:val="none" w:sz="0" w:space="0" w:color="auto"/>
            <w:bottom w:val="none" w:sz="0" w:space="0" w:color="auto"/>
            <w:right w:val="none" w:sz="0" w:space="0" w:color="auto"/>
          </w:divBdr>
        </w:div>
        <w:div w:id="1393458267">
          <w:marLeft w:val="0"/>
          <w:marRight w:val="0"/>
          <w:marTop w:val="0"/>
          <w:marBottom w:val="0"/>
          <w:divBdr>
            <w:top w:val="none" w:sz="0" w:space="0" w:color="auto"/>
            <w:left w:val="none" w:sz="0" w:space="0" w:color="auto"/>
            <w:bottom w:val="none" w:sz="0" w:space="0" w:color="auto"/>
            <w:right w:val="none" w:sz="0" w:space="0" w:color="auto"/>
          </w:divBdr>
        </w:div>
        <w:div w:id="1400059285">
          <w:marLeft w:val="0"/>
          <w:marRight w:val="0"/>
          <w:marTop w:val="0"/>
          <w:marBottom w:val="0"/>
          <w:divBdr>
            <w:top w:val="none" w:sz="0" w:space="0" w:color="auto"/>
            <w:left w:val="none" w:sz="0" w:space="0" w:color="auto"/>
            <w:bottom w:val="none" w:sz="0" w:space="0" w:color="auto"/>
            <w:right w:val="none" w:sz="0" w:space="0" w:color="auto"/>
          </w:divBdr>
        </w:div>
        <w:div w:id="1501113595">
          <w:marLeft w:val="0"/>
          <w:marRight w:val="0"/>
          <w:marTop w:val="0"/>
          <w:marBottom w:val="0"/>
          <w:divBdr>
            <w:top w:val="none" w:sz="0" w:space="0" w:color="auto"/>
            <w:left w:val="none" w:sz="0" w:space="0" w:color="auto"/>
            <w:bottom w:val="none" w:sz="0" w:space="0" w:color="auto"/>
            <w:right w:val="none" w:sz="0" w:space="0" w:color="auto"/>
          </w:divBdr>
        </w:div>
        <w:div w:id="2127502522">
          <w:marLeft w:val="0"/>
          <w:marRight w:val="0"/>
          <w:marTop w:val="0"/>
          <w:marBottom w:val="0"/>
          <w:divBdr>
            <w:top w:val="none" w:sz="0" w:space="0" w:color="auto"/>
            <w:left w:val="none" w:sz="0" w:space="0" w:color="auto"/>
            <w:bottom w:val="none" w:sz="0" w:space="0" w:color="auto"/>
            <w:right w:val="none" w:sz="0" w:space="0" w:color="auto"/>
          </w:divBdr>
        </w:div>
      </w:divsChild>
    </w:div>
    <w:div w:id="1810391740">
      <w:bodyDiv w:val="1"/>
      <w:marLeft w:val="0"/>
      <w:marRight w:val="0"/>
      <w:marTop w:val="0"/>
      <w:marBottom w:val="0"/>
      <w:divBdr>
        <w:top w:val="none" w:sz="0" w:space="0" w:color="auto"/>
        <w:left w:val="none" w:sz="0" w:space="0" w:color="auto"/>
        <w:bottom w:val="none" w:sz="0" w:space="0" w:color="auto"/>
        <w:right w:val="none" w:sz="0" w:space="0" w:color="auto"/>
      </w:divBdr>
      <w:divsChild>
        <w:div w:id="34623075">
          <w:marLeft w:val="0"/>
          <w:marRight w:val="0"/>
          <w:marTop w:val="0"/>
          <w:marBottom w:val="0"/>
          <w:divBdr>
            <w:top w:val="none" w:sz="0" w:space="0" w:color="auto"/>
            <w:left w:val="none" w:sz="0" w:space="0" w:color="auto"/>
            <w:bottom w:val="none" w:sz="0" w:space="0" w:color="auto"/>
            <w:right w:val="none" w:sz="0" w:space="0" w:color="auto"/>
          </w:divBdr>
        </w:div>
        <w:div w:id="93913193">
          <w:marLeft w:val="0"/>
          <w:marRight w:val="0"/>
          <w:marTop w:val="0"/>
          <w:marBottom w:val="0"/>
          <w:divBdr>
            <w:top w:val="none" w:sz="0" w:space="0" w:color="auto"/>
            <w:left w:val="none" w:sz="0" w:space="0" w:color="auto"/>
            <w:bottom w:val="none" w:sz="0" w:space="0" w:color="auto"/>
            <w:right w:val="none" w:sz="0" w:space="0" w:color="auto"/>
          </w:divBdr>
        </w:div>
        <w:div w:id="172570179">
          <w:marLeft w:val="0"/>
          <w:marRight w:val="0"/>
          <w:marTop w:val="0"/>
          <w:marBottom w:val="0"/>
          <w:divBdr>
            <w:top w:val="none" w:sz="0" w:space="0" w:color="auto"/>
            <w:left w:val="none" w:sz="0" w:space="0" w:color="auto"/>
            <w:bottom w:val="none" w:sz="0" w:space="0" w:color="auto"/>
            <w:right w:val="none" w:sz="0" w:space="0" w:color="auto"/>
          </w:divBdr>
        </w:div>
        <w:div w:id="211696872">
          <w:marLeft w:val="0"/>
          <w:marRight w:val="0"/>
          <w:marTop w:val="0"/>
          <w:marBottom w:val="0"/>
          <w:divBdr>
            <w:top w:val="none" w:sz="0" w:space="0" w:color="auto"/>
            <w:left w:val="none" w:sz="0" w:space="0" w:color="auto"/>
            <w:bottom w:val="none" w:sz="0" w:space="0" w:color="auto"/>
            <w:right w:val="none" w:sz="0" w:space="0" w:color="auto"/>
          </w:divBdr>
        </w:div>
        <w:div w:id="403262097">
          <w:marLeft w:val="0"/>
          <w:marRight w:val="0"/>
          <w:marTop w:val="0"/>
          <w:marBottom w:val="0"/>
          <w:divBdr>
            <w:top w:val="none" w:sz="0" w:space="0" w:color="auto"/>
            <w:left w:val="none" w:sz="0" w:space="0" w:color="auto"/>
            <w:bottom w:val="none" w:sz="0" w:space="0" w:color="auto"/>
            <w:right w:val="none" w:sz="0" w:space="0" w:color="auto"/>
          </w:divBdr>
        </w:div>
        <w:div w:id="602495833">
          <w:marLeft w:val="0"/>
          <w:marRight w:val="0"/>
          <w:marTop w:val="0"/>
          <w:marBottom w:val="0"/>
          <w:divBdr>
            <w:top w:val="none" w:sz="0" w:space="0" w:color="auto"/>
            <w:left w:val="none" w:sz="0" w:space="0" w:color="auto"/>
            <w:bottom w:val="none" w:sz="0" w:space="0" w:color="auto"/>
            <w:right w:val="none" w:sz="0" w:space="0" w:color="auto"/>
          </w:divBdr>
        </w:div>
        <w:div w:id="677776033">
          <w:marLeft w:val="0"/>
          <w:marRight w:val="0"/>
          <w:marTop w:val="0"/>
          <w:marBottom w:val="0"/>
          <w:divBdr>
            <w:top w:val="none" w:sz="0" w:space="0" w:color="auto"/>
            <w:left w:val="none" w:sz="0" w:space="0" w:color="auto"/>
            <w:bottom w:val="none" w:sz="0" w:space="0" w:color="auto"/>
            <w:right w:val="none" w:sz="0" w:space="0" w:color="auto"/>
          </w:divBdr>
        </w:div>
        <w:div w:id="756442481">
          <w:marLeft w:val="0"/>
          <w:marRight w:val="0"/>
          <w:marTop w:val="0"/>
          <w:marBottom w:val="0"/>
          <w:divBdr>
            <w:top w:val="none" w:sz="0" w:space="0" w:color="auto"/>
            <w:left w:val="none" w:sz="0" w:space="0" w:color="auto"/>
            <w:bottom w:val="none" w:sz="0" w:space="0" w:color="auto"/>
            <w:right w:val="none" w:sz="0" w:space="0" w:color="auto"/>
          </w:divBdr>
        </w:div>
        <w:div w:id="784731157">
          <w:marLeft w:val="0"/>
          <w:marRight w:val="0"/>
          <w:marTop w:val="0"/>
          <w:marBottom w:val="0"/>
          <w:divBdr>
            <w:top w:val="none" w:sz="0" w:space="0" w:color="auto"/>
            <w:left w:val="none" w:sz="0" w:space="0" w:color="auto"/>
            <w:bottom w:val="none" w:sz="0" w:space="0" w:color="auto"/>
            <w:right w:val="none" w:sz="0" w:space="0" w:color="auto"/>
          </w:divBdr>
        </w:div>
        <w:div w:id="800877942">
          <w:marLeft w:val="0"/>
          <w:marRight w:val="0"/>
          <w:marTop w:val="0"/>
          <w:marBottom w:val="0"/>
          <w:divBdr>
            <w:top w:val="none" w:sz="0" w:space="0" w:color="auto"/>
            <w:left w:val="none" w:sz="0" w:space="0" w:color="auto"/>
            <w:bottom w:val="none" w:sz="0" w:space="0" w:color="auto"/>
            <w:right w:val="none" w:sz="0" w:space="0" w:color="auto"/>
          </w:divBdr>
        </w:div>
        <w:div w:id="861019297">
          <w:marLeft w:val="0"/>
          <w:marRight w:val="0"/>
          <w:marTop w:val="0"/>
          <w:marBottom w:val="0"/>
          <w:divBdr>
            <w:top w:val="none" w:sz="0" w:space="0" w:color="auto"/>
            <w:left w:val="none" w:sz="0" w:space="0" w:color="auto"/>
            <w:bottom w:val="none" w:sz="0" w:space="0" w:color="auto"/>
            <w:right w:val="none" w:sz="0" w:space="0" w:color="auto"/>
          </w:divBdr>
        </w:div>
        <w:div w:id="905648019">
          <w:marLeft w:val="0"/>
          <w:marRight w:val="0"/>
          <w:marTop w:val="0"/>
          <w:marBottom w:val="0"/>
          <w:divBdr>
            <w:top w:val="none" w:sz="0" w:space="0" w:color="auto"/>
            <w:left w:val="none" w:sz="0" w:space="0" w:color="auto"/>
            <w:bottom w:val="none" w:sz="0" w:space="0" w:color="auto"/>
            <w:right w:val="none" w:sz="0" w:space="0" w:color="auto"/>
          </w:divBdr>
        </w:div>
        <w:div w:id="956137008">
          <w:marLeft w:val="0"/>
          <w:marRight w:val="0"/>
          <w:marTop w:val="0"/>
          <w:marBottom w:val="0"/>
          <w:divBdr>
            <w:top w:val="none" w:sz="0" w:space="0" w:color="auto"/>
            <w:left w:val="none" w:sz="0" w:space="0" w:color="auto"/>
            <w:bottom w:val="none" w:sz="0" w:space="0" w:color="auto"/>
            <w:right w:val="none" w:sz="0" w:space="0" w:color="auto"/>
          </w:divBdr>
        </w:div>
        <w:div w:id="1003823635">
          <w:marLeft w:val="0"/>
          <w:marRight w:val="0"/>
          <w:marTop w:val="0"/>
          <w:marBottom w:val="0"/>
          <w:divBdr>
            <w:top w:val="none" w:sz="0" w:space="0" w:color="auto"/>
            <w:left w:val="none" w:sz="0" w:space="0" w:color="auto"/>
            <w:bottom w:val="none" w:sz="0" w:space="0" w:color="auto"/>
            <w:right w:val="none" w:sz="0" w:space="0" w:color="auto"/>
          </w:divBdr>
        </w:div>
        <w:div w:id="1086875763">
          <w:marLeft w:val="0"/>
          <w:marRight w:val="0"/>
          <w:marTop w:val="0"/>
          <w:marBottom w:val="0"/>
          <w:divBdr>
            <w:top w:val="none" w:sz="0" w:space="0" w:color="auto"/>
            <w:left w:val="none" w:sz="0" w:space="0" w:color="auto"/>
            <w:bottom w:val="none" w:sz="0" w:space="0" w:color="auto"/>
            <w:right w:val="none" w:sz="0" w:space="0" w:color="auto"/>
          </w:divBdr>
        </w:div>
        <w:div w:id="1162936563">
          <w:marLeft w:val="0"/>
          <w:marRight w:val="0"/>
          <w:marTop w:val="0"/>
          <w:marBottom w:val="0"/>
          <w:divBdr>
            <w:top w:val="none" w:sz="0" w:space="0" w:color="auto"/>
            <w:left w:val="none" w:sz="0" w:space="0" w:color="auto"/>
            <w:bottom w:val="none" w:sz="0" w:space="0" w:color="auto"/>
            <w:right w:val="none" w:sz="0" w:space="0" w:color="auto"/>
          </w:divBdr>
        </w:div>
        <w:div w:id="1372148606">
          <w:marLeft w:val="0"/>
          <w:marRight w:val="0"/>
          <w:marTop w:val="0"/>
          <w:marBottom w:val="0"/>
          <w:divBdr>
            <w:top w:val="none" w:sz="0" w:space="0" w:color="auto"/>
            <w:left w:val="none" w:sz="0" w:space="0" w:color="auto"/>
            <w:bottom w:val="none" w:sz="0" w:space="0" w:color="auto"/>
            <w:right w:val="none" w:sz="0" w:space="0" w:color="auto"/>
          </w:divBdr>
        </w:div>
        <w:div w:id="1395933363">
          <w:marLeft w:val="0"/>
          <w:marRight w:val="0"/>
          <w:marTop w:val="0"/>
          <w:marBottom w:val="0"/>
          <w:divBdr>
            <w:top w:val="none" w:sz="0" w:space="0" w:color="auto"/>
            <w:left w:val="none" w:sz="0" w:space="0" w:color="auto"/>
            <w:bottom w:val="none" w:sz="0" w:space="0" w:color="auto"/>
            <w:right w:val="none" w:sz="0" w:space="0" w:color="auto"/>
          </w:divBdr>
        </w:div>
        <w:div w:id="1598366822">
          <w:marLeft w:val="0"/>
          <w:marRight w:val="0"/>
          <w:marTop w:val="0"/>
          <w:marBottom w:val="0"/>
          <w:divBdr>
            <w:top w:val="none" w:sz="0" w:space="0" w:color="auto"/>
            <w:left w:val="none" w:sz="0" w:space="0" w:color="auto"/>
            <w:bottom w:val="none" w:sz="0" w:space="0" w:color="auto"/>
            <w:right w:val="none" w:sz="0" w:space="0" w:color="auto"/>
          </w:divBdr>
        </w:div>
        <w:div w:id="1669093021">
          <w:marLeft w:val="0"/>
          <w:marRight w:val="0"/>
          <w:marTop w:val="0"/>
          <w:marBottom w:val="0"/>
          <w:divBdr>
            <w:top w:val="none" w:sz="0" w:space="0" w:color="auto"/>
            <w:left w:val="none" w:sz="0" w:space="0" w:color="auto"/>
            <w:bottom w:val="none" w:sz="0" w:space="0" w:color="auto"/>
            <w:right w:val="none" w:sz="0" w:space="0" w:color="auto"/>
          </w:divBdr>
        </w:div>
        <w:div w:id="1770272235">
          <w:marLeft w:val="0"/>
          <w:marRight w:val="0"/>
          <w:marTop w:val="0"/>
          <w:marBottom w:val="0"/>
          <w:divBdr>
            <w:top w:val="none" w:sz="0" w:space="0" w:color="auto"/>
            <w:left w:val="none" w:sz="0" w:space="0" w:color="auto"/>
            <w:bottom w:val="none" w:sz="0" w:space="0" w:color="auto"/>
            <w:right w:val="none" w:sz="0" w:space="0" w:color="auto"/>
          </w:divBdr>
        </w:div>
        <w:div w:id="1913849019">
          <w:marLeft w:val="0"/>
          <w:marRight w:val="0"/>
          <w:marTop w:val="0"/>
          <w:marBottom w:val="0"/>
          <w:divBdr>
            <w:top w:val="none" w:sz="0" w:space="0" w:color="auto"/>
            <w:left w:val="none" w:sz="0" w:space="0" w:color="auto"/>
            <w:bottom w:val="none" w:sz="0" w:space="0" w:color="auto"/>
            <w:right w:val="none" w:sz="0" w:space="0" w:color="auto"/>
          </w:divBdr>
        </w:div>
        <w:div w:id="1937515661">
          <w:marLeft w:val="0"/>
          <w:marRight w:val="0"/>
          <w:marTop w:val="0"/>
          <w:marBottom w:val="0"/>
          <w:divBdr>
            <w:top w:val="none" w:sz="0" w:space="0" w:color="auto"/>
            <w:left w:val="none" w:sz="0" w:space="0" w:color="auto"/>
            <w:bottom w:val="none" w:sz="0" w:space="0" w:color="auto"/>
            <w:right w:val="none" w:sz="0" w:space="0" w:color="auto"/>
          </w:divBdr>
        </w:div>
        <w:div w:id="1979916681">
          <w:marLeft w:val="0"/>
          <w:marRight w:val="0"/>
          <w:marTop w:val="0"/>
          <w:marBottom w:val="0"/>
          <w:divBdr>
            <w:top w:val="none" w:sz="0" w:space="0" w:color="auto"/>
            <w:left w:val="none" w:sz="0" w:space="0" w:color="auto"/>
            <w:bottom w:val="none" w:sz="0" w:space="0" w:color="auto"/>
            <w:right w:val="none" w:sz="0" w:space="0" w:color="auto"/>
          </w:divBdr>
        </w:div>
        <w:div w:id="2093358349">
          <w:marLeft w:val="0"/>
          <w:marRight w:val="0"/>
          <w:marTop w:val="0"/>
          <w:marBottom w:val="0"/>
          <w:divBdr>
            <w:top w:val="none" w:sz="0" w:space="0" w:color="auto"/>
            <w:left w:val="none" w:sz="0" w:space="0" w:color="auto"/>
            <w:bottom w:val="none" w:sz="0" w:space="0" w:color="auto"/>
            <w:right w:val="none" w:sz="0" w:space="0" w:color="auto"/>
          </w:divBdr>
        </w:div>
      </w:divsChild>
    </w:div>
    <w:div w:id="1828158811">
      <w:bodyDiv w:val="1"/>
      <w:marLeft w:val="0"/>
      <w:marRight w:val="0"/>
      <w:marTop w:val="0"/>
      <w:marBottom w:val="0"/>
      <w:divBdr>
        <w:top w:val="none" w:sz="0" w:space="0" w:color="auto"/>
        <w:left w:val="none" w:sz="0" w:space="0" w:color="auto"/>
        <w:bottom w:val="none" w:sz="0" w:space="0" w:color="auto"/>
        <w:right w:val="none" w:sz="0" w:space="0" w:color="auto"/>
      </w:divBdr>
      <w:divsChild>
        <w:div w:id="64956398">
          <w:marLeft w:val="0"/>
          <w:marRight w:val="0"/>
          <w:marTop w:val="0"/>
          <w:marBottom w:val="0"/>
          <w:divBdr>
            <w:top w:val="none" w:sz="0" w:space="0" w:color="auto"/>
            <w:left w:val="none" w:sz="0" w:space="0" w:color="auto"/>
            <w:bottom w:val="none" w:sz="0" w:space="0" w:color="auto"/>
            <w:right w:val="none" w:sz="0" w:space="0" w:color="auto"/>
          </w:divBdr>
        </w:div>
        <w:div w:id="96606273">
          <w:marLeft w:val="0"/>
          <w:marRight w:val="0"/>
          <w:marTop w:val="0"/>
          <w:marBottom w:val="0"/>
          <w:divBdr>
            <w:top w:val="none" w:sz="0" w:space="0" w:color="auto"/>
            <w:left w:val="none" w:sz="0" w:space="0" w:color="auto"/>
            <w:bottom w:val="none" w:sz="0" w:space="0" w:color="auto"/>
            <w:right w:val="none" w:sz="0" w:space="0" w:color="auto"/>
          </w:divBdr>
        </w:div>
        <w:div w:id="153181877">
          <w:marLeft w:val="0"/>
          <w:marRight w:val="0"/>
          <w:marTop w:val="0"/>
          <w:marBottom w:val="0"/>
          <w:divBdr>
            <w:top w:val="none" w:sz="0" w:space="0" w:color="auto"/>
            <w:left w:val="none" w:sz="0" w:space="0" w:color="auto"/>
            <w:bottom w:val="none" w:sz="0" w:space="0" w:color="auto"/>
            <w:right w:val="none" w:sz="0" w:space="0" w:color="auto"/>
          </w:divBdr>
        </w:div>
        <w:div w:id="299655481">
          <w:marLeft w:val="0"/>
          <w:marRight w:val="0"/>
          <w:marTop w:val="0"/>
          <w:marBottom w:val="0"/>
          <w:divBdr>
            <w:top w:val="none" w:sz="0" w:space="0" w:color="auto"/>
            <w:left w:val="none" w:sz="0" w:space="0" w:color="auto"/>
            <w:bottom w:val="none" w:sz="0" w:space="0" w:color="auto"/>
            <w:right w:val="none" w:sz="0" w:space="0" w:color="auto"/>
          </w:divBdr>
        </w:div>
        <w:div w:id="427315560">
          <w:marLeft w:val="0"/>
          <w:marRight w:val="0"/>
          <w:marTop w:val="0"/>
          <w:marBottom w:val="0"/>
          <w:divBdr>
            <w:top w:val="none" w:sz="0" w:space="0" w:color="auto"/>
            <w:left w:val="none" w:sz="0" w:space="0" w:color="auto"/>
            <w:bottom w:val="none" w:sz="0" w:space="0" w:color="auto"/>
            <w:right w:val="none" w:sz="0" w:space="0" w:color="auto"/>
          </w:divBdr>
        </w:div>
        <w:div w:id="530805985">
          <w:marLeft w:val="0"/>
          <w:marRight w:val="0"/>
          <w:marTop w:val="0"/>
          <w:marBottom w:val="0"/>
          <w:divBdr>
            <w:top w:val="none" w:sz="0" w:space="0" w:color="auto"/>
            <w:left w:val="none" w:sz="0" w:space="0" w:color="auto"/>
            <w:bottom w:val="none" w:sz="0" w:space="0" w:color="auto"/>
            <w:right w:val="none" w:sz="0" w:space="0" w:color="auto"/>
          </w:divBdr>
        </w:div>
        <w:div w:id="1014304638">
          <w:marLeft w:val="0"/>
          <w:marRight w:val="0"/>
          <w:marTop w:val="0"/>
          <w:marBottom w:val="0"/>
          <w:divBdr>
            <w:top w:val="none" w:sz="0" w:space="0" w:color="auto"/>
            <w:left w:val="none" w:sz="0" w:space="0" w:color="auto"/>
            <w:bottom w:val="none" w:sz="0" w:space="0" w:color="auto"/>
            <w:right w:val="none" w:sz="0" w:space="0" w:color="auto"/>
          </w:divBdr>
        </w:div>
        <w:div w:id="1114402671">
          <w:marLeft w:val="0"/>
          <w:marRight w:val="0"/>
          <w:marTop w:val="0"/>
          <w:marBottom w:val="0"/>
          <w:divBdr>
            <w:top w:val="none" w:sz="0" w:space="0" w:color="auto"/>
            <w:left w:val="none" w:sz="0" w:space="0" w:color="auto"/>
            <w:bottom w:val="none" w:sz="0" w:space="0" w:color="auto"/>
            <w:right w:val="none" w:sz="0" w:space="0" w:color="auto"/>
          </w:divBdr>
        </w:div>
        <w:div w:id="1405495087">
          <w:marLeft w:val="0"/>
          <w:marRight w:val="0"/>
          <w:marTop w:val="0"/>
          <w:marBottom w:val="0"/>
          <w:divBdr>
            <w:top w:val="none" w:sz="0" w:space="0" w:color="auto"/>
            <w:left w:val="none" w:sz="0" w:space="0" w:color="auto"/>
            <w:bottom w:val="none" w:sz="0" w:space="0" w:color="auto"/>
            <w:right w:val="none" w:sz="0" w:space="0" w:color="auto"/>
          </w:divBdr>
        </w:div>
        <w:div w:id="1443964068">
          <w:marLeft w:val="0"/>
          <w:marRight w:val="0"/>
          <w:marTop w:val="0"/>
          <w:marBottom w:val="0"/>
          <w:divBdr>
            <w:top w:val="none" w:sz="0" w:space="0" w:color="auto"/>
            <w:left w:val="none" w:sz="0" w:space="0" w:color="auto"/>
            <w:bottom w:val="none" w:sz="0" w:space="0" w:color="auto"/>
            <w:right w:val="none" w:sz="0" w:space="0" w:color="auto"/>
          </w:divBdr>
        </w:div>
        <w:div w:id="1503273216">
          <w:marLeft w:val="0"/>
          <w:marRight w:val="0"/>
          <w:marTop w:val="0"/>
          <w:marBottom w:val="0"/>
          <w:divBdr>
            <w:top w:val="none" w:sz="0" w:space="0" w:color="auto"/>
            <w:left w:val="none" w:sz="0" w:space="0" w:color="auto"/>
            <w:bottom w:val="none" w:sz="0" w:space="0" w:color="auto"/>
            <w:right w:val="none" w:sz="0" w:space="0" w:color="auto"/>
          </w:divBdr>
        </w:div>
        <w:div w:id="1522354087">
          <w:marLeft w:val="0"/>
          <w:marRight w:val="0"/>
          <w:marTop w:val="0"/>
          <w:marBottom w:val="0"/>
          <w:divBdr>
            <w:top w:val="none" w:sz="0" w:space="0" w:color="auto"/>
            <w:left w:val="none" w:sz="0" w:space="0" w:color="auto"/>
            <w:bottom w:val="none" w:sz="0" w:space="0" w:color="auto"/>
            <w:right w:val="none" w:sz="0" w:space="0" w:color="auto"/>
          </w:divBdr>
        </w:div>
        <w:div w:id="1522471282">
          <w:marLeft w:val="0"/>
          <w:marRight w:val="0"/>
          <w:marTop w:val="0"/>
          <w:marBottom w:val="0"/>
          <w:divBdr>
            <w:top w:val="none" w:sz="0" w:space="0" w:color="auto"/>
            <w:left w:val="none" w:sz="0" w:space="0" w:color="auto"/>
            <w:bottom w:val="none" w:sz="0" w:space="0" w:color="auto"/>
            <w:right w:val="none" w:sz="0" w:space="0" w:color="auto"/>
          </w:divBdr>
        </w:div>
        <w:div w:id="1633824503">
          <w:marLeft w:val="0"/>
          <w:marRight w:val="0"/>
          <w:marTop w:val="0"/>
          <w:marBottom w:val="0"/>
          <w:divBdr>
            <w:top w:val="none" w:sz="0" w:space="0" w:color="auto"/>
            <w:left w:val="none" w:sz="0" w:space="0" w:color="auto"/>
            <w:bottom w:val="none" w:sz="0" w:space="0" w:color="auto"/>
            <w:right w:val="none" w:sz="0" w:space="0" w:color="auto"/>
          </w:divBdr>
        </w:div>
        <w:div w:id="1717580636">
          <w:marLeft w:val="0"/>
          <w:marRight w:val="0"/>
          <w:marTop w:val="0"/>
          <w:marBottom w:val="0"/>
          <w:divBdr>
            <w:top w:val="none" w:sz="0" w:space="0" w:color="auto"/>
            <w:left w:val="none" w:sz="0" w:space="0" w:color="auto"/>
            <w:bottom w:val="none" w:sz="0" w:space="0" w:color="auto"/>
            <w:right w:val="none" w:sz="0" w:space="0" w:color="auto"/>
          </w:divBdr>
        </w:div>
        <w:div w:id="1812672675">
          <w:marLeft w:val="0"/>
          <w:marRight w:val="0"/>
          <w:marTop w:val="0"/>
          <w:marBottom w:val="0"/>
          <w:divBdr>
            <w:top w:val="none" w:sz="0" w:space="0" w:color="auto"/>
            <w:left w:val="none" w:sz="0" w:space="0" w:color="auto"/>
            <w:bottom w:val="none" w:sz="0" w:space="0" w:color="auto"/>
            <w:right w:val="none" w:sz="0" w:space="0" w:color="auto"/>
          </w:divBdr>
        </w:div>
        <w:div w:id="1879586193">
          <w:marLeft w:val="0"/>
          <w:marRight w:val="0"/>
          <w:marTop w:val="0"/>
          <w:marBottom w:val="0"/>
          <w:divBdr>
            <w:top w:val="none" w:sz="0" w:space="0" w:color="auto"/>
            <w:left w:val="none" w:sz="0" w:space="0" w:color="auto"/>
            <w:bottom w:val="none" w:sz="0" w:space="0" w:color="auto"/>
            <w:right w:val="none" w:sz="0" w:space="0" w:color="auto"/>
          </w:divBdr>
        </w:div>
        <w:div w:id="2079396554">
          <w:marLeft w:val="0"/>
          <w:marRight w:val="0"/>
          <w:marTop w:val="0"/>
          <w:marBottom w:val="0"/>
          <w:divBdr>
            <w:top w:val="none" w:sz="0" w:space="0" w:color="auto"/>
            <w:left w:val="none" w:sz="0" w:space="0" w:color="auto"/>
            <w:bottom w:val="none" w:sz="0" w:space="0" w:color="auto"/>
            <w:right w:val="none" w:sz="0" w:space="0" w:color="auto"/>
          </w:divBdr>
        </w:div>
        <w:div w:id="2095541772">
          <w:marLeft w:val="0"/>
          <w:marRight w:val="0"/>
          <w:marTop w:val="0"/>
          <w:marBottom w:val="0"/>
          <w:divBdr>
            <w:top w:val="none" w:sz="0" w:space="0" w:color="auto"/>
            <w:left w:val="none" w:sz="0" w:space="0" w:color="auto"/>
            <w:bottom w:val="none" w:sz="0" w:space="0" w:color="auto"/>
            <w:right w:val="none" w:sz="0" w:space="0" w:color="auto"/>
          </w:divBdr>
        </w:div>
      </w:divsChild>
    </w:div>
    <w:div w:id="1884059249">
      <w:bodyDiv w:val="1"/>
      <w:marLeft w:val="0"/>
      <w:marRight w:val="0"/>
      <w:marTop w:val="0"/>
      <w:marBottom w:val="0"/>
      <w:divBdr>
        <w:top w:val="none" w:sz="0" w:space="0" w:color="auto"/>
        <w:left w:val="none" w:sz="0" w:space="0" w:color="auto"/>
        <w:bottom w:val="none" w:sz="0" w:space="0" w:color="auto"/>
        <w:right w:val="none" w:sz="0" w:space="0" w:color="auto"/>
      </w:divBdr>
      <w:divsChild>
        <w:div w:id="455291812">
          <w:marLeft w:val="0"/>
          <w:marRight w:val="0"/>
          <w:marTop w:val="0"/>
          <w:marBottom w:val="0"/>
          <w:divBdr>
            <w:top w:val="none" w:sz="0" w:space="0" w:color="auto"/>
            <w:left w:val="none" w:sz="0" w:space="0" w:color="auto"/>
            <w:bottom w:val="none" w:sz="0" w:space="0" w:color="auto"/>
            <w:right w:val="none" w:sz="0" w:space="0" w:color="auto"/>
          </w:divBdr>
        </w:div>
        <w:div w:id="556164653">
          <w:marLeft w:val="0"/>
          <w:marRight w:val="0"/>
          <w:marTop w:val="0"/>
          <w:marBottom w:val="0"/>
          <w:divBdr>
            <w:top w:val="none" w:sz="0" w:space="0" w:color="auto"/>
            <w:left w:val="none" w:sz="0" w:space="0" w:color="auto"/>
            <w:bottom w:val="none" w:sz="0" w:space="0" w:color="auto"/>
            <w:right w:val="none" w:sz="0" w:space="0" w:color="auto"/>
          </w:divBdr>
        </w:div>
      </w:divsChild>
    </w:div>
    <w:div w:id="1908109488">
      <w:bodyDiv w:val="1"/>
      <w:marLeft w:val="0"/>
      <w:marRight w:val="0"/>
      <w:marTop w:val="0"/>
      <w:marBottom w:val="0"/>
      <w:divBdr>
        <w:top w:val="none" w:sz="0" w:space="0" w:color="auto"/>
        <w:left w:val="none" w:sz="0" w:space="0" w:color="auto"/>
        <w:bottom w:val="none" w:sz="0" w:space="0" w:color="auto"/>
        <w:right w:val="none" w:sz="0" w:space="0" w:color="auto"/>
      </w:divBdr>
      <w:divsChild>
        <w:div w:id="58671260">
          <w:marLeft w:val="0"/>
          <w:marRight w:val="0"/>
          <w:marTop w:val="0"/>
          <w:marBottom w:val="0"/>
          <w:divBdr>
            <w:top w:val="none" w:sz="0" w:space="0" w:color="auto"/>
            <w:left w:val="none" w:sz="0" w:space="0" w:color="auto"/>
            <w:bottom w:val="none" w:sz="0" w:space="0" w:color="auto"/>
            <w:right w:val="none" w:sz="0" w:space="0" w:color="auto"/>
          </w:divBdr>
        </w:div>
        <w:div w:id="170611918">
          <w:marLeft w:val="0"/>
          <w:marRight w:val="0"/>
          <w:marTop w:val="0"/>
          <w:marBottom w:val="0"/>
          <w:divBdr>
            <w:top w:val="none" w:sz="0" w:space="0" w:color="auto"/>
            <w:left w:val="none" w:sz="0" w:space="0" w:color="auto"/>
            <w:bottom w:val="none" w:sz="0" w:space="0" w:color="auto"/>
            <w:right w:val="none" w:sz="0" w:space="0" w:color="auto"/>
          </w:divBdr>
        </w:div>
        <w:div w:id="171340873">
          <w:marLeft w:val="0"/>
          <w:marRight w:val="0"/>
          <w:marTop w:val="0"/>
          <w:marBottom w:val="0"/>
          <w:divBdr>
            <w:top w:val="none" w:sz="0" w:space="0" w:color="auto"/>
            <w:left w:val="none" w:sz="0" w:space="0" w:color="auto"/>
            <w:bottom w:val="none" w:sz="0" w:space="0" w:color="auto"/>
            <w:right w:val="none" w:sz="0" w:space="0" w:color="auto"/>
          </w:divBdr>
        </w:div>
        <w:div w:id="314458484">
          <w:marLeft w:val="0"/>
          <w:marRight w:val="0"/>
          <w:marTop w:val="0"/>
          <w:marBottom w:val="0"/>
          <w:divBdr>
            <w:top w:val="none" w:sz="0" w:space="0" w:color="auto"/>
            <w:left w:val="none" w:sz="0" w:space="0" w:color="auto"/>
            <w:bottom w:val="none" w:sz="0" w:space="0" w:color="auto"/>
            <w:right w:val="none" w:sz="0" w:space="0" w:color="auto"/>
          </w:divBdr>
        </w:div>
        <w:div w:id="321735055">
          <w:marLeft w:val="0"/>
          <w:marRight w:val="0"/>
          <w:marTop w:val="0"/>
          <w:marBottom w:val="0"/>
          <w:divBdr>
            <w:top w:val="none" w:sz="0" w:space="0" w:color="auto"/>
            <w:left w:val="none" w:sz="0" w:space="0" w:color="auto"/>
            <w:bottom w:val="none" w:sz="0" w:space="0" w:color="auto"/>
            <w:right w:val="none" w:sz="0" w:space="0" w:color="auto"/>
          </w:divBdr>
        </w:div>
        <w:div w:id="370570278">
          <w:marLeft w:val="0"/>
          <w:marRight w:val="0"/>
          <w:marTop w:val="0"/>
          <w:marBottom w:val="0"/>
          <w:divBdr>
            <w:top w:val="none" w:sz="0" w:space="0" w:color="auto"/>
            <w:left w:val="none" w:sz="0" w:space="0" w:color="auto"/>
            <w:bottom w:val="none" w:sz="0" w:space="0" w:color="auto"/>
            <w:right w:val="none" w:sz="0" w:space="0" w:color="auto"/>
          </w:divBdr>
        </w:div>
        <w:div w:id="1051997441">
          <w:marLeft w:val="0"/>
          <w:marRight w:val="0"/>
          <w:marTop w:val="0"/>
          <w:marBottom w:val="0"/>
          <w:divBdr>
            <w:top w:val="none" w:sz="0" w:space="0" w:color="auto"/>
            <w:left w:val="none" w:sz="0" w:space="0" w:color="auto"/>
            <w:bottom w:val="none" w:sz="0" w:space="0" w:color="auto"/>
            <w:right w:val="none" w:sz="0" w:space="0" w:color="auto"/>
          </w:divBdr>
        </w:div>
        <w:div w:id="1139685613">
          <w:marLeft w:val="0"/>
          <w:marRight w:val="0"/>
          <w:marTop w:val="0"/>
          <w:marBottom w:val="0"/>
          <w:divBdr>
            <w:top w:val="none" w:sz="0" w:space="0" w:color="auto"/>
            <w:left w:val="none" w:sz="0" w:space="0" w:color="auto"/>
            <w:bottom w:val="none" w:sz="0" w:space="0" w:color="auto"/>
            <w:right w:val="none" w:sz="0" w:space="0" w:color="auto"/>
          </w:divBdr>
        </w:div>
        <w:div w:id="1320380826">
          <w:marLeft w:val="0"/>
          <w:marRight w:val="0"/>
          <w:marTop w:val="0"/>
          <w:marBottom w:val="0"/>
          <w:divBdr>
            <w:top w:val="none" w:sz="0" w:space="0" w:color="auto"/>
            <w:left w:val="none" w:sz="0" w:space="0" w:color="auto"/>
            <w:bottom w:val="none" w:sz="0" w:space="0" w:color="auto"/>
            <w:right w:val="none" w:sz="0" w:space="0" w:color="auto"/>
          </w:divBdr>
        </w:div>
        <w:div w:id="1571960291">
          <w:marLeft w:val="0"/>
          <w:marRight w:val="0"/>
          <w:marTop w:val="0"/>
          <w:marBottom w:val="0"/>
          <w:divBdr>
            <w:top w:val="none" w:sz="0" w:space="0" w:color="auto"/>
            <w:left w:val="none" w:sz="0" w:space="0" w:color="auto"/>
            <w:bottom w:val="none" w:sz="0" w:space="0" w:color="auto"/>
            <w:right w:val="none" w:sz="0" w:space="0" w:color="auto"/>
          </w:divBdr>
        </w:div>
        <w:div w:id="1686176191">
          <w:marLeft w:val="0"/>
          <w:marRight w:val="0"/>
          <w:marTop w:val="0"/>
          <w:marBottom w:val="0"/>
          <w:divBdr>
            <w:top w:val="none" w:sz="0" w:space="0" w:color="auto"/>
            <w:left w:val="none" w:sz="0" w:space="0" w:color="auto"/>
            <w:bottom w:val="none" w:sz="0" w:space="0" w:color="auto"/>
            <w:right w:val="none" w:sz="0" w:space="0" w:color="auto"/>
          </w:divBdr>
        </w:div>
        <w:div w:id="2055957368">
          <w:marLeft w:val="0"/>
          <w:marRight w:val="0"/>
          <w:marTop w:val="0"/>
          <w:marBottom w:val="0"/>
          <w:divBdr>
            <w:top w:val="none" w:sz="0" w:space="0" w:color="auto"/>
            <w:left w:val="none" w:sz="0" w:space="0" w:color="auto"/>
            <w:bottom w:val="none" w:sz="0" w:space="0" w:color="auto"/>
            <w:right w:val="none" w:sz="0" w:space="0" w:color="auto"/>
          </w:divBdr>
        </w:div>
        <w:div w:id="2096782037">
          <w:marLeft w:val="0"/>
          <w:marRight w:val="0"/>
          <w:marTop w:val="0"/>
          <w:marBottom w:val="0"/>
          <w:divBdr>
            <w:top w:val="none" w:sz="0" w:space="0" w:color="auto"/>
            <w:left w:val="none" w:sz="0" w:space="0" w:color="auto"/>
            <w:bottom w:val="none" w:sz="0" w:space="0" w:color="auto"/>
            <w:right w:val="none" w:sz="0" w:space="0" w:color="auto"/>
          </w:divBdr>
        </w:div>
      </w:divsChild>
    </w:div>
    <w:div w:id="2052653985">
      <w:bodyDiv w:val="1"/>
      <w:marLeft w:val="0"/>
      <w:marRight w:val="0"/>
      <w:marTop w:val="0"/>
      <w:marBottom w:val="0"/>
      <w:divBdr>
        <w:top w:val="none" w:sz="0" w:space="0" w:color="auto"/>
        <w:left w:val="none" w:sz="0" w:space="0" w:color="auto"/>
        <w:bottom w:val="none" w:sz="0" w:space="0" w:color="auto"/>
        <w:right w:val="none" w:sz="0" w:space="0" w:color="auto"/>
      </w:divBdr>
    </w:div>
    <w:div w:id="2104255645">
      <w:bodyDiv w:val="1"/>
      <w:marLeft w:val="0"/>
      <w:marRight w:val="0"/>
      <w:marTop w:val="0"/>
      <w:marBottom w:val="0"/>
      <w:divBdr>
        <w:top w:val="none" w:sz="0" w:space="0" w:color="auto"/>
        <w:left w:val="none" w:sz="0" w:space="0" w:color="auto"/>
        <w:bottom w:val="none" w:sz="0" w:space="0" w:color="auto"/>
        <w:right w:val="none" w:sz="0" w:space="0" w:color="auto"/>
      </w:divBdr>
      <w:divsChild>
        <w:div w:id="12193242">
          <w:marLeft w:val="0"/>
          <w:marRight w:val="0"/>
          <w:marTop w:val="0"/>
          <w:marBottom w:val="0"/>
          <w:divBdr>
            <w:top w:val="none" w:sz="0" w:space="0" w:color="auto"/>
            <w:left w:val="none" w:sz="0" w:space="0" w:color="auto"/>
            <w:bottom w:val="none" w:sz="0" w:space="0" w:color="auto"/>
            <w:right w:val="none" w:sz="0" w:space="0" w:color="auto"/>
          </w:divBdr>
        </w:div>
        <w:div w:id="14622609">
          <w:marLeft w:val="0"/>
          <w:marRight w:val="0"/>
          <w:marTop w:val="0"/>
          <w:marBottom w:val="0"/>
          <w:divBdr>
            <w:top w:val="none" w:sz="0" w:space="0" w:color="auto"/>
            <w:left w:val="none" w:sz="0" w:space="0" w:color="auto"/>
            <w:bottom w:val="none" w:sz="0" w:space="0" w:color="auto"/>
            <w:right w:val="none" w:sz="0" w:space="0" w:color="auto"/>
          </w:divBdr>
        </w:div>
        <w:div w:id="39407270">
          <w:marLeft w:val="0"/>
          <w:marRight w:val="0"/>
          <w:marTop w:val="0"/>
          <w:marBottom w:val="0"/>
          <w:divBdr>
            <w:top w:val="none" w:sz="0" w:space="0" w:color="auto"/>
            <w:left w:val="none" w:sz="0" w:space="0" w:color="auto"/>
            <w:bottom w:val="none" w:sz="0" w:space="0" w:color="auto"/>
            <w:right w:val="none" w:sz="0" w:space="0" w:color="auto"/>
          </w:divBdr>
        </w:div>
        <w:div w:id="73431593">
          <w:marLeft w:val="0"/>
          <w:marRight w:val="0"/>
          <w:marTop w:val="0"/>
          <w:marBottom w:val="0"/>
          <w:divBdr>
            <w:top w:val="none" w:sz="0" w:space="0" w:color="auto"/>
            <w:left w:val="none" w:sz="0" w:space="0" w:color="auto"/>
            <w:bottom w:val="none" w:sz="0" w:space="0" w:color="auto"/>
            <w:right w:val="none" w:sz="0" w:space="0" w:color="auto"/>
          </w:divBdr>
        </w:div>
        <w:div w:id="76441824">
          <w:marLeft w:val="0"/>
          <w:marRight w:val="0"/>
          <w:marTop w:val="0"/>
          <w:marBottom w:val="0"/>
          <w:divBdr>
            <w:top w:val="none" w:sz="0" w:space="0" w:color="auto"/>
            <w:left w:val="none" w:sz="0" w:space="0" w:color="auto"/>
            <w:bottom w:val="none" w:sz="0" w:space="0" w:color="auto"/>
            <w:right w:val="none" w:sz="0" w:space="0" w:color="auto"/>
          </w:divBdr>
        </w:div>
        <w:div w:id="133521316">
          <w:marLeft w:val="0"/>
          <w:marRight w:val="0"/>
          <w:marTop w:val="0"/>
          <w:marBottom w:val="0"/>
          <w:divBdr>
            <w:top w:val="none" w:sz="0" w:space="0" w:color="auto"/>
            <w:left w:val="none" w:sz="0" w:space="0" w:color="auto"/>
            <w:bottom w:val="none" w:sz="0" w:space="0" w:color="auto"/>
            <w:right w:val="none" w:sz="0" w:space="0" w:color="auto"/>
          </w:divBdr>
        </w:div>
        <w:div w:id="316540615">
          <w:marLeft w:val="0"/>
          <w:marRight w:val="0"/>
          <w:marTop w:val="0"/>
          <w:marBottom w:val="0"/>
          <w:divBdr>
            <w:top w:val="none" w:sz="0" w:space="0" w:color="auto"/>
            <w:left w:val="none" w:sz="0" w:space="0" w:color="auto"/>
            <w:bottom w:val="none" w:sz="0" w:space="0" w:color="auto"/>
            <w:right w:val="none" w:sz="0" w:space="0" w:color="auto"/>
          </w:divBdr>
        </w:div>
        <w:div w:id="363288114">
          <w:marLeft w:val="0"/>
          <w:marRight w:val="0"/>
          <w:marTop w:val="0"/>
          <w:marBottom w:val="0"/>
          <w:divBdr>
            <w:top w:val="none" w:sz="0" w:space="0" w:color="auto"/>
            <w:left w:val="none" w:sz="0" w:space="0" w:color="auto"/>
            <w:bottom w:val="none" w:sz="0" w:space="0" w:color="auto"/>
            <w:right w:val="none" w:sz="0" w:space="0" w:color="auto"/>
          </w:divBdr>
        </w:div>
        <w:div w:id="433522921">
          <w:marLeft w:val="0"/>
          <w:marRight w:val="0"/>
          <w:marTop w:val="0"/>
          <w:marBottom w:val="0"/>
          <w:divBdr>
            <w:top w:val="none" w:sz="0" w:space="0" w:color="auto"/>
            <w:left w:val="none" w:sz="0" w:space="0" w:color="auto"/>
            <w:bottom w:val="none" w:sz="0" w:space="0" w:color="auto"/>
            <w:right w:val="none" w:sz="0" w:space="0" w:color="auto"/>
          </w:divBdr>
        </w:div>
        <w:div w:id="448745635">
          <w:marLeft w:val="0"/>
          <w:marRight w:val="0"/>
          <w:marTop w:val="0"/>
          <w:marBottom w:val="0"/>
          <w:divBdr>
            <w:top w:val="none" w:sz="0" w:space="0" w:color="auto"/>
            <w:left w:val="none" w:sz="0" w:space="0" w:color="auto"/>
            <w:bottom w:val="none" w:sz="0" w:space="0" w:color="auto"/>
            <w:right w:val="none" w:sz="0" w:space="0" w:color="auto"/>
          </w:divBdr>
        </w:div>
        <w:div w:id="690179690">
          <w:marLeft w:val="0"/>
          <w:marRight w:val="0"/>
          <w:marTop w:val="0"/>
          <w:marBottom w:val="0"/>
          <w:divBdr>
            <w:top w:val="none" w:sz="0" w:space="0" w:color="auto"/>
            <w:left w:val="none" w:sz="0" w:space="0" w:color="auto"/>
            <w:bottom w:val="none" w:sz="0" w:space="0" w:color="auto"/>
            <w:right w:val="none" w:sz="0" w:space="0" w:color="auto"/>
          </w:divBdr>
        </w:div>
        <w:div w:id="759528945">
          <w:marLeft w:val="0"/>
          <w:marRight w:val="0"/>
          <w:marTop w:val="0"/>
          <w:marBottom w:val="0"/>
          <w:divBdr>
            <w:top w:val="none" w:sz="0" w:space="0" w:color="auto"/>
            <w:left w:val="none" w:sz="0" w:space="0" w:color="auto"/>
            <w:bottom w:val="none" w:sz="0" w:space="0" w:color="auto"/>
            <w:right w:val="none" w:sz="0" w:space="0" w:color="auto"/>
          </w:divBdr>
        </w:div>
        <w:div w:id="772014329">
          <w:marLeft w:val="0"/>
          <w:marRight w:val="0"/>
          <w:marTop w:val="0"/>
          <w:marBottom w:val="0"/>
          <w:divBdr>
            <w:top w:val="none" w:sz="0" w:space="0" w:color="auto"/>
            <w:left w:val="none" w:sz="0" w:space="0" w:color="auto"/>
            <w:bottom w:val="none" w:sz="0" w:space="0" w:color="auto"/>
            <w:right w:val="none" w:sz="0" w:space="0" w:color="auto"/>
          </w:divBdr>
        </w:div>
        <w:div w:id="786585400">
          <w:marLeft w:val="0"/>
          <w:marRight w:val="0"/>
          <w:marTop w:val="0"/>
          <w:marBottom w:val="0"/>
          <w:divBdr>
            <w:top w:val="none" w:sz="0" w:space="0" w:color="auto"/>
            <w:left w:val="none" w:sz="0" w:space="0" w:color="auto"/>
            <w:bottom w:val="none" w:sz="0" w:space="0" w:color="auto"/>
            <w:right w:val="none" w:sz="0" w:space="0" w:color="auto"/>
          </w:divBdr>
        </w:div>
        <w:div w:id="794758845">
          <w:marLeft w:val="0"/>
          <w:marRight w:val="0"/>
          <w:marTop w:val="0"/>
          <w:marBottom w:val="0"/>
          <w:divBdr>
            <w:top w:val="none" w:sz="0" w:space="0" w:color="auto"/>
            <w:left w:val="none" w:sz="0" w:space="0" w:color="auto"/>
            <w:bottom w:val="none" w:sz="0" w:space="0" w:color="auto"/>
            <w:right w:val="none" w:sz="0" w:space="0" w:color="auto"/>
          </w:divBdr>
        </w:div>
        <w:div w:id="867597397">
          <w:marLeft w:val="0"/>
          <w:marRight w:val="0"/>
          <w:marTop w:val="0"/>
          <w:marBottom w:val="0"/>
          <w:divBdr>
            <w:top w:val="none" w:sz="0" w:space="0" w:color="auto"/>
            <w:left w:val="none" w:sz="0" w:space="0" w:color="auto"/>
            <w:bottom w:val="none" w:sz="0" w:space="0" w:color="auto"/>
            <w:right w:val="none" w:sz="0" w:space="0" w:color="auto"/>
          </w:divBdr>
        </w:div>
        <w:div w:id="1004626550">
          <w:marLeft w:val="0"/>
          <w:marRight w:val="0"/>
          <w:marTop w:val="0"/>
          <w:marBottom w:val="0"/>
          <w:divBdr>
            <w:top w:val="none" w:sz="0" w:space="0" w:color="auto"/>
            <w:left w:val="none" w:sz="0" w:space="0" w:color="auto"/>
            <w:bottom w:val="none" w:sz="0" w:space="0" w:color="auto"/>
            <w:right w:val="none" w:sz="0" w:space="0" w:color="auto"/>
          </w:divBdr>
        </w:div>
        <w:div w:id="1070156617">
          <w:marLeft w:val="0"/>
          <w:marRight w:val="0"/>
          <w:marTop w:val="0"/>
          <w:marBottom w:val="0"/>
          <w:divBdr>
            <w:top w:val="none" w:sz="0" w:space="0" w:color="auto"/>
            <w:left w:val="none" w:sz="0" w:space="0" w:color="auto"/>
            <w:bottom w:val="none" w:sz="0" w:space="0" w:color="auto"/>
            <w:right w:val="none" w:sz="0" w:space="0" w:color="auto"/>
          </w:divBdr>
        </w:div>
        <w:div w:id="1087117802">
          <w:marLeft w:val="0"/>
          <w:marRight w:val="0"/>
          <w:marTop w:val="0"/>
          <w:marBottom w:val="0"/>
          <w:divBdr>
            <w:top w:val="none" w:sz="0" w:space="0" w:color="auto"/>
            <w:left w:val="none" w:sz="0" w:space="0" w:color="auto"/>
            <w:bottom w:val="none" w:sz="0" w:space="0" w:color="auto"/>
            <w:right w:val="none" w:sz="0" w:space="0" w:color="auto"/>
          </w:divBdr>
        </w:div>
        <w:div w:id="1101803256">
          <w:marLeft w:val="0"/>
          <w:marRight w:val="0"/>
          <w:marTop w:val="0"/>
          <w:marBottom w:val="0"/>
          <w:divBdr>
            <w:top w:val="none" w:sz="0" w:space="0" w:color="auto"/>
            <w:left w:val="none" w:sz="0" w:space="0" w:color="auto"/>
            <w:bottom w:val="none" w:sz="0" w:space="0" w:color="auto"/>
            <w:right w:val="none" w:sz="0" w:space="0" w:color="auto"/>
          </w:divBdr>
        </w:div>
        <w:div w:id="1127510820">
          <w:marLeft w:val="0"/>
          <w:marRight w:val="0"/>
          <w:marTop w:val="0"/>
          <w:marBottom w:val="0"/>
          <w:divBdr>
            <w:top w:val="none" w:sz="0" w:space="0" w:color="auto"/>
            <w:left w:val="none" w:sz="0" w:space="0" w:color="auto"/>
            <w:bottom w:val="none" w:sz="0" w:space="0" w:color="auto"/>
            <w:right w:val="none" w:sz="0" w:space="0" w:color="auto"/>
          </w:divBdr>
        </w:div>
        <w:div w:id="1131704768">
          <w:marLeft w:val="0"/>
          <w:marRight w:val="0"/>
          <w:marTop w:val="0"/>
          <w:marBottom w:val="0"/>
          <w:divBdr>
            <w:top w:val="none" w:sz="0" w:space="0" w:color="auto"/>
            <w:left w:val="none" w:sz="0" w:space="0" w:color="auto"/>
            <w:bottom w:val="none" w:sz="0" w:space="0" w:color="auto"/>
            <w:right w:val="none" w:sz="0" w:space="0" w:color="auto"/>
          </w:divBdr>
        </w:div>
        <w:div w:id="1141581169">
          <w:marLeft w:val="0"/>
          <w:marRight w:val="0"/>
          <w:marTop w:val="0"/>
          <w:marBottom w:val="0"/>
          <w:divBdr>
            <w:top w:val="none" w:sz="0" w:space="0" w:color="auto"/>
            <w:left w:val="none" w:sz="0" w:space="0" w:color="auto"/>
            <w:bottom w:val="none" w:sz="0" w:space="0" w:color="auto"/>
            <w:right w:val="none" w:sz="0" w:space="0" w:color="auto"/>
          </w:divBdr>
        </w:div>
        <w:div w:id="1294139902">
          <w:marLeft w:val="0"/>
          <w:marRight w:val="0"/>
          <w:marTop w:val="0"/>
          <w:marBottom w:val="0"/>
          <w:divBdr>
            <w:top w:val="none" w:sz="0" w:space="0" w:color="auto"/>
            <w:left w:val="none" w:sz="0" w:space="0" w:color="auto"/>
            <w:bottom w:val="none" w:sz="0" w:space="0" w:color="auto"/>
            <w:right w:val="none" w:sz="0" w:space="0" w:color="auto"/>
          </w:divBdr>
        </w:div>
        <w:div w:id="1307736379">
          <w:marLeft w:val="0"/>
          <w:marRight w:val="0"/>
          <w:marTop w:val="0"/>
          <w:marBottom w:val="0"/>
          <w:divBdr>
            <w:top w:val="none" w:sz="0" w:space="0" w:color="auto"/>
            <w:left w:val="none" w:sz="0" w:space="0" w:color="auto"/>
            <w:bottom w:val="none" w:sz="0" w:space="0" w:color="auto"/>
            <w:right w:val="none" w:sz="0" w:space="0" w:color="auto"/>
          </w:divBdr>
        </w:div>
        <w:div w:id="1417439918">
          <w:marLeft w:val="0"/>
          <w:marRight w:val="0"/>
          <w:marTop w:val="0"/>
          <w:marBottom w:val="0"/>
          <w:divBdr>
            <w:top w:val="none" w:sz="0" w:space="0" w:color="auto"/>
            <w:left w:val="none" w:sz="0" w:space="0" w:color="auto"/>
            <w:bottom w:val="none" w:sz="0" w:space="0" w:color="auto"/>
            <w:right w:val="none" w:sz="0" w:space="0" w:color="auto"/>
          </w:divBdr>
        </w:div>
        <w:div w:id="1420445338">
          <w:marLeft w:val="0"/>
          <w:marRight w:val="0"/>
          <w:marTop w:val="0"/>
          <w:marBottom w:val="0"/>
          <w:divBdr>
            <w:top w:val="none" w:sz="0" w:space="0" w:color="auto"/>
            <w:left w:val="none" w:sz="0" w:space="0" w:color="auto"/>
            <w:bottom w:val="none" w:sz="0" w:space="0" w:color="auto"/>
            <w:right w:val="none" w:sz="0" w:space="0" w:color="auto"/>
          </w:divBdr>
        </w:div>
        <w:div w:id="1447040230">
          <w:marLeft w:val="0"/>
          <w:marRight w:val="0"/>
          <w:marTop w:val="0"/>
          <w:marBottom w:val="0"/>
          <w:divBdr>
            <w:top w:val="none" w:sz="0" w:space="0" w:color="auto"/>
            <w:left w:val="none" w:sz="0" w:space="0" w:color="auto"/>
            <w:bottom w:val="none" w:sz="0" w:space="0" w:color="auto"/>
            <w:right w:val="none" w:sz="0" w:space="0" w:color="auto"/>
          </w:divBdr>
        </w:div>
        <w:div w:id="1480616498">
          <w:marLeft w:val="0"/>
          <w:marRight w:val="0"/>
          <w:marTop w:val="0"/>
          <w:marBottom w:val="0"/>
          <w:divBdr>
            <w:top w:val="none" w:sz="0" w:space="0" w:color="auto"/>
            <w:left w:val="none" w:sz="0" w:space="0" w:color="auto"/>
            <w:bottom w:val="none" w:sz="0" w:space="0" w:color="auto"/>
            <w:right w:val="none" w:sz="0" w:space="0" w:color="auto"/>
          </w:divBdr>
        </w:div>
        <w:div w:id="1568833188">
          <w:marLeft w:val="0"/>
          <w:marRight w:val="0"/>
          <w:marTop w:val="0"/>
          <w:marBottom w:val="0"/>
          <w:divBdr>
            <w:top w:val="none" w:sz="0" w:space="0" w:color="auto"/>
            <w:left w:val="none" w:sz="0" w:space="0" w:color="auto"/>
            <w:bottom w:val="none" w:sz="0" w:space="0" w:color="auto"/>
            <w:right w:val="none" w:sz="0" w:space="0" w:color="auto"/>
          </w:divBdr>
        </w:div>
        <w:div w:id="1586497564">
          <w:marLeft w:val="0"/>
          <w:marRight w:val="0"/>
          <w:marTop w:val="0"/>
          <w:marBottom w:val="0"/>
          <w:divBdr>
            <w:top w:val="none" w:sz="0" w:space="0" w:color="auto"/>
            <w:left w:val="none" w:sz="0" w:space="0" w:color="auto"/>
            <w:bottom w:val="none" w:sz="0" w:space="0" w:color="auto"/>
            <w:right w:val="none" w:sz="0" w:space="0" w:color="auto"/>
          </w:divBdr>
        </w:div>
        <w:div w:id="1616673345">
          <w:marLeft w:val="0"/>
          <w:marRight w:val="0"/>
          <w:marTop w:val="0"/>
          <w:marBottom w:val="0"/>
          <w:divBdr>
            <w:top w:val="none" w:sz="0" w:space="0" w:color="auto"/>
            <w:left w:val="none" w:sz="0" w:space="0" w:color="auto"/>
            <w:bottom w:val="none" w:sz="0" w:space="0" w:color="auto"/>
            <w:right w:val="none" w:sz="0" w:space="0" w:color="auto"/>
          </w:divBdr>
        </w:div>
        <w:div w:id="1622803727">
          <w:marLeft w:val="0"/>
          <w:marRight w:val="0"/>
          <w:marTop w:val="0"/>
          <w:marBottom w:val="0"/>
          <w:divBdr>
            <w:top w:val="none" w:sz="0" w:space="0" w:color="auto"/>
            <w:left w:val="none" w:sz="0" w:space="0" w:color="auto"/>
            <w:bottom w:val="none" w:sz="0" w:space="0" w:color="auto"/>
            <w:right w:val="none" w:sz="0" w:space="0" w:color="auto"/>
          </w:divBdr>
        </w:div>
        <w:div w:id="1656450688">
          <w:marLeft w:val="0"/>
          <w:marRight w:val="0"/>
          <w:marTop w:val="0"/>
          <w:marBottom w:val="0"/>
          <w:divBdr>
            <w:top w:val="none" w:sz="0" w:space="0" w:color="auto"/>
            <w:left w:val="none" w:sz="0" w:space="0" w:color="auto"/>
            <w:bottom w:val="none" w:sz="0" w:space="0" w:color="auto"/>
            <w:right w:val="none" w:sz="0" w:space="0" w:color="auto"/>
          </w:divBdr>
        </w:div>
        <w:div w:id="1664506993">
          <w:marLeft w:val="0"/>
          <w:marRight w:val="0"/>
          <w:marTop w:val="0"/>
          <w:marBottom w:val="0"/>
          <w:divBdr>
            <w:top w:val="none" w:sz="0" w:space="0" w:color="auto"/>
            <w:left w:val="none" w:sz="0" w:space="0" w:color="auto"/>
            <w:bottom w:val="none" w:sz="0" w:space="0" w:color="auto"/>
            <w:right w:val="none" w:sz="0" w:space="0" w:color="auto"/>
          </w:divBdr>
        </w:div>
        <w:div w:id="1687367559">
          <w:marLeft w:val="0"/>
          <w:marRight w:val="0"/>
          <w:marTop w:val="0"/>
          <w:marBottom w:val="0"/>
          <w:divBdr>
            <w:top w:val="none" w:sz="0" w:space="0" w:color="auto"/>
            <w:left w:val="none" w:sz="0" w:space="0" w:color="auto"/>
            <w:bottom w:val="none" w:sz="0" w:space="0" w:color="auto"/>
            <w:right w:val="none" w:sz="0" w:space="0" w:color="auto"/>
          </w:divBdr>
        </w:div>
        <w:div w:id="1750810509">
          <w:marLeft w:val="0"/>
          <w:marRight w:val="0"/>
          <w:marTop w:val="0"/>
          <w:marBottom w:val="0"/>
          <w:divBdr>
            <w:top w:val="none" w:sz="0" w:space="0" w:color="auto"/>
            <w:left w:val="none" w:sz="0" w:space="0" w:color="auto"/>
            <w:bottom w:val="none" w:sz="0" w:space="0" w:color="auto"/>
            <w:right w:val="none" w:sz="0" w:space="0" w:color="auto"/>
          </w:divBdr>
        </w:div>
        <w:div w:id="1805853895">
          <w:marLeft w:val="0"/>
          <w:marRight w:val="0"/>
          <w:marTop w:val="0"/>
          <w:marBottom w:val="0"/>
          <w:divBdr>
            <w:top w:val="none" w:sz="0" w:space="0" w:color="auto"/>
            <w:left w:val="none" w:sz="0" w:space="0" w:color="auto"/>
            <w:bottom w:val="none" w:sz="0" w:space="0" w:color="auto"/>
            <w:right w:val="none" w:sz="0" w:space="0" w:color="auto"/>
          </w:divBdr>
        </w:div>
        <w:div w:id="1906143645">
          <w:marLeft w:val="0"/>
          <w:marRight w:val="0"/>
          <w:marTop w:val="0"/>
          <w:marBottom w:val="0"/>
          <w:divBdr>
            <w:top w:val="none" w:sz="0" w:space="0" w:color="auto"/>
            <w:left w:val="none" w:sz="0" w:space="0" w:color="auto"/>
            <w:bottom w:val="none" w:sz="0" w:space="0" w:color="auto"/>
            <w:right w:val="none" w:sz="0" w:space="0" w:color="auto"/>
          </w:divBdr>
        </w:div>
        <w:div w:id="2024547179">
          <w:marLeft w:val="0"/>
          <w:marRight w:val="0"/>
          <w:marTop w:val="0"/>
          <w:marBottom w:val="0"/>
          <w:divBdr>
            <w:top w:val="none" w:sz="0" w:space="0" w:color="auto"/>
            <w:left w:val="none" w:sz="0" w:space="0" w:color="auto"/>
            <w:bottom w:val="none" w:sz="0" w:space="0" w:color="auto"/>
            <w:right w:val="none" w:sz="0" w:space="0" w:color="auto"/>
          </w:divBdr>
        </w:div>
        <w:div w:id="2105032487">
          <w:marLeft w:val="0"/>
          <w:marRight w:val="0"/>
          <w:marTop w:val="0"/>
          <w:marBottom w:val="0"/>
          <w:divBdr>
            <w:top w:val="none" w:sz="0" w:space="0" w:color="auto"/>
            <w:left w:val="none" w:sz="0" w:space="0" w:color="auto"/>
            <w:bottom w:val="none" w:sz="0" w:space="0" w:color="auto"/>
            <w:right w:val="none" w:sz="0" w:space="0" w:color="auto"/>
          </w:divBdr>
        </w:div>
        <w:div w:id="2113740645">
          <w:marLeft w:val="0"/>
          <w:marRight w:val="0"/>
          <w:marTop w:val="0"/>
          <w:marBottom w:val="0"/>
          <w:divBdr>
            <w:top w:val="none" w:sz="0" w:space="0" w:color="auto"/>
            <w:left w:val="none" w:sz="0" w:space="0" w:color="auto"/>
            <w:bottom w:val="none" w:sz="0" w:space="0" w:color="auto"/>
            <w:right w:val="none" w:sz="0" w:space="0" w:color="auto"/>
          </w:divBdr>
        </w:div>
        <w:div w:id="2119565988">
          <w:marLeft w:val="0"/>
          <w:marRight w:val="0"/>
          <w:marTop w:val="0"/>
          <w:marBottom w:val="0"/>
          <w:divBdr>
            <w:top w:val="none" w:sz="0" w:space="0" w:color="auto"/>
            <w:left w:val="none" w:sz="0" w:space="0" w:color="auto"/>
            <w:bottom w:val="none" w:sz="0" w:space="0" w:color="auto"/>
            <w:right w:val="none" w:sz="0" w:space="0" w:color="auto"/>
          </w:divBdr>
        </w:div>
        <w:div w:id="2129423304">
          <w:marLeft w:val="0"/>
          <w:marRight w:val="0"/>
          <w:marTop w:val="0"/>
          <w:marBottom w:val="0"/>
          <w:divBdr>
            <w:top w:val="none" w:sz="0" w:space="0" w:color="auto"/>
            <w:left w:val="none" w:sz="0" w:space="0" w:color="auto"/>
            <w:bottom w:val="none" w:sz="0" w:space="0" w:color="auto"/>
            <w:right w:val="none" w:sz="0" w:space="0" w:color="auto"/>
          </w:divBdr>
        </w:div>
        <w:div w:id="21458496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natura2000.moew.government.bg/Home/ProtectedSite?code=BG0000494&amp;siteType=BirdsDirectiv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atura2000.moew.government.bg/Home/ProtectedSite?code=BG0000494&amp;siteType=HabitatDirectiv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natura2000.moew.government.bg/Home/ProtectedSite?code=BG0000494&amp;siteType=BirdsDirectiv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A97A2-2C8F-4417-AAE5-9D5F237F5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53</Pages>
  <Words>13662</Words>
  <Characters>77878</Characters>
  <Application>Microsoft Office Word</Application>
  <DocSecurity>0</DocSecurity>
  <Lines>648</Lines>
  <Paragraphs>182</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91358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Nenko</dc:creator>
  <cp:lastModifiedBy>Account</cp:lastModifiedBy>
  <cp:revision>4</cp:revision>
  <cp:lastPrinted>2018-08-10T06:49:00Z</cp:lastPrinted>
  <dcterms:created xsi:type="dcterms:W3CDTF">2018-08-09T08:19:00Z</dcterms:created>
  <dcterms:modified xsi:type="dcterms:W3CDTF">2018-08-10T06:51:00Z</dcterms:modified>
</cp:coreProperties>
</file>