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1D7DB" w14:textId="127E534B" w:rsidR="00B859FF" w:rsidRDefault="00DC4F45" w:rsidP="00B859FF">
      <w:pPr>
        <w:jc w:val="center"/>
        <w:rPr>
          <w:rFonts w:eastAsia="Times New Roman" w:cstheme="minorHAnsi"/>
          <w:b/>
          <w:bCs/>
          <w:color w:val="000000"/>
          <w:kern w:val="36"/>
          <w:sz w:val="40"/>
          <w:szCs w:val="40"/>
          <w:lang w:val="bg-BG" w:eastAsia="bg-BG"/>
          <w14:ligatures w14:val="none"/>
        </w:rPr>
      </w:pPr>
      <w:r w:rsidRPr="00B859FF">
        <w:rPr>
          <w:b/>
          <w:bCs/>
          <w:sz w:val="40"/>
          <w:szCs w:val="40"/>
          <w:lang w:val="bg-BG"/>
        </w:rPr>
        <w:t>Програма за провеждане на</w:t>
      </w:r>
      <w:r w:rsidR="00B859FF" w:rsidRPr="00B859FF">
        <w:rPr>
          <w:b/>
          <w:bCs/>
          <w:sz w:val="40"/>
          <w:szCs w:val="40"/>
          <w:lang w:val="bg-BG"/>
        </w:rPr>
        <w:t xml:space="preserve"> </w:t>
      </w:r>
      <w:r w:rsidR="00B859FF">
        <w:rPr>
          <w:b/>
          <w:bCs/>
          <w:sz w:val="40"/>
          <w:szCs w:val="40"/>
          <w:lang w:val="bg-BG"/>
        </w:rPr>
        <w:t>в</w:t>
      </w:r>
      <w:r w:rsidR="00B859FF" w:rsidRPr="006435C2">
        <w:rPr>
          <w:b/>
          <w:bCs/>
          <w:sz w:val="40"/>
          <w:szCs w:val="40"/>
          <w:lang w:val="bg-BG"/>
        </w:rPr>
        <w:t>елосипедна обиколка “Паметниците на гр.</w:t>
      </w:r>
      <w:r w:rsidR="003F3CC5">
        <w:rPr>
          <w:b/>
          <w:bCs/>
          <w:sz w:val="40"/>
          <w:szCs w:val="40"/>
          <w:lang w:val="bg-BG"/>
        </w:rPr>
        <w:t xml:space="preserve"> </w:t>
      </w:r>
      <w:r w:rsidR="00B859FF" w:rsidRPr="006435C2">
        <w:rPr>
          <w:b/>
          <w:bCs/>
          <w:sz w:val="40"/>
          <w:szCs w:val="40"/>
          <w:lang w:val="bg-BG"/>
        </w:rPr>
        <w:t>Сопот“</w:t>
      </w:r>
      <w:r w:rsidR="00B859FF">
        <w:rPr>
          <w:b/>
          <w:bCs/>
          <w:sz w:val="40"/>
          <w:szCs w:val="40"/>
          <w:lang w:val="bg-BG"/>
        </w:rPr>
        <w:t xml:space="preserve"> 2024г. - </w:t>
      </w:r>
      <w:r w:rsidR="00B859FF" w:rsidRPr="00643991">
        <w:rPr>
          <w:rFonts w:eastAsia="Times New Roman" w:cstheme="minorHAnsi"/>
          <w:b/>
          <w:bCs/>
          <w:color w:val="000000"/>
          <w:kern w:val="36"/>
          <w:sz w:val="40"/>
          <w:szCs w:val="40"/>
          <w:lang w:val="bg-BG" w:eastAsia="bg-BG"/>
          <w14:ligatures w14:val="none"/>
        </w:rPr>
        <w:t xml:space="preserve"> </w:t>
      </w:r>
      <w:r w:rsidR="00B859FF">
        <w:rPr>
          <w:rFonts w:eastAsia="Times New Roman" w:cstheme="minorHAnsi"/>
          <w:b/>
          <w:bCs/>
          <w:color w:val="000000"/>
          <w:kern w:val="36"/>
          <w:sz w:val="40"/>
          <w:szCs w:val="40"/>
          <w:lang w:val="bg-BG" w:eastAsia="bg-BG"/>
          <w14:ligatures w14:val="none"/>
        </w:rPr>
        <w:t>с</w:t>
      </w:r>
      <w:r w:rsidR="00B859FF" w:rsidRPr="00643991">
        <w:rPr>
          <w:rFonts w:eastAsia="Times New Roman" w:cstheme="minorHAnsi"/>
          <w:b/>
          <w:bCs/>
          <w:color w:val="000000"/>
          <w:kern w:val="36"/>
          <w:sz w:val="40"/>
          <w:szCs w:val="40"/>
          <w:lang w:val="bg-BG" w:eastAsia="bg-BG"/>
          <w14:ligatures w14:val="none"/>
        </w:rPr>
        <w:t xml:space="preserve">ъстезание по </w:t>
      </w:r>
      <w:proofErr w:type="spellStart"/>
      <w:r w:rsidR="00B859FF" w:rsidRPr="00643991">
        <w:rPr>
          <w:rFonts w:eastAsia="Times New Roman" w:cstheme="minorHAnsi"/>
          <w:b/>
          <w:bCs/>
          <w:color w:val="000000"/>
          <w:kern w:val="36"/>
          <w:sz w:val="40"/>
          <w:szCs w:val="40"/>
          <w:lang w:val="bg-BG" w:eastAsia="bg-BG"/>
          <w14:ligatures w14:val="none"/>
        </w:rPr>
        <w:t>маунтин</w:t>
      </w:r>
      <w:proofErr w:type="spellEnd"/>
      <w:r w:rsidR="00B859FF" w:rsidRPr="00643991">
        <w:rPr>
          <w:rFonts w:eastAsia="Times New Roman" w:cstheme="minorHAnsi"/>
          <w:b/>
          <w:bCs/>
          <w:color w:val="000000"/>
          <w:kern w:val="36"/>
          <w:sz w:val="40"/>
          <w:szCs w:val="40"/>
          <w:lang w:val="bg-BG" w:eastAsia="bg-BG"/>
          <w14:ligatures w14:val="none"/>
        </w:rPr>
        <w:t xml:space="preserve"> </w:t>
      </w:r>
      <w:proofErr w:type="spellStart"/>
      <w:r w:rsidR="00B859FF" w:rsidRPr="00643991">
        <w:rPr>
          <w:rFonts w:eastAsia="Times New Roman" w:cstheme="minorHAnsi"/>
          <w:b/>
          <w:bCs/>
          <w:color w:val="000000"/>
          <w:kern w:val="36"/>
          <w:sz w:val="40"/>
          <w:szCs w:val="40"/>
          <w:lang w:val="bg-BG" w:eastAsia="bg-BG"/>
          <w14:ligatures w14:val="none"/>
        </w:rPr>
        <w:t>байк</w:t>
      </w:r>
      <w:proofErr w:type="spellEnd"/>
      <w:r w:rsidR="00B859FF" w:rsidRPr="00643991">
        <w:rPr>
          <w:rFonts w:eastAsia="Times New Roman" w:cstheme="minorHAnsi"/>
          <w:b/>
          <w:bCs/>
          <w:color w:val="000000"/>
          <w:kern w:val="36"/>
          <w:sz w:val="40"/>
          <w:szCs w:val="40"/>
          <w:lang w:val="bg-BG" w:eastAsia="bg-BG"/>
          <w14:ligatures w14:val="none"/>
        </w:rPr>
        <w:t xml:space="preserve"> в градски условия</w:t>
      </w:r>
    </w:p>
    <w:p w14:paraId="6DC185B7" w14:textId="77777777" w:rsidR="00B859FF" w:rsidRDefault="00B859FF" w:rsidP="00B859FF">
      <w:pPr>
        <w:jc w:val="center"/>
        <w:rPr>
          <w:rFonts w:eastAsia="Times New Roman" w:cstheme="minorHAnsi"/>
          <w:b/>
          <w:bCs/>
          <w:color w:val="000000"/>
          <w:kern w:val="36"/>
          <w:sz w:val="40"/>
          <w:szCs w:val="40"/>
          <w:lang w:val="bg-BG" w:eastAsia="bg-BG"/>
          <w14:ligatures w14:val="none"/>
        </w:rPr>
      </w:pPr>
    </w:p>
    <w:p w14:paraId="40489103" w14:textId="4A73BD19" w:rsidR="00B859FF" w:rsidRPr="00892DAB" w:rsidRDefault="00B859FF" w:rsidP="00B859FF">
      <w:pPr>
        <w:jc w:val="both"/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val="bg-BG" w:eastAsia="bg-BG"/>
          <w14:ligatures w14:val="none"/>
        </w:rPr>
      </w:pP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val="bg-BG" w:eastAsia="bg-BG"/>
          <w14:ligatures w14:val="none"/>
        </w:rPr>
        <w:t xml:space="preserve">19.10.2024г. /събота/ </w:t>
      </w:r>
    </w:p>
    <w:p w14:paraId="4F752052" w14:textId="231E61EF" w:rsidR="00B859FF" w:rsidRPr="00892DAB" w:rsidRDefault="00B859FF" w:rsidP="00B859FF">
      <w:pPr>
        <w:jc w:val="both"/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</w:pP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- 14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: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00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ч</w:t>
      </w:r>
      <w:r w:rsidR="00892DAB"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.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</w:t>
      </w:r>
      <w:r w:rsidR="00892DAB"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–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</w:t>
      </w:r>
      <w:r w:rsidR="0027135C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>Р</w:t>
      </w:r>
      <w:r w:rsidR="00892DAB"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>аздаване на номерата за участие в състезанието по реда на записване.</w:t>
      </w:r>
    </w:p>
    <w:p w14:paraId="05512BE7" w14:textId="5F9FC4D2" w:rsidR="006A6793" w:rsidRPr="006A6793" w:rsidRDefault="00892DAB" w:rsidP="00B859FF">
      <w:pPr>
        <w:jc w:val="both"/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</w:pPr>
      <w:r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 xml:space="preserve">- 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14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:</w:t>
      </w:r>
      <w:r w:rsidR="0027135C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2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0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ч. – </w:t>
      </w:r>
      <w:r w:rsidR="006A6793" w:rsidRPr="006A6793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>Инструктаж по безопасност.</w:t>
      </w:r>
    </w:p>
    <w:p w14:paraId="5266E416" w14:textId="0F4E9292" w:rsidR="00892DAB" w:rsidRPr="00892DAB" w:rsidRDefault="006A6793" w:rsidP="00B859FF">
      <w:pPr>
        <w:jc w:val="both"/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</w:pPr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- 14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:</w:t>
      </w:r>
      <w:r w:rsidR="0027135C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4</w:t>
      </w:r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0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ч. - </w:t>
      </w:r>
      <w:r w:rsidR="00892DAB"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 xml:space="preserve">Стартиране на </w:t>
      </w:r>
      <w:bookmarkStart w:id="0" w:name="_Hlk178741194"/>
      <w:r w:rsidR="00892DAB"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>опознавателната обиколка</w:t>
      </w:r>
      <w:r w:rsidR="0027135C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 xml:space="preserve"> с водач на колоната </w:t>
      </w:r>
      <w:r w:rsidR="00892DAB"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>.</w:t>
      </w:r>
    </w:p>
    <w:bookmarkEnd w:id="0"/>
    <w:p w14:paraId="365AF447" w14:textId="54599C31" w:rsidR="00892DAB" w:rsidRPr="00892DAB" w:rsidRDefault="00892DAB" w:rsidP="00892DAB">
      <w:pPr>
        <w:jc w:val="both"/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</w:pP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- 16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: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00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ч. – </w:t>
      </w:r>
      <w:r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>Финал на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</w:t>
      </w:r>
      <w:r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>опознавателната обиколка.</w:t>
      </w:r>
    </w:p>
    <w:p w14:paraId="6C03A4AE" w14:textId="0CC9E3A3" w:rsidR="00892DAB" w:rsidRPr="00892DAB" w:rsidRDefault="00892DAB" w:rsidP="00892DAB">
      <w:pPr>
        <w:jc w:val="both"/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val="bg-BG" w:eastAsia="bg-BG"/>
          <w14:ligatures w14:val="none"/>
        </w:rPr>
      </w:pP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val="bg-BG" w:eastAsia="bg-BG"/>
          <w14:ligatures w14:val="none"/>
        </w:rPr>
        <w:t>20.10.2024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val="bg-BG" w:eastAsia="bg-BG"/>
          <w14:ligatures w14:val="none"/>
        </w:rPr>
        <w:t xml:space="preserve"> 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val="bg-BG" w:eastAsia="bg-BG"/>
          <w14:ligatures w14:val="none"/>
        </w:rPr>
        <w:t>г. /неделя/</w:t>
      </w:r>
    </w:p>
    <w:p w14:paraId="64C2B476" w14:textId="382EA3E8" w:rsidR="00892DAB" w:rsidRPr="00892DAB" w:rsidRDefault="00892DAB" w:rsidP="00892DAB">
      <w:pPr>
        <w:jc w:val="both"/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</w:pP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- 10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: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00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ч. -</w:t>
      </w:r>
      <w:r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 xml:space="preserve"> Официално откриване на </w:t>
      </w:r>
      <w:r w:rsidR="006E3581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>състезанието</w:t>
      </w:r>
      <w:r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>.</w:t>
      </w:r>
    </w:p>
    <w:p w14:paraId="0EC466CC" w14:textId="7052BDE4" w:rsidR="00892DAB" w:rsidRPr="00892DAB" w:rsidRDefault="00892DAB" w:rsidP="00892DAB">
      <w:pPr>
        <w:jc w:val="both"/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</w:pP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- 10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: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10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ч</w:t>
      </w:r>
      <w:r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>. – Старт на състезанието</w:t>
      </w:r>
      <w:r w:rsidR="00A11401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 xml:space="preserve"> – Къща-музей „Иван  Вазов“</w:t>
      </w:r>
    </w:p>
    <w:p w14:paraId="428A528F" w14:textId="5C6F7E59" w:rsidR="00892DAB" w:rsidRPr="00892DAB" w:rsidRDefault="00892DAB" w:rsidP="00892DAB">
      <w:pPr>
        <w:jc w:val="both"/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</w:pP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- около 11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: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30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ч.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–</w:t>
      </w:r>
      <w:r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 xml:space="preserve"> Финал и награждаване на победителите и участниците в състезанието</w:t>
      </w:r>
      <w:r w:rsidR="00A11401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 xml:space="preserve"> – На площада пред паметник „Иван Вазов“.</w:t>
      </w:r>
    </w:p>
    <w:p w14:paraId="10020F79" w14:textId="3C4EF99E" w:rsidR="00892DAB" w:rsidRPr="00892DAB" w:rsidRDefault="00892DAB" w:rsidP="00892DAB">
      <w:pPr>
        <w:jc w:val="both"/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</w:pP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- 12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:</w:t>
      </w:r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00</w:t>
      </w:r>
      <w:r w:rsidR="003F3CC5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 xml:space="preserve"> </w:t>
      </w:r>
      <w:bookmarkStart w:id="1" w:name="_GoBack"/>
      <w:bookmarkEnd w:id="1"/>
      <w:r w:rsidRPr="00892DAB">
        <w:rPr>
          <w:rFonts w:eastAsia="Times New Roman" w:cstheme="minorHAnsi"/>
          <w:b/>
          <w:bCs/>
          <w:color w:val="000000"/>
          <w:kern w:val="36"/>
          <w:sz w:val="28"/>
          <w:szCs w:val="28"/>
          <w:lang w:val="bg-BG" w:eastAsia="bg-BG"/>
          <w14:ligatures w14:val="none"/>
        </w:rPr>
        <w:t>ч. –</w:t>
      </w:r>
      <w:r w:rsidRPr="00892DAB">
        <w:rPr>
          <w:rFonts w:eastAsia="Times New Roman" w:cstheme="minorHAnsi"/>
          <w:color w:val="000000"/>
          <w:kern w:val="36"/>
          <w:sz w:val="28"/>
          <w:szCs w:val="28"/>
          <w:lang w:val="bg-BG" w:eastAsia="bg-BG"/>
          <w14:ligatures w14:val="none"/>
        </w:rPr>
        <w:t xml:space="preserve"> Закриване.</w:t>
      </w:r>
    </w:p>
    <w:p w14:paraId="7BBFF01F" w14:textId="5A5A205B" w:rsidR="00892DAB" w:rsidRPr="00892DAB" w:rsidRDefault="00892DAB" w:rsidP="00B859FF">
      <w:pPr>
        <w:jc w:val="both"/>
        <w:rPr>
          <w:b/>
          <w:bCs/>
          <w:sz w:val="28"/>
          <w:szCs w:val="28"/>
          <w:lang w:val="bg-BG"/>
        </w:rPr>
      </w:pPr>
    </w:p>
    <w:p w14:paraId="3E2C4DCA" w14:textId="6AE2DE99" w:rsidR="002C23A2" w:rsidRPr="00DC4F45" w:rsidRDefault="002C23A2">
      <w:pPr>
        <w:rPr>
          <w:lang w:val="bg-BG"/>
        </w:rPr>
      </w:pPr>
    </w:p>
    <w:sectPr w:rsidR="002C23A2" w:rsidRPr="00DC4F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45"/>
    <w:rsid w:val="00163E83"/>
    <w:rsid w:val="0027135C"/>
    <w:rsid w:val="002C23A2"/>
    <w:rsid w:val="003F3CC5"/>
    <w:rsid w:val="00577EC9"/>
    <w:rsid w:val="006A6793"/>
    <w:rsid w:val="006E3581"/>
    <w:rsid w:val="007F43EF"/>
    <w:rsid w:val="00892DAB"/>
    <w:rsid w:val="00A11401"/>
    <w:rsid w:val="00B859FF"/>
    <w:rsid w:val="00DA284A"/>
    <w:rsid w:val="00DC4F45"/>
    <w:rsid w:val="00E05187"/>
    <w:rsid w:val="00E86EAB"/>
    <w:rsid w:val="00E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BB97"/>
  <w15:chartTrackingRefBased/>
  <w15:docId w15:val="{29CC16C5-9D4A-42CB-962A-462AF2A2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minkov</dc:creator>
  <cp:keywords/>
  <dc:description/>
  <cp:lastModifiedBy>DELL</cp:lastModifiedBy>
  <cp:revision>10</cp:revision>
  <dcterms:created xsi:type="dcterms:W3CDTF">2024-10-02T02:10:00Z</dcterms:created>
  <dcterms:modified xsi:type="dcterms:W3CDTF">2024-10-07T06:20:00Z</dcterms:modified>
</cp:coreProperties>
</file>