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D6DA0" w14:textId="4DE40A5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</w:rPr>
      </w:pPr>
      <w:r>
        <w:rPr>
          <w:color w:val="000000"/>
        </w:rPr>
        <w:t xml:space="preserve">ПРИЛОЖЕНИЕ № 3 КЪМ Т. </w:t>
      </w:r>
      <w:r w:rsidR="005A1BB6">
        <w:rPr>
          <w:color w:val="000000"/>
        </w:rPr>
        <w:t>22 и 23</w:t>
      </w:r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 xml:space="preserve">След сваляне на маската ръцете незабавно се измиват със сапун и вода или се </w:t>
      </w:r>
      <w:proofErr w:type="spellStart"/>
      <w:r>
        <w:rPr>
          <w:color w:val="000000"/>
        </w:rPr>
        <w:t>обтриват</w:t>
      </w:r>
      <w:proofErr w:type="spellEnd"/>
      <w:r>
        <w:rPr>
          <w:color w:val="000000"/>
        </w:rPr>
        <w:t xml:space="preserve">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</w:t>
      </w:r>
      <w:proofErr w:type="spellStart"/>
      <w:r>
        <w:rPr>
          <w:color w:val="000000"/>
        </w:rPr>
        <w:t>термодезинфекция</w:t>
      </w:r>
      <w:proofErr w:type="spellEnd"/>
      <w:r>
        <w:rPr>
          <w:color w:val="000000"/>
        </w:rPr>
        <w:t>) и перилен препарат (</w:t>
      </w:r>
      <w:proofErr w:type="spellStart"/>
      <w:r>
        <w:rPr>
          <w:color w:val="000000"/>
        </w:rPr>
        <w:t>детергент</w:t>
      </w:r>
      <w:proofErr w:type="spellEnd"/>
      <w:r>
        <w:rPr>
          <w:color w:val="000000"/>
        </w:rPr>
        <w:t>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</w:t>
      </w:r>
      <w:proofErr w:type="spellStart"/>
      <w:r>
        <w:rPr>
          <w:color w:val="000000"/>
        </w:rPr>
        <w:t>биоциди</w:t>
      </w:r>
      <w:proofErr w:type="spellEnd"/>
      <w:r>
        <w:rPr>
          <w:color w:val="000000"/>
        </w:rPr>
        <w:t>) с концентрация съгласно указанията на производителя (</w:t>
      </w:r>
      <w:proofErr w:type="spellStart"/>
      <w:r>
        <w:rPr>
          <w:color w:val="000000"/>
        </w:rPr>
        <w:t>химио-термодезинфекция</w:t>
      </w:r>
      <w:proofErr w:type="spellEnd"/>
      <w:r>
        <w:rPr>
          <w:color w:val="000000"/>
        </w:rPr>
        <w:t>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1B3AB" w14:textId="77777777" w:rsidR="00CF6635" w:rsidRDefault="00CF6635" w:rsidP="00E372F5">
      <w:r>
        <w:separator/>
      </w:r>
    </w:p>
  </w:endnote>
  <w:endnote w:type="continuationSeparator" w:id="0">
    <w:p w14:paraId="70F15B86" w14:textId="77777777" w:rsidR="00CF6635" w:rsidRDefault="00CF6635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9C218" w14:textId="77777777" w:rsidR="00CF6635" w:rsidRDefault="00CF6635" w:rsidP="00E372F5">
      <w:r>
        <w:separator/>
      </w:r>
    </w:p>
  </w:footnote>
  <w:footnote w:type="continuationSeparator" w:id="0">
    <w:p w14:paraId="33057C32" w14:textId="77777777" w:rsidR="00CF6635" w:rsidRDefault="00CF6635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0C2"/>
    <w:rsid w:val="00105338"/>
    <w:rsid w:val="002776C3"/>
    <w:rsid w:val="005A1BB6"/>
    <w:rsid w:val="00B10876"/>
    <w:rsid w:val="00CD78B0"/>
    <w:rsid w:val="00CF6635"/>
    <w:rsid w:val="00D8378E"/>
    <w:rsid w:val="00E372F5"/>
    <w:rsid w:val="00E4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B918F"/>
  <w15:chartTrackingRefBased/>
  <w15:docId w15:val="{64DFDE30-3983-4321-A654-B1EF25F1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2020-06-13T19:05:00Z</dcterms:created>
  <dcterms:modified xsi:type="dcterms:W3CDTF">2020-10-29T12:30:00Z</dcterms:modified>
</cp:coreProperties>
</file>